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EA6969" w:rsidRPr="00427583" w:rsidRDefault="000C5E8C" w:rsidP="00427583">
      <w:pPr>
        <w:jc w:val="right"/>
        <w:rPr>
          <w:rFonts w:ascii="Andalus" w:hAnsi="Andalus" w:cs="Andalus"/>
          <w:sz w:val="24"/>
          <w:szCs w:val="24"/>
        </w:rPr>
      </w:pPr>
      <w:r>
        <w:rPr>
          <w:noProof/>
          <w:lang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84" o:spid="_x0000_s1028" type="#_x0000_t75" alt="http://proto1proginnt.files.wordpress.com/2009/11/iteso.jpg" style="position:absolute;left:0;text-align:left;margin-left:400.5pt;margin-top:-46.2pt;width:99.55pt;height:172.45pt;z-index:7;visibility:visible">
            <v:imagedata r:id="rId9" o:title=""/>
            <w10:wrap type="square"/>
          </v:shape>
        </w:pict>
      </w:r>
      <w:r w:rsidR="00EA6969" w:rsidRPr="00427583">
        <w:rPr>
          <w:rFonts w:ascii="Andalus" w:hAnsi="Andalus" w:cs="Andalus"/>
          <w:sz w:val="24"/>
          <w:szCs w:val="24"/>
        </w:rPr>
        <w:t xml:space="preserve"> </w:t>
      </w:r>
    </w:p>
    <w:p w:rsidR="00EA6969" w:rsidRPr="0095100A" w:rsidRDefault="00EA6969" w:rsidP="0095100A">
      <w:pPr>
        <w:rPr>
          <w:rFonts w:ascii="Andalus" w:hAnsi="Andalus" w:cs="Andalus"/>
          <w:sz w:val="24"/>
          <w:szCs w:val="24"/>
        </w:rPr>
      </w:pPr>
      <w:r w:rsidRPr="00CD32C1">
        <w:rPr>
          <w:rFonts w:ascii="Andalus" w:hAnsi="Andalus" w:cs="Andalus"/>
          <w:sz w:val="28"/>
          <w:szCs w:val="28"/>
        </w:rPr>
        <w:t xml:space="preserve"> </w:t>
      </w:r>
      <w:r w:rsidRPr="0095100A">
        <w:rPr>
          <w:rFonts w:ascii="Andalus" w:hAnsi="Andalus" w:cs="Andalus"/>
          <w:sz w:val="28"/>
          <w:szCs w:val="28"/>
        </w:rPr>
        <w:t>Sistemas de Información y Base de Datos de Mercadotecnia</w:t>
      </w:r>
    </w:p>
    <w:p w:rsidR="00EA6969" w:rsidRPr="0095100A" w:rsidRDefault="00EA6969" w:rsidP="0095100A">
      <w:pPr>
        <w:rPr>
          <w:rFonts w:ascii="Andalus" w:hAnsi="Andalus" w:cs="Andalus"/>
        </w:rPr>
      </w:pPr>
    </w:p>
    <w:p w:rsidR="00EA6969" w:rsidRDefault="00EA6969" w:rsidP="0095100A">
      <w:pPr>
        <w:rPr>
          <w:rFonts w:ascii="Andalus" w:hAnsi="Andalus" w:cs="Andalus"/>
          <w:noProof/>
          <w:sz w:val="24"/>
          <w:szCs w:val="24"/>
          <w:lang w:eastAsia="es-MX"/>
        </w:rPr>
      </w:pPr>
      <w:r w:rsidRPr="0095100A">
        <w:rPr>
          <w:rFonts w:ascii="Andalus" w:hAnsi="Andalus" w:cs="Andalus"/>
          <w:sz w:val="24"/>
          <w:szCs w:val="24"/>
        </w:rPr>
        <w:t xml:space="preserve">Profesor: Jorge López </w:t>
      </w:r>
      <w:proofErr w:type="spellStart"/>
      <w:r w:rsidRPr="0095100A">
        <w:rPr>
          <w:rFonts w:ascii="Andalus" w:hAnsi="Andalus" w:cs="Andalus"/>
          <w:sz w:val="24"/>
          <w:szCs w:val="24"/>
        </w:rPr>
        <w:t>Ramella</w:t>
      </w:r>
      <w:proofErr w:type="spellEnd"/>
      <w:r w:rsidRPr="0095100A">
        <w:rPr>
          <w:rFonts w:ascii="Andalus" w:hAnsi="Andalus" w:cs="Andalus"/>
          <w:noProof/>
          <w:sz w:val="24"/>
          <w:szCs w:val="24"/>
          <w:lang w:eastAsia="es-MX"/>
        </w:rPr>
        <w:t xml:space="preserve"> </w:t>
      </w:r>
    </w:p>
    <w:p w:rsidR="00EA6969" w:rsidRPr="0095100A" w:rsidRDefault="000C5E8C" w:rsidP="0095100A">
      <w:pPr>
        <w:rPr>
          <w:rFonts w:ascii="Andalus" w:hAnsi="Andalus" w:cs="Andalus"/>
        </w:rPr>
      </w:pPr>
      <w:r>
        <w:rPr>
          <w:noProof/>
          <w:lang w:eastAsia="es-MX"/>
        </w:rPr>
        <w:pict>
          <v:shape id="Imagen 81" o:spid="_x0000_s1029" type="#_x0000_t75" style="position:absolute;margin-left:-60.85pt;margin-top:32.4pt;width:560.9pt;height:163.95pt;z-index:8;visibility:visible">
            <v:imagedata r:id="rId10" o:title=""/>
            <w10:wrap type="square"/>
          </v:shape>
        </w:pict>
      </w:r>
    </w:p>
    <w:p w:rsidR="00EA6969" w:rsidRDefault="00EA6969"/>
    <w:p w:rsidR="00EA6969" w:rsidRDefault="00EA6969"/>
    <w:p w:rsidR="00EA6969" w:rsidRPr="00D86E40" w:rsidRDefault="00EA6969" w:rsidP="00CD32C1">
      <w:pPr>
        <w:jc w:val="right"/>
        <w:rPr>
          <w:rFonts w:ascii="Andalus" w:hAnsi="Andalus" w:cs="Andalus"/>
          <w:sz w:val="32"/>
          <w:szCs w:val="32"/>
        </w:rPr>
      </w:pPr>
      <w:r w:rsidRPr="00D86E40">
        <w:rPr>
          <w:rFonts w:ascii="Andalus" w:hAnsi="Andalus" w:cs="Andalus"/>
          <w:sz w:val="32"/>
          <w:szCs w:val="32"/>
        </w:rPr>
        <w:t>Mayra Sharai Vázquez Tovar</w:t>
      </w:r>
    </w:p>
    <w:p w:rsidR="00EA6969" w:rsidRPr="00D86E40" w:rsidRDefault="00EA6969" w:rsidP="00CD32C1">
      <w:pPr>
        <w:jc w:val="right"/>
        <w:rPr>
          <w:rFonts w:ascii="Andalus" w:hAnsi="Andalus" w:cs="Andalus"/>
          <w:sz w:val="32"/>
          <w:szCs w:val="32"/>
        </w:rPr>
      </w:pPr>
      <w:r w:rsidRPr="00D86E40">
        <w:rPr>
          <w:rFonts w:ascii="Andalus" w:hAnsi="Andalus" w:cs="Andalus"/>
          <w:sz w:val="32"/>
          <w:szCs w:val="32"/>
        </w:rPr>
        <w:t>Jimena Elvira Amoroso Sánchez</w:t>
      </w:r>
    </w:p>
    <w:p w:rsidR="00EA6969" w:rsidRPr="00D86E40" w:rsidRDefault="00EA6969" w:rsidP="00CD32C1">
      <w:pPr>
        <w:jc w:val="right"/>
        <w:rPr>
          <w:rFonts w:ascii="Andalus" w:hAnsi="Andalus" w:cs="Andalus"/>
          <w:sz w:val="32"/>
          <w:szCs w:val="32"/>
        </w:rPr>
      </w:pPr>
      <w:r w:rsidRPr="00D86E40">
        <w:rPr>
          <w:rFonts w:ascii="Andalus" w:hAnsi="Andalus" w:cs="Andalus"/>
          <w:sz w:val="32"/>
          <w:szCs w:val="32"/>
        </w:rPr>
        <w:t>José David Huerta Chávez</w:t>
      </w:r>
    </w:p>
    <w:p w:rsidR="00EA6969" w:rsidRPr="00D86E40" w:rsidRDefault="00EA6969" w:rsidP="00CD32C1">
      <w:pPr>
        <w:jc w:val="right"/>
        <w:rPr>
          <w:rFonts w:ascii="Andalus" w:hAnsi="Andalus" w:cs="Andalus"/>
          <w:sz w:val="32"/>
          <w:szCs w:val="32"/>
        </w:rPr>
      </w:pPr>
      <w:r w:rsidRPr="00D86E40">
        <w:rPr>
          <w:rFonts w:ascii="Andalus" w:hAnsi="Andalus" w:cs="Andalus"/>
          <w:sz w:val="32"/>
          <w:szCs w:val="32"/>
        </w:rPr>
        <w:t xml:space="preserve">Javier Alfonzo González Sahagún </w:t>
      </w:r>
    </w:p>
    <w:p w:rsidR="00EA6969" w:rsidRDefault="00EA6969" w:rsidP="00427583">
      <w:pPr>
        <w:jc w:val="right"/>
      </w:pPr>
    </w:p>
    <w:p w:rsidR="00EA6969" w:rsidRPr="003B7E65" w:rsidRDefault="00EA6969" w:rsidP="003B7E65">
      <w:pPr>
        <w:jc w:val="right"/>
        <w:rPr>
          <w:rFonts w:ascii="Andalus" w:hAnsi="Andalus" w:cs="Andalus"/>
        </w:rPr>
      </w:pPr>
      <w:r w:rsidRPr="00D86E40">
        <w:t>Guadalajara, Jal. Martes 29 de Noviembre 2011</w:t>
      </w:r>
      <w:r>
        <w:br w:type="page"/>
      </w:r>
    </w:p>
    <w:p w:rsidR="00EA6969" w:rsidRPr="00F262E4" w:rsidRDefault="00EA6969">
      <w:pPr>
        <w:pStyle w:val="TtulodeTDC"/>
        <w:rPr>
          <w:rFonts w:ascii="Andalus" w:hAnsi="Andalus" w:cs="Andalus"/>
          <w:b w:val="0"/>
          <w:bCs w:val="0"/>
          <w:sz w:val="44"/>
          <w:szCs w:val="44"/>
        </w:rPr>
      </w:pPr>
      <w:r>
        <w:rPr>
          <w:rFonts w:ascii="Andalus" w:hAnsi="Andalus" w:cs="Andalus"/>
          <w:b w:val="0"/>
          <w:bCs w:val="0"/>
          <w:sz w:val="44"/>
          <w:szCs w:val="44"/>
          <w:lang w:val="es-ES"/>
        </w:rPr>
        <w:t xml:space="preserve">Índice </w:t>
      </w:r>
    </w:p>
    <w:p w:rsidR="00EB2352" w:rsidRPr="003E2ECA" w:rsidRDefault="009729DE">
      <w:pPr>
        <w:pStyle w:val="TDC1"/>
        <w:tabs>
          <w:tab w:val="right" w:leader="dot" w:pos="8828"/>
        </w:tabs>
        <w:rPr>
          <w:rFonts w:eastAsia="Times New Roman" w:cs="Times New Roman"/>
          <w:noProof/>
          <w:lang w:eastAsia="es-MX"/>
        </w:rPr>
      </w:pPr>
      <w:r>
        <w:fldChar w:fldCharType="begin"/>
      </w:r>
      <w:r w:rsidR="00EA6969">
        <w:instrText xml:space="preserve"> TOC \o "1-3" \h \z \u </w:instrText>
      </w:r>
      <w:r>
        <w:fldChar w:fldCharType="separate"/>
      </w:r>
      <w:hyperlink w:anchor="_Toc310338725" w:history="1">
        <w:r w:rsidR="00EB2352" w:rsidRPr="00A203A4">
          <w:rPr>
            <w:rStyle w:val="Hipervnculo"/>
            <w:noProof/>
          </w:rPr>
          <w:t>Introducción:</w:t>
        </w:r>
        <w:r w:rsidR="00EB2352">
          <w:rPr>
            <w:noProof/>
            <w:webHidden/>
          </w:rPr>
          <w:tab/>
        </w:r>
        <w:r w:rsidR="00EB2352">
          <w:rPr>
            <w:noProof/>
            <w:webHidden/>
          </w:rPr>
          <w:fldChar w:fldCharType="begin"/>
        </w:r>
        <w:r w:rsidR="00EB2352">
          <w:rPr>
            <w:noProof/>
            <w:webHidden/>
          </w:rPr>
          <w:instrText xml:space="preserve"> PAGEREF _Toc310338725 \h </w:instrText>
        </w:r>
        <w:r w:rsidR="00EB2352">
          <w:rPr>
            <w:noProof/>
            <w:webHidden/>
          </w:rPr>
        </w:r>
        <w:r w:rsidR="00EB2352">
          <w:rPr>
            <w:noProof/>
            <w:webHidden/>
          </w:rPr>
          <w:fldChar w:fldCharType="separate"/>
        </w:r>
        <w:r w:rsidR="00EB2352">
          <w:rPr>
            <w:noProof/>
            <w:webHidden/>
          </w:rPr>
          <w:t>5</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26" w:history="1">
        <w:r w:rsidR="00EB2352" w:rsidRPr="00A203A4">
          <w:rPr>
            <w:rStyle w:val="Hipervnculo"/>
            <w:noProof/>
          </w:rPr>
          <w:t>Definición</w:t>
        </w:r>
        <w:r w:rsidR="00EB2352">
          <w:rPr>
            <w:noProof/>
            <w:webHidden/>
          </w:rPr>
          <w:tab/>
        </w:r>
        <w:r w:rsidR="00EB2352">
          <w:rPr>
            <w:noProof/>
            <w:webHidden/>
          </w:rPr>
          <w:fldChar w:fldCharType="begin"/>
        </w:r>
        <w:r w:rsidR="00EB2352">
          <w:rPr>
            <w:noProof/>
            <w:webHidden/>
          </w:rPr>
          <w:instrText xml:space="preserve"> PAGEREF _Toc310338726 \h </w:instrText>
        </w:r>
        <w:r w:rsidR="00EB2352">
          <w:rPr>
            <w:noProof/>
            <w:webHidden/>
          </w:rPr>
        </w:r>
        <w:r w:rsidR="00EB2352">
          <w:rPr>
            <w:noProof/>
            <w:webHidden/>
          </w:rPr>
          <w:fldChar w:fldCharType="separate"/>
        </w:r>
        <w:r w:rsidR="00EB2352">
          <w:rPr>
            <w:noProof/>
            <w:webHidden/>
          </w:rPr>
          <w:t>5</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27" w:history="1">
        <w:r w:rsidR="00EB2352" w:rsidRPr="00A203A4">
          <w:rPr>
            <w:rStyle w:val="Hipervnculo"/>
            <w:noProof/>
          </w:rPr>
          <w:t>Tráfico vs Tránsito</w:t>
        </w:r>
        <w:r w:rsidR="00EB2352">
          <w:rPr>
            <w:noProof/>
            <w:webHidden/>
          </w:rPr>
          <w:tab/>
        </w:r>
        <w:r w:rsidR="00EB2352">
          <w:rPr>
            <w:noProof/>
            <w:webHidden/>
          </w:rPr>
          <w:fldChar w:fldCharType="begin"/>
        </w:r>
        <w:r w:rsidR="00EB2352">
          <w:rPr>
            <w:noProof/>
            <w:webHidden/>
          </w:rPr>
          <w:instrText xml:space="preserve"> PAGEREF _Toc310338727 \h </w:instrText>
        </w:r>
        <w:r w:rsidR="00EB2352">
          <w:rPr>
            <w:noProof/>
            <w:webHidden/>
          </w:rPr>
        </w:r>
        <w:r w:rsidR="00EB2352">
          <w:rPr>
            <w:noProof/>
            <w:webHidden/>
          </w:rPr>
          <w:fldChar w:fldCharType="separate"/>
        </w:r>
        <w:r w:rsidR="00EB2352">
          <w:rPr>
            <w:noProof/>
            <w:webHidden/>
          </w:rPr>
          <w:t>6</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28" w:history="1">
        <w:r w:rsidR="00EB2352" w:rsidRPr="00A203A4">
          <w:rPr>
            <w:rStyle w:val="Hipervnculo"/>
            <w:noProof/>
          </w:rPr>
          <w:t>Situación de la problemática:</w:t>
        </w:r>
        <w:r w:rsidR="00EB2352">
          <w:rPr>
            <w:noProof/>
            <w:webHidden/>
          </w:rPr>
          <w:tab/>
        </w:r>
        <w:r w:rsidR="00EB2352">
          <w:rPr>
            <w:noProof/>
            <w:webHidden/>
          </w:rPr>
          <w:fldChar w:fldCharType="begin"/>
        </w:r>
        <w:r w:rsidR="00EB2352">
          <w:rPr>
            <w:noProof/>
            <w:webHidden/>
          </w:rPr>
          <w:instrText xml:space="preserve"> PAGEREF _Toc310338728 \h </w:instrText>
        </w:r>
        <w:r w:rsidR="00EB2352">
          <w:rPr>
            <w:noProof/>
            <w:webHidden/>
          </w:rPr>
        </w:r>
        <w:r w:rsidR="00EB2352">
          <w:rPr>
            <w:noProof/>
            <w:webHidden/>
          </w:rPr>
          <w:fldChar w:fldCharType="separate"/>
        </w:r>
        <w:r w:rsidR="00EB2352">
          <w:rPr>
            <w:noProof/>
            <w:webHidden/>
          </w:rPr>
          <w:t>6</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29" w:history="1">
        <w:r w:rsidR="00EB2352" w:rsidRPr="00A203A4">
          <w:rPr>
            <w:rStyle w:val="Hipervnculo"/>
            <w:noProof/>
          </w:rPr>
          <w:t>Objetivo específico:</w:t>
        </w:r>
        <w:r w:rsidR="00EB2352">
          <w:rPr>
            <w:noProof/>
            <w:webHidden/>
          </w:rPr>
          <w:tab/>
        </w:r>
        <w:r w:rsidR="00EB2352">
          <w:rPr>
            <w:noProof/>
            <w:webHidden/>
          </w:rPr>
          <w:fldChar w:fldCharType="begin"/>
        </w:r>
        <w:r w:rsidR="00EB2352">
          <w:rPr>
            <w:noProof/>
            <w:webHidden/>
          </w:rPr>
          <w:instrText xml:space="preserve"> PAGEREF _Toc310338729 \h </w:instrText>
        </w:r>
        <w:r w:rsidR="00EB2352">
          <w:rPr>
            <w:noProof/>
            <w:webHidden/>
          </w:rPr>
        </w:r>
        <w:r w:rsidR="00EB2352">
          <w:rPr>
            <w:noProof/>
            <w:webHidden/>
          </w:rPr>
          <w:fldChar w:fldCharType="separate"/>
        </w:r>
        <w:r w:rsidR="00EB2352">
          <w:rPr>
            <w:noProof/>
            <w:webHidden/>
          </w:rPr>
          <w:t>6</w:t>
        </w:r>
        <w:r w:rsidR="00EB2352">
          <w:rPr>
            <w:noProof/>
            <w:webHidden/>
          </w:rPr>
          <w:fldChar w:fldCharType="end"/>
        </w:r>
      </w:hyperlink>
    </w:p>
    <w:p w:rsidR="00EB2352" w:rsidRPr="003E2ECA" w:rsidRDefault="000C5E8C">
      <w:pPr>
        <w:pStyle w:val="TDC1"/>
        <w:tabs>
          <w:tab w:val="right" w:leader="dot" w:pos="8828"/>
        </w:tabs>
        <w:rPr>
          <w:rFonts w:eastAsia="Times New Roman" w:cs="Times New Roman"/>
          <w:noProof/>
          <w:lang w:eastAsia="es-MX"/>
        </w:rPr>
      </w:pPr>
      <w:hyperlink w:anchor="_Toc310338730" w:history="1">
        <w:r w:rsidR="00EB2352" w:rsidRPr="00A203A4">
          <w:rPr>
            <w:rStyle w:val="Hipervnculo"/>
            <w:noProof/>
          </w:rPr>
          <w:t>Panorama mundial</w:t>
        </w:r>
        <w:r w:rsidR="00EB2352">
          <w:rPr>
            <w:noProof/>
            <w:webHidden/>
          </w:rPr>
          <w:tab/>
        </w:r>
        <w:r w:rsidR="00EB2352">
          <w:rPr>
            <w:noProof/>
            <w:webHidden/>
          </w:rPr>
          <w:fldChar w:fldCharType="begin"/>
        </w:r>
        <w:r w:rsidR="00EB2352">
          <w:rPr>
            <w:noProof/>
            <w:webHidden/>
          </w:rPr>
          <w:instrText xml:space="preserve"> PAGEREF _Toc310338730 \h </w:instrText>
        </w:r>
        <w:r w:rsidR="00EB2352">
          <w:rPr>
            <w:noProof/>
            <w:webHidden/>
          </w:rPr>
        </w:r>
        <w:r w:rsidR="00EB2352">
          <w:rPr>
            <w:noProof/>
            <w:webHidden/>
          </w:rPr>
          <w:fldChar w:fldCharType="separate"/>
        </w:r>
        <w:r w:rsidR="00EB2352">
          <w:rPr>
            <w:noProof/>
            <w:webHidden/>
          </w:rPr>
          <w:t>7</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31" w:history="1">
        <w:r w:rsidR="00EB2352" w:rsidRPr="00A203A4">
          <w:rPr>
            <w:rStyle w:val="Hipervnculo"/>
            <w:noProof/>
          </w:rPr>
          <w:t>América Latina</w:t>
        </w:r>
        <w:r w:rsidR="00EB2352">
          <w:rPr>
            <w:noProof/>
            <w:webHidden/>
          </w:rPr>
          <w:tab/>
        </w:r>
        <w:r w:rsidR="00EB2352">
          <w:rPr>
            <w:noProof/>
            <w:webHidden/>
          </w:rPr>
          <w:fldChar w:fldCharType="begin"/>
        </w:r>
        <w:r w:rsidR="00EB2352">
          <w:rPr>
            <w:noProof/>
            <w:webHidden/>
          </w:rPr>
          <w:instrText xml:space="preserve"> PAGEREF _Toc310338731 \h </w:instrText>
        </w:r>
        <w:r w:rsidR="00EB2352">
          <w:rPr>
            <w:noProof/>
            <w:webHidden/>
          </w:rPr>
        </w:r>
        <w:r w:rsidR="00EB2352">
          <w:rPr>
            <w:noProof/>
            <w:webHidden/>
          </w:rPr>
          <w:fldChar w:fldCharType="separate"/>
        </w:r>
        <w:r w:rsidR="00EB2352">
          <w:rPr>
            <w:noProof/>
            <w:webHidden/>
          </w:rPr>
          <w:t>7</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32" w:history="1">
        <w:r w:rsidR="00EB2352" w:rsidRPr="00A203A4">
          <w:rPr>
            <w:rStyle w:val="Hipervnculo"/>
            <w:noProof/>
            <w:lang w:eastAsia="es-ES_tradnl"/>
          </w:rPr>
          <w:t>China</w:t>
        </w:r>
        <w:r w:rsidR="00EB2352">
          <w:rPr>
            <w:noProof/>
            <w:webHidden/>
          </w:rPr>
          <w:tab/>
        </w:r>
        <w:r w:rsidR="00EB2352">
          <w:rPr>
            <w:noProof/>
            <w:webHidden/>
          </w:rPr>
          <w:fldChar w:fldCharType="begin"/>
        </w:r>
        <w:r w:rsidR="00EB2352">
          <w:rPr>
            <w:noProof/>
            <w:webHidden/>
          </w:rPr>
          <w:instrText xml:space="preserve"> PAGEREF _Toc310338732 \h </w:instrText>
        </w:r>
        <w:r w:rsidR="00EB2352">
          <w:rPr>
            <w:noProof/>
            <w:webHidden/>
          </w:rPr>
        </w:r>
        <w:r w:rsidR="00EB2352">
          <w:rPr>
            <w:noProof/>
            <w:webHidden/>
          </w:rPr>
          <w:fldChar w:fldCharType="separate"/>
        </w:r>
        <w:r w:rsidR="00EB2352">
          <w:rPr>
            <w:noProof/>
            <w:webHidden/>
          </w:rPr>
          <w:t>8</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33" w:history="1">
        <w:r w:rsidR="00EB2352" w:rsidRPr="00A203A4">
          <w:rPr>
            <w:rStyle w:val="Hipervnculo"/>
            <w:noProof/>
            <w:lang w:eastAsia="es-ES_tradnl"/>
          </w:rPr>
          <w:t>Crisis del tráfico vehicular.</w:t>
        </w:r>
        <w:r w:rsidR="00EB2352">
          <w:rPr>
            <w:noProof/>
            <w:webHidden/>
          </w:rPr>
          <w:tab/>
        </w:r>
        <w:r w:rsidR="00EB2352">
          <w:rPr>
            <w:noProof/>
            <w:webHidden/>
          </w:rPr>
          <w:fldChar w:fldCharType="begin"/>
        </w:r>
        <w:r w:rsidR="00EB2352">
          <w:rPr>
            <w:noProof/>
            <w:webHidden/>
          </w:rPr>
          <w:instrText xml:space="preserve"> PAGEREF _Toc310338733 \h </w:instrText>
        </w:r>
        <w:r w:rsidR="00EB2352">
          <w:rPr>
            <w:noProof/>
            <w:webHidden/>
          </w:rPr>
        </w:r>
        <w:r w:rsidR="00EB2352">
          <w:rPr>
            <w:noProof/>
            <w:webHidden/>
          </w:rPr>
          <w:fldChar w:fldCharType="separate"/>
        </w:r>
        <w:r w:rsidR="00EB2352">
          <w:rPr>
            <w:noProof/>
            <w:webHidden/>
          </w:rPr>
          <w:t>9</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34" w:history="1">
        <w:r w:rsidR="00EB2352" w:rsidRPr="00A203A4">
          <w:rPr>
            <w:rStyle w:val="Hipervnculo"/>
            <w:noProof/>
          </w:rPr>
          <w:t>Ciudades que combaten el tráfico, nuevas estrategias</w:t>
        </w:r>
        <w:r w:rsidR="00EB2352">
          <w:rPr>
            <w:noProof/>
            <w:webHidden/>
          </w:rPr>
          <w:tab/>
        </w:r>
        <w:r w:rsidR="00EB2352">
          <w:rPr>
            <w:noProof/>
            <w:webHidden/>
          </w:rPr>
          <w:fldChar w:fldCharType="begin"/>
        </w:r>
        <w:r w:rsidR="00EB2352">
          <w:rPr>
            <w:noProof/>
            <w:webHidden/>
          </w:rPr>
          <w:instrText xml:space="preserve"> PAGEREF _Toc310338734 \h </w:instrText>
        </w:r>
        <w:r w:rsidR="00EB2352">
          <w:rPr>
            <w:noProof/>
            <w:webHidden/>
          </w:rPr>
        </w:r>
        <w:r w:rsidR="00EB2352">
          <w:rPr>
            <w:noProof/>
            <w:webHidden/>
          </w:rPr>
          <w:fldChar w:fldCharType="separate"/>
        </w:r>
        <w:r w:rsidR="00EB2352">
          <w:rPr>
            <w:noProof/>
            <w:webHidden/>
          </w:rPr>
          <w:t>12</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35" w:history="1">
        <w:r w:rsidR="00EB2352" w:rsidRPr="00A203A4">
          <w:rPr>
            <w:rStyle w:val="Hipervnculo"/>
            <w:noProof/>
          </w:rPr>
          <w:t>Soluciones implementadas al tráfico vehicular.</w:t>
        </w:r>
        <w:r w:rsidR="00EB2352">
          <w:rPr>
            <w:noProof/>
            <w:webHidden/>
          </w:rPr>
          <w:tab/>
        </w:r>
        <w:r w:rsidR="00EB2352">
          <w:rPr>
            <w:noProof/>
            <w:webHidden/>
          </w:rPr>
          <w:fldChar w:fldCharType="begin"/>
        </w:r>
        <w:r w:rsidR="00EB2352">
          <w:rPr>
            <w:noProof/>
            <w:webHidden/>
          </w:rPr>
          <w:instrText xml:space="preserve"> PAGEREF _Toc310338735 \h </w:instrText>
        </w:r>
        <w:r w:rsidR="00EB2352">
          <w:rPr>
            <w:noProof/>
            <w:webHidden/>
          </w:rPr>
        </w:r>
        <w:r w:rsidR="00EB2352">
          <w:rPr>
            <w:noProof/>
            <w:webHidden/>
          </w:rPr>
          <w:fldChar w:fldCharType="separate"/>
        </w:r>
        <w:r w:rsidR="00EB2352">
          <w:rPr>
            <w:noProof/>
            <w:webHidden/>
          </w:rPr>
          <w:t>14</w:t>
        </w:r>
        <w:r w:rsidR="00EB2352">
          <w:rPr>
            <w:noProof/>
            <w:webHidden/>
          </w:rPr>
          <w:fldChar w:fldCharType="end"/>
        </w:r>
      </w:hyperlink>
    </w:p>
    <w:p w:rsidR="00EB2352" w:rsidRPr="003E2ECA" w:rsidRDefault="000C5E8C">
      <w:pPr>
        <w:pStyle w:val="TDC1"/>
        <w:tabs>
          <w:tab w:val="right" w:leader="dot" w:pos="8828"/>
        </w:tabs>
        <w:rPr>
          <w:rFonts w:eastAsia="Times New Roman" w:cs="Times New Roman"/>
          <w:noProof/>
          <w:lang w:eastAsia="es-MX"/>
        </w:rPr>
      </w:pPr>
      <w:hyperlink w:anchor="_Toc310338736" w:history="1">
        <w:r w:rsidR="00EB2352" w:rsidRPr="00A203A4">
          <w:rPr>
            <w:rStyle w:val="Hipervnculo"/>
            <w:noProof/>
          </w:rPr>
          <w:t>Infraestructura Vial de México</w:t>
        </w:r>
        <w:r w:rsidR="00EB2352">
          <w:rPr>
            <w:noProof/>
            <w:webHidden/>
          </w:rPr>
          <w:tab/>
        </w:r>
        <w:r w:rsidR="00EB2352">
          <w:rPr>
            <w:noProof/>
            <w:webHidden/>
          </w:rPr>
          <w:fldChar w:fldCharType="begin"/>
        </w:r>
        <w:r w:rsidR="00EB2352">
          <w:rPr>
            <w:noProof/>
            <w:webHidden/>
          </w:rPr>
          <w:instrText xml:space="preserve"> PAGEREF _Toc310338736 \h </w:instrText>
        </w:r>
        <w:r w:rsidR="00EB2352">
          <w:rPr>
            <w:noProof/>
            <w:webHidden/>
          </w:rPr>
        </w:r>
        <w:r w:rsidR="00EB2352">
          <w:rPr>
            <w:noProof/>
            <w:webHidden/>
          </w:rPr>
          <w:fldChar w:fldCharType="separate"/>
        </w:r>
        <w:r w:rsidR="00EB2352">
          <w:rPr>
            <w:noProof/>
            <w:webHidden/>
          </w:rPr>
          <w:t>23</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37" w:history="1">
        <w:r w:rsidR="00EB2352" w:rsidRPr="00A203A4">
          <w:rPr>
            <w:rStyle w:val="Hipervnculo"/>
            <w:noProof/>
          </w:rPr>
          <w:t>Infraestructura de México</w:t>
        </w:r>
        <w:r w:rsidR="00EB2352">
          <w:rPr>
            <w:noProof/>
            <w:webHidden/>
          </w:rPr>
          <w:tab/>
        </w:r>
        <w:r w:rsidR="00EB2352">
          <w:rPr>
            <w:noProof/>
            <w:webHidden/>
          </w:rPr>
          <w:fldChar w:fldCharType="begin"/>
        </w:r>
        <w:r w:rsidR="00EB2352">
          <w:rPr>
            <w:noProof/>
            <w:webHidden/>
          </w:rPr>
          <w:instrText xml:space="preserve"> PAGEREF _Toc310338737 \h </w:instrText>
        </w:r>
        <w:r w:rsidR="00EB2352">
          <w:rPr>
            <w:noProof/>
            <w:webHidden/>
          </w:rPr>
        </w:r>
        <w:r w:rsidR="00EB2352">
          <w:rPr>
            <w:noProof/>
            <w:webHidden/>
          </w:rPr>
          <w:fldChar w:fldCharType="separate"/>
        </w:r>
        <w:r w:rsidR="00EB2352">
          <w:rPr>
            <w:noProof/>
            <w:webHidden/>
          </w:rPr>
          <w:t>23</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38" w:history="1">
        <w:r w:rsidR="00EB2352" w:rsidRPr="00A203A4">
          <w:rPr>
            <w:rStyle w:val="Hipervnculo"/>
            <w:noProof/>
            <w:lang w:eastAsia="es-MX"/>
          </w:rPr>
          <w:t>Carreteras</w:t>
        </w:r>
        <w:r w:rsidR="00EB2352">
          <w:rPr>
            <w:noProof/>
            <w:webHidden/>
          </w:rPr>
          <w:tab/>
        </w:r>
        <w:r w:rsidR="00EB2352">
          <w:rPr>
            <w:noProof/>
            <w:webHidden/>
          </w:rPr>
          <w:fldChar w:fldCharType="begin"/>
        </w:r>
        <w:r w:rsidR="00EB2352">
          <w:rPr>
            <w:noProof/>
            <w:webHidden/>
          </w:rPr>
          <w:instrText xml:space="preserve"> PAGEREF _Toc310338738 \h </w:instrText>
        </w:r>
        <w:r w:rsidR="00EB2352">
          <w:rPr>
            <w:noProof/>
            <w:webHidden/>
          </w:rPr>
        </w:r>
        <w:r w:rsidR="00EB2352">
          <w:rPr>
            <w:noProof/>
            <w:webHidden/>
          </w:rPr>
          <w:fldChar w:fldCharType="separate"/>
        </w:r>
        <w:r w:rsidR="00EB2352">
          <w:rPr>
            <w:noProof/>
            <w:webHidden/>
          </w:rPr>
          <w:t>23</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39" w:history="1">
        <w:r w:rsidR="00EB2352" w:rsidRPr="00A203A4">
          <w:rPr>
            <w:rStyle w:val="Hipervnculo"/>
            <w:rFonts w:cs="Times New Roman"/>
            <w:noProof/>
          </w:rPr>
          <w:t>Ferrocarril</w:t>
        </w:r>
        <w:r w:rsidR="00EB2352">
          <w:rPr>
            <w:noProof/>
            <w:webHidden/>
          </w:rPr>
          <w:tab/>
        </w:r>
        <w:r w:rsidR="00EB2352">
          <w:rPr>
            <w:noProof/>
            <w:webHidden/>
          </w:rPr>
          <w:fldChar w:fldCharType="begin"/>
        </w:r>
        <w:r w:rsidR="00EB2352">
          <w:rPr>
            <w:noProof/>
            <w:webHidden/>
          </w:rPr>
          <w:instrText xml:space="preserve"> PAGEREF _Toc310338739 \h </w:instrText>
        </w:r>
        <w:r w:rsidR="00EB2352">
          <w:rPr>
            <w:noProof/>
            <w:webHidden/>
          </w:rPr>
        </w:r>
        <w:r w:rsidR="00EB2352">
          <w:rPr>
            <w:noProof/>
            <w:webHidden/>
          </w:rPr>
          <w:fldChar w:fldCharType="separate"/>
        </w:r>
        <w:r w:rsidR="00EB2352">
          <w:rPr>
            <w:noProof/>
            <w:webHidden/>
          </w:rPr>
          <w:t>25</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40" w:history="1">
        <w:r w:rsidR="00EB2352" w:rsidRPr="00A203A4">
          <w:rPr>
            <w:rStyle w:val="Hipervnculo"/>
            <w:noProof/>
          </w:rPr>
          <w:t>Causas de tráfico en México.</w:t>
        </w:r>
        <w:r w:rsidR="00EB2352">
          <w:rPr>
            <w:noProof/>
            <w:webHidden/>
          </w:rPr>
          <w:tab/>
        </w:r>
        <w:r w:rsidR="00EB2352">
          <w:rPr>
            <w:noProof/>
            <w:webHidden/>
          </w:rPr>
          <w:fldChar w:fldCharType="begin"/>
        </w:r>
        <w:r w:rsidR="00EB2352">
          <w:rPr>
            <w:noProof/>
            <w:webHidden/>
          </w:rPr>
          <w:instrText xml:space="preserve"> PAGEREF _Toc310338740 \h </w:instrText>
        </w:r>
        <w:r w:rsidR="00EB2352">
          <w:rPr>
            <w:noProof/>
            <w:webHidden/>
          </w:rPr>
        </w:r>
        <w:r w:rsidR="00EB2352">
          <w:rPr>
            <w:noProof/>
            <w:webHidden/>
          </w:rPr>
          <w:fldChar w:fldCharType="separate"/>
        </w:r>
        <w:r w:rsidR="00EB2352">
          <w:rPr>
            <w:noProof/>
            <w:webHidden/>
          </w:rPr>
          <w:t>28</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41" w:history="1">
        <w:r w:rsidR="00EB2352" w:rsidRPr="00A203A4">
          <w:rPr>
            <w:rStyle w:val="Hipervnculo"/>
            <w:noProof/>
          </w:rPr>
          <w:t>El rápido crecimiento de la población.</w:t>
        </w:r>
        <w:r w:rsidR="00EB2352">
          <w:rPr>
            <w:noProof/>
            <w:webHidden/>
          </w:rPr>
          <w:tab/>
        </w:r>
        <w:r w:rsidR="00EB2352">
          <w:rPr>
            <w:noProof/>
            <w:webHidden/>
          </w:rPr>
          <w:fldChar w:fldCharType="begin"/>
        </w:r>
        <w:r w:rsidR="00EB2352">
          <w:rPr>
            <w:noProof/>
            <w:webHidden/>
          </w:rPr>
          <w:instrText xml:space="preserve"> PAGEREF _Toc310338741 \h </w:instrText>
        </w:r>
        <w:r w:rsidR="00EB2352">
          <w:rPr>
            <w:noProof/>
            <w:webHidden/>
          </w:rPr>
        </w:r>
        <w:r w:rsidR="00EB2352">
          <w:rPr>
            <w:noProof/>
            <w:webHidden/>
          </w:rPr>
          <w:fldChar w:fldCharType="separate"/>
        </w:r>
        <w:r w:rsidR="00EB2352">
          <w:rPr>
            <w:noProof/>
            <w:webHidden/>
          </w:rPr>
          <w:t>28</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42" w:history="1">
        <w:r w:rsidR="00EB2352" w:rsidRPr="00A203A4">
          <w:rPr>
            <w:rStyle w:val="Hipervnculo"/>
            <w:noProof/>
          </w:rPr>
          <w:t>El rápido crecimiento de vehículos.</w:t>
        </w:r>
        <w:r w:rsidR="00EB2352">
          <w:rPr>
            <w:noProof/>
            <w:webHidden/>
          </w:rPr>
          <w:tab/>
        </w:r>
        <w:r w:rsidR="00EB2352">
          <w:rPr>
            <w:noProof/>
            <w:webHidden/>
          </w:rPr>
          <w:fldChar w:fldCharType="begin"/>
        </w:r>
        <w:r w:rsidR="00EB2352">
          <w:rPr>
            <w:noProof/>
            <w:webHidden/>
          </w:rPr>
          <w:instrText xml:space="preserve"> PAGEREF _Toc310338742 \h </w:instrText>
        </w:r>
        <w:r w:rsidR="00EB2352">
          <w:rPr>
            <w:noProof/>
            <w:webHidden/>
          </w:rPr>
        </w:r>
        <w:r w:rsidR="00EB2352">
          <w:rPr>
            <w:noProof/>
            <w:webHidden/>
          </w:rPr>
          <w:fldChar w:fldCharType="separate"/>
        </w:r>
        <w:r w:rsidR="00EB2352">
          <w:rPr>
            <w:noProof/>
            <w:webHidden/>
          </w:rPr>
          <w:t>28</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43" w:history="1">
        <w:r w:rsidR="00EB2352" w:rsidRPr="00A203A4">
          <w:rPr>
            <w:rStyle w:val="Hipervnculo"/>
            <w:noProof/>
          </w:rPr>
          <w:t>Infraestructura vial deficiente.</w:t>
        </w:r>
        <w:r w:rsidR="00EB2352">
          <w:rPr>
            <w:noProof/>
            <w:webHidden/>
          </w:rPr>
          <w:tab/>
        </w:r>
        <w:r w:rsidR="00EB2352">
          <w:rPr>
            <w:noProof/>
            <w:webHidden/>
          </w:rPr>
          <w:fldChar w:fldCharType="begin"/>
        </w:r>
        <w:r w:rsidR="00EB2352">
          <w:rPr>
            <w:noProof/>
            <w:webHidden/>
          </w:rPr>
          <w:instrText xml:space="preserve"> PAGEREF _Toc310338743 \h </w:instrText>
        </w:r>
        <w:r w:rsidR="00EB2352">
          <w:rPr>
            <w:noProof/>
            <w:webHidden/>
          </w:rPr>
        </w:r>
        <w:r w:rsidR="00EB2352">
          <w:rPr>
            <w:noProof/>
            <w:webHidden/>
          </w:rPr>
          <w:fldChar w:fldCharType="separate"/>
        </w:r>
        <w:r w:rsidR="00EB2352">
          <w:rPr>
            <w:noProof/>
            <w:webHidden/>
          </w:rPr>
          <w:t>29</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44" w:history="1">
        <w:r w:rsidR="00EB2352" w:rsidRPr="00A203A4">
          <w:rPr>
            <w:rStyle w:val="Hipervnculo"/>
            <w:noProof/>
          </w:rPr>
          <w:t>Concentración del tiempo en las empresas</w:t>
        </w:r>
        <w:r w:rsidR="00EB2352">
          <w:rPr>
            <w:noProof/>
            <w:webHidden/>
          </w:rPr>
          <w:tab/>
        </w:r>
        <w:r w:rsidR="00EB2352">
          <w:rPr>
            <w:noProof/>
            <w:webHidden/>
          </w:rPr>
          <w:fldChar w:fldCharType="begin"/>
        </w:r>
        <w:r w:rsidR="00EB2352">
          <w:rPr>
            <w:noProof/>
            <w:webHidden/>
          </w:rPr>
          <w:instrText xml:space="preserve"> PAGEREF _Toc310338744 \h </w:instrText>
        </w:r>
        <w:r w:rsidR="00EB2352">
          <w:rPr>
            <w:noProof/>
            <w:webHidden/>
          </w:rPr>
        </w:r>
        <w:r w:rsidR="00EB2352">
          <w:rPr>
            <w:noProof/>
            <w:webHidden/>
          </w:rPr>
          <w:fldChar w:fldCharType="separate"/>
        </w:r>
        <w:r w:rsidR="00EB2352">
          <w:rPr>
            <w:noProof/>
            <w:webHidden/>
          </w:rPr>
          <w:t>30</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45" w:history="1">
        <w:r w:rsidR="00EB2352" w:rsidRPr="00A203A4">
          <w:rPr>
            <w:rStyle w:val="Hipervnculo"/>
            <w:noProof/>
          </w:rPr>
          <w:t>Oportunidad de elegir donde vive y donde trabajar.</w:t>
        </w:r>
        <w:r w:rsidR="00EB2352">
          <w:rPr>
            <w:noProof/>
            <w:webHidden/>
          </w:rPr>
          <w:tab/>
        </w:r>
        <w:r w:rsidR="00EB2352">
          <w:rPr>
            <w:noProof/>
            <w:webHidden/>
          </w:rPr>
          <w:fldChar w:fldCharType="begin"/>
        </w:r>
        <w:r w:rsidR="00EB2352">
          <w:rPr>
            <w:noProof/>
            <w:webHidden/>
          </w:rPr>
          <w:instrText xml:space="preserve"> PAGEREF _Toc310338745 \h </w:instrText>
        </w:r>
        <w:r w:rsidR="00EB2352">
          <w:rPr>
            <w:noProof/>
            <w:webHidden/>
          </w:rPr>
        </w:r>
        <w:r w:rsidR="00EB2352">
          <w:rPr>
            <w:noProof/>
            <w:webHidden/>
          </w:rPr>
          <w:fldChar w:fldCharType="separate"/>
        </w:r>
        <w:r w:rsidR="00EB2352">
          <w:rPr>
            <w:noProof/>
            <w:webHidden/>
          </w:rPr>
          <w:t>30</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46" w:history="1">
        <w:r w:rsidR="00EB2352" w:rsidRPr="00A203A4">
          <w:rPr>
            <w:rStyle w:val="Hipervnculo"/>
            <w:noProof/>
          </w:rPr>
          <w:t>Comodidad de viajar en vehículos propios.</w:t>
        </w:r>
        <w:r w:rsidR="00EB2352">
          <w:rPr>
            <w:noProof/>
            <w:webHidden/>
          </w:rPr>
          <w:tab/>
        </w:r>
        <w:r w:rsidR="00EB2352">
          <w:rPr>
            <w:noProof/>
            <w:webHidden/>
          </w:rPr>
          <w:fldChar w:fldCharType="begin"/>
        </w:r>
        <w:r w:rsidR="00EB2352">
          <w:rPr>
            <w:noProof/>
            <w:webHidden/>
          </w:rPr>
          <w:instrText xml:space="preserve"> PAGEREF _Toc310338746 \h </w:instrText>
        </w:r>
        <w:r w:rsidR="00EB2352">
          <w:rPr>
            <w:noProof/>
            <w:webHidden/>
          </w:rPr>
        </w:r>
        <w:r w:rsidR="00EB2352">
          <w:rPr>
            <w:noProof/>
            <w:webHidden/>
          </w:rPr>
          <w:fldChar w:fldCharType="separate"/>
        </w:r>
        <w:r w:rsidR="00EB2352">
          <w:rPr>
            <w:noProof/>
            <w:webHidden/>
          </w:rPr>
          <w:t>31</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47" w:history="1">
        <w:r w:rsidR="00EB2352" w:rsidRPr="00A203A4">
          <w:rPr>
            <w:rStyle w:val="Hipervnculo"/>
            <w:noProof/>
          </w:rPr>
          <w:t>Algunas consecuencias causadas por el tráfico vehicular en el País.</w:t>
        </w:r>
        <w:r w:rsidR="00EB2352">
          <w:rPr>
            <w:noProof/>
            <w:webHidden/>
          </w:rPr>
          <w:tab/>
        </w:r>
        <w:r w:rsidR="00EB2352">
          <w:rPr>
            <w:noProof/>
            <w:webHidden/>
          </w:rPr>
          <w:fldChar w:fldCharType="begin"/>
        </w:r>
        <w:r w:rsidR="00EB2352">
          <w:rPr>
            <w:noProof/>
            <w:webHidden/>
          </w:rPr>
          <w:instrText xml:space="preserve"> PAGEREF _Toc310338747 \h </w:instrText>
        </w:r>
        <w:r w:rsidR="00EB2352">
          <w:rPr>
            <w:noProof/>
            <w:webHidden/>
          </w:rPr>
        </w:r>
        <w:r w:rsidR="00EB2352">
          <w:rPr>
            <w:noProof/>
            <w:webHidden/>
          </w:rPr>
          <w:fldChar w:fldCharType="separate"/>
        </w:r>
        <w:r w:rsidR="00EB2352">
          <w:rPr>
            <w:noProof/>
            <w:webHidden/>
          </w:rPr>
          <w:t>32</w:t>
        </w:r>
        <w:r w:rsidR="00EB2352">
          <w:rPr>
            <w:noProof/>
            <w:webHidden/>
          </w:rPr>
          <w:fldChar w:fldCharType="end"/>
        </w:r>
      </w:hyperlink>
    </w:p>
    <w:p w:rsidR="00EB2352" w:rsidRPr="003E2ECA" w:rsidRDefault="000C5E8C">
      <w:pPr>
        <w:pStyle w:val="TDC1"/>
        <w:tabs>
          <w:tab w:val="right" w:leader="dot" w:pos="8828"/>
        </w:tabs>
        <w:rPr>
          <w:rFonts w:eastAsia="Times New Roman" w:cs="Times New Roman"/>
          <w:noProof/>
          <w:lang w:eastAsia="es-MX"/>
        </w:rPr>
      </w:pPr>
      <w:hyperlink w:anchor="_Toc310338748" w:history="1">
        <w:r w:rsidR="00EB2352" w:rsidRPr="00A203A4">
          <w:rPr>
            <w:rStyle w:val="Hipervnculo"/>
            <w:noProof/>
          </w:rPr>
          <w:t>Situación actual de la Zona Metropolitana de Guadalajara</w:t>
        </w:r>
        <w:r w:rsidR="00EB2352">
          <w:rPr>
            <w:noProof/>
            <w:webHidden/>
          </w:rPr>
          <w:tab/>
        </w:r>
        <w:r w:rsidR="00EB2352">
          <w:rPr>
            <w:noProof/>
            <w:webHidden/>
          </w:rPr>
          <w:fldChar w:fldCharType="begin"/>
        </w:r>
        <w:r w:rsidR="00EB2352">
          <w:rPr>
            <w:noProof/>
            <w:webHidden/>
          </w:rPr>
          <w:instrText xml:space="preserve"> PAGEREF _Toc310338748 \h </w:instrText>
        </w:r>
        <w:r w:rsidR="00EB2352">
          <w:rPr>
            <w:noProof/>
            <w:webHidden/>
          </w:rPr>
        </w:r>
        <w:r w:rsidR="00EB2352">
          <w:rPr>
            <w:noProof/>
            <w:webHidden/>
          </w:rPr>
          <w:fldChar w:fldCharType="separate"/>
        </w:r>
        <w:r w:rsidR="00EB2352">
          <w:rPr>
            <w:noProof/>
            <w:webHidden/>
          </w:rPr>
          <w:t>33</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49" w:history="1">
        <w:r w:rsidR="00EB2352" w:rsidRPr="00A203A4">
          <w:rPr>
            <w:rStyle w:val="Hipervnculo"/>
            <w:noProof/>
          </w:rPr>
          <w:t>Infraestructura vial de Guadalajara.</w:t>
        </w:r>
        <w:r w:rsidR="00EB2352">
          <w:rPr>
            <w:noProof/>
            <w:webHidden/>
          </w:rPr>
          <w:tab/>
        </w:r>
        <w:r w:rsidR="00EB2352">
          <w:rPr>
            <w:noProof/>
            <w:webHidden/>
          </w:rPr>
          <w:fldChar w:fldCharType="begin"/>
        </w:r>
        <w:r w:rsidR="00EB2352">
          <w:rPr>
            <w:noProof/>
            <w:webHidden/>
          </w:rPr>
          <w:instrText xml:space="preserve"> PAGEREF _Toc310338749 \h </w:instrText>
        </w:r>
        <w:r w:rsidR="00EB2352">
          <w:rPr>
            <w:noProof/>
            <w:webHidden/>
          </w:rPr>
        </w:r>
        <w:r w:rsidR="00EB2352">
          <w:rPr>
            <w:noProof/>
            <w:webHidden/>
          </w:rPr>
          <w:fldChar w:fldCharType="separate"/>
        </w:r>
        <w:r w:rsidR="00EB2352">
          <w:rPr>
            <w:noProof/>
            <w:webHidden/>
          </w:rPr>
          <w:t>34</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50" w:history="1">
        <w:r w:rsidR="00EB2352" w:rsidRPr="00A203A4">
          <w:rPr>
            <w:rStyle w:val="Hipervnculo"/>
            <w:noProof/>
          </w:rPr>
          <w:t>Infraestructura de Carretera Jalisco</w:t>
        </w:r>
        <w:r w:rsidR="00EB2352">
          <w:rPr>
            <w:noProof/>
            <w:webHidden/>
          </w:rPr>
          <w:tab/>
        </w:r>
        <w:r w:rsidR="00EB2352">
          <w:rPr>
            <w:noProof/>
            <w:webHidden/>
          </w:rPr>
          <w:fldChar w:fldCharType="begin"/>
        </w:r>
        <w:r w:rsidR="00EB2352">
          <w:rPr>
            <w:noProof/>
            <w:webHidden/>
          </w:rPr>
          <w:instrText xml:space="preserve"> PAGEREF _Toc310338750 \h </w:instrText>
        </w:r>
        <w:r w:rsidR="00EB2352">
          <w:rPr>
            <w:noProof/>
            <w:webHidden/>
          </w:rPr>
        </w:r>
        <w:r w:rsidR="00EB2352">
          <w:rPr>
            <w:noProof/>
            <w:webHidden/>
          </w:rPr>
          <w:fldChar w:fldCharType="separate"/>
        </w:r>
        <w:r w:rsidR="00EB2352">
          <w:rPr>
            <w:noProof/>
            <w:webHidden/>
          </w:rPr>
          <w:t>34</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51" w:history="1">
        <w:r w:rsidR="00EB2352" w:rsidRPr="00A203A4">
          <w:rPr>
            <w:rStyle w:val="Hipervnculo"/>
            <w:noProof/>
          </w:rPr>
          <w:t>Retos</w:t>
        </w:r>
        <w:r w:rsidR="00EB2352">
          <w:rPr>
            <w:noProof/>
            <w:webHidden/>
          </w:rPr>
          <w:tab/>
        </w:r>
        <w:r w:rsidR="00EB2352">
          <w:rPr>
            <w:noProof/>
            <w:webHidden/>
          </w:rPr>
          <w:fldChar w:fldCharType="begin"/>
        </w:r>
        <w:r w:rsidR="00EB2352">
          <w:rPr>
            <w:noProof/>
            <w:webHidden/>
          </w:rPr>
          <w:instrText xml:space="preserve"> PAGEREF _Toc310338751 \h </w:instrText>
        </w:r>
        <w:r w:rsidR="00EB2352">
          <w:rPr>
            <w:noProof/>
            <w:webHidden/>
          </w:rPr>
        </w:r>
        <w:r w:rsidR="00EB2352">
          <w:rPr>
            <w:noProof/>
            <w:webHidden/>
          </w:rPr>
          <w:fldChar w:fldCharType="separate"/>
        </w:r>
        <w:r w:rsidR="00EB2352">
          <w:rPr>
            <w:noProof/>
            <w:webHidden/>
          </w:rPr>
          <w:t>35</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52" w:history="1">
        <w:r w:rsidR="00EB2352" w:rsidRPr="00A203A4">
          <w:rPr>
            <w:rStyle w:val="Hipervnculo"/>
            <w:noProof/>
          </w:rPr>
          <w:t>Principales vías de la Zona Metropolitana de Guadalajara:</w:t>
        </w:r>
        <w:r w:rsidR="00EB2352">
          <w:rPr>
            <w:noProof/>
            <w:webHidden/>
          </w:rPr>
          <w:tab/>
        </w:r>
        <w:r w:rsidR="00EB2352">
          <w:rPr>
            <w:noProof/>
            <w:webHidden/>
          </w:rPr>
          <w:fldChar w:fldCharType="begin"/>
        </w:r>
        <w:r w:rsidR="00EB2352">
          <w:rPr>
            <w:noProof/>
            <w:webHidden/>
          </w:rPr>
          <w:instrText xml:space="preserve"> PAGEREF _Toc310338752 \h </w:instrText>
        </w:r>
        <w:r w:rsidR="00EB2352">
          <w:rPr>
            <w:noProof/>
            <w:webHidden/>
          </w:rPr>
        </w:r>
        <w:r w:rsidR="00EB2352">
          <w:rPr>
            <w:noProof/>
            <w:webHidden/>
          </w:rPr>
          <w:fldChar w:fldCharType="separate"/>
        </w:r>
        <w:r w:rsidR="00EB2352">
          <w:rPr>
            <w:noProof/>
            <w:webHidden/>
          </w:rPr>
          <w:t>36</w:t>
        </w:r>
        <w:r w:rsidR="00EB2352">
          <w:rPr>
            <w:noProof/>
            <w:webHidden/>
          </w:rPr>
          <w:fldChar w:fldCharType="end"/>
        </w:r>
      </w:hyperlink>
    </w:p>
    <w:p w:rsidR="00EB2352" w:rsidRPr="003E2ECA" w:rsidRDefault="000C5E8C">
      <w:pPr>
        <w:pStyle w:val="TDC1"/>
        <w:tabs>
          <w:tab w:val="right" w:leader="dot" w:pos="8828"/>
        </w:tabs>
        <w:rPr>
          <w:rFonts w:eastAsia="Times New Roman" w:cs="Times New Roman"/>
          <w:noProof/>
          <w:lang w:eastAsia="es-MX"/>
        </w:rPr>
      </w:pPr>
      <w:hyperlink w:anchor="_Toc310338753" w:history="1">
        <w:r w:rsidR="00EB2352" w:rsidRPr="00A203A4">
          <w:rPr>
            <w:rStyle w:val="Hipervnculo"/>
            <w:noProof/>
          </w:rPr>
          <w:t>Problemas que obstaculizan la movilidad urbana en Guadalajara</w:t>
        </w:r>
        <w:r w:rsidR="00EB2352">
          <w:rPr>
            <w:noProof/>
            <w:webHidden/>
          </w:rPr>
          <w:tab/>
        </w:r>
        <w:r w:rsidR="00EB2352">
          <w:rPr>
            <w:noProof/>
            <w:webHidden/>
          </w:rPr>
          <w:fldChar w:fldCharType="begin"/>
        </w:r>
        <w:r w:rsidR="00EB2352">
          <w:rPr>
            <w:noProof/>
            <w:webHidden/>
          </w:rPr>
          <w:instrText xml:space="preserve"> PAGEREF _Toc310338753 \h </w:instrText>
        </w:r>
        <w:r w:rsidR="00EB2352">
          <w:rPr>
            <w:noProof/>
            <w:webHidden/>
          </w:rPr>
        </w:r>
        <w:r w:rsidR="00EB2352">
          <w:rPr>
            <w:noProof/>
            <w:webHidden/>
          </w:rPr>
          <w:fldChar w:fldCharType="separate"/>
        </w:r>
        <w:r w:rsidR="00EB2352">
          <w:rPr>
            <w:noProof/>
            <w:webHidden/>
          </w:rPr>
          <w:t>38</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54" w:history="1">
        <w:r w:rsidR="00EB2352" w:rsidRPr="00A203A4">
          <w:rPr>
            <w:rStyle w:val="Hipervnculo"/>
            <w:noProof/>
          </w:rPr>
          <w:t>Sistemas de control vial en Guadalajara</w:t>
        </w:r>
        <w:r w:rsidR="00EB2352">
          <w:rPr>
            <w:noProof/>
            <w:webHidden/>
          </w:rPr>
          <w:tab/>
        </w:r>
        <w:r w:rsidR="00EB2352">
          <w:rPr>
            <w:noProof/>
            <w:webHidden/>
          </w:rPr>
          <w:fldChar w:fldCharType="begin"/>
        </w:r>
        <w:r w:rsidR="00EB2352">
          <w:rPr>
            <w:noProof/>
            <w:webHidden/>
          </w:rPr>
          <w:instrText xml:space="preserve"> PAGEREF _Toc310338754 \h </w:instrText>
        </w:r>
        <w:r w:rsidR="00EB2352">
          <w:rPr>
            <w:noProof/>
            <w:webHidden/>
          </w:rPr>
        </w:r>
        <w:r w:rsidR="00EB2352">
          <w:rPr>
            <w:noProof/>
            <w:webHidden/>
          </w:rPr>
          <w:fldChar w:fldCharType="separate"/>
        </w:r>
        <w:r w:rsidR="00EB2352">
          <w:rPr>
            <w:noProof/>
            <w:webHidden/>
          </w:rPr>
          <w:t>38</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55" w:history="1">
        <w:r w:rsidR="00EB2352" w:rsidRPr="00A203A4">
          <w:rPr>
            <w:rStyle w:val="Hipervnculo"/>
            <w:noProof/>
          </w:rPr>
          <w:t>Semáforos</w:t>
        </w:r>
        <w:r w:rsidR="00EB2352">
          <w:rPr>
            <w:noProof/>
            <w:webHidden/>
          </w:rPr>
          <w:tab/>
        </w:r>
        <w:r w:rsidR="00EB2352">
          <w:rPr>
            <w:noProof/>
            <w:webHidden/>
          </w:rPr>
          <w:fldChar w:fldCharType="begin"/>
        </w:r>
        <w:r w:rsidR="00EB2352">
          <w:rPr>
            <w:noProof/>
            <w:webHidden/>
          </w:rPr>
          <w:instrText xml:space="preserve"> PAGEREF _Toc310338755 \h </w:instrText>
        </w:r>
        <w:r w:rsidR="00EB2352">
          <w:rPr>
            <w:noProof/>
            <w:webHidden/>
          </w:rPr>
        </w:r>
        <w:r w:rsidR="00EB2352">
          <w:rPr>
            <w:noProof/>
            <w:webHidden/>
          </w:rPr>
          <w:fldChar w:fldCharType="separate"/>
        </w:r>
        <w:r w:rsidR="00EB2352">
          <w:rPr>
            <w:noProof/>
            <w:webHidden/>
          </w:rPr>
          <w:t>39</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56" w:history="1">
        <w:r w:rsidR="00EB2352" w:rsidRPr="00A203A4">
          <w:rPr>
            <w:rStyle w:val="Hipervnculo"/>
            <w:noProof/>
          </w:rPr>
          <w:t>Señalización ZMG</w:t>
        </w:r>
        <w:r w:rsidR="00EB2352">
          <w:rPr>
            <w:noProof/>
            <w:webHidden/>
          </w:rPr>
          <w:tab/>
        </w:r>
        <w:r w:rsidR="00EB2352">
          <w:rPr>
            <w:noProof/>
            <w:webHidden/>
          </w:rPr>
          <w:fldChar w:fldCharType="begin"/>
        </w:r>
        <w:r w:rsidR="00EB2352">
          <w:rPr>
            <w:noProof/>
            <w:webHidden/>
          </w:rPr>
          <w:instrText xml:space="preserve"> PAGEREF _Toc310338756 \h </w:instrText>
        </w:r>
        <w:r w:rsidR="00EB2352">
          <w:rPr>
            <w:noProof/>
            <w:webHidden/>
          </w:rPr>
        </w:r>
        <w:r w:rsidR="00EB2352">
          <w:rPr>
            <w:noProof/>
            <w:webHidden/>
          </w:rPr>
          <w:fldChar w:fldCharType="separate"/>
        </w:r>
        <w:r w:rsidR="00EB2352">
          <w:rPr>
            <w:noProof/>
            <w:webHidden/>
          </w:rPr>
          <w:t>44</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57" w:history="1">
        <w:r w:rsidR="00EB2352" w:rsidRPr="00A203A4">
          <w:rPr>
            <w:rStyle w:val="Hipervnculo"/>
            <w:noProof/>
          </w:rPr>
          <w:t>Manual de señalética</w:t>
        </w:r>
        <w:r w:rsidR="00EB2352">
          <w:rPr>
            <w:noProof/>
            <w:webHidden/>
          </w:rPr>
          <w:tab/>
        </w:r>
        <w:r w:rsidR="00EB2352">
          <w:rPr>
            <w:noProof/>
            <w:webHidden/>
          </w:rPr>
          <w:fldChar w:fldCharType="begin"/>
        </w:r>
        <w:r w:rsidR="00EB2352">
          <w:rPr>
            <w:noProof/>
            <w:webHidden/>
          </w:rPr>
          <w:instrText xml:space="preserve"> PAGEREF _Toc310338757 \h </w:instrText>
        </w:r>
        <w:r w:rsidR="00EB2352">
          <w:rPr>
            <w:noProof/>
            <w:webHidden/>
          </w:rPr>
        </w:r>
        <w:r w:rsidR="00EB2352">
          <w:rPr>
            <w:noProof/>
            <w:webHidden/>
          </w:rPr>
          <w:fldChar w:fldCharType="separate"/>
        </w:r>
        <w:r w:rsidR="00EB2352">
          <w:rPr>
            <w:noProof/>
            <w:webHidden/>
          </w:rPr>
          <w:t>45</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58" w:history="1">
        <w:r w:rsidR="00EB2352" w:rsidRPr="00A203A4">
          <w:rPr>
            <w:rStyle w:val="Hipervnculo"/>
            <w:noProof/>
          </w:rPr>
          <w:t>Congestionamiento vehicular en Guadalajara:</w:t>
        </w:r>
        <w:r w:rsidR="00EB2352">
          <w:rPr>
            <w:noProof/>
            <w:webHidden/>
          </w:rPr>
          <w:tab/>
        </w:r>
        <w:r w:rsidR="00EB2352">
          <w:rPr>
            <w:noProof/>
            <w:webHidden/>
          </w:rPr>
          <w:fldChar w:fldCharType="begin"/>
        </w:r>
        <w:r w:rsidR="00EB2352">
          <w:rPr>
            <w:noProof/>
            <w:webHidden/>
          </w:rPr>
          <w:instrText xml:space="preserve"> PAGEREF _Toc310338758 \h </w:instrText>
        </w:r>
        <w:r w:rsidR="00EB2352">
          <w:rPr>
            <w:noProof/>
            <w:webHidden/>
          </w:rPr>
        </w:r>
        <w:r w:rsidR="00EB2352">
          <w:rPr>
            <w:noProof/>
            <w:webHidden/>
          </w:rPr>
          <w:fldChar w:fldCharType="separate"/>
        </w:r>
        <w:r w:rsidR="00EB2352">
          <w:rPr>
            <w:noProof/>
            <w:webHidden/>
          </w:rPr>
          <w:t>46</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59" w:history="1">
        <w:r w:rsidR="00EB2352" w:rsidRPr="00A203A4">
          <w:rPr>
            <w:rStyle w:val="Hipervnculo"/>
            <w:noProof/>
          </w:rPr>
          <w:t>Crecimiento poblacional y automóviles.</w:t>
        </w:r>
        <w:r w:rsidR="00EB2352">
          <w:rPr>
            <w:noProof/>
            <w:webHidden/>
          </w:rPr>
          <w:tab/>
        </w:r>
        <w:r w:rsidR="00EB2352">
          <w:rPr>
            <w:noProof/>
            <w:webHidden/>
          </w:rPr>
          <w:fldChar w:fldCharType="begin"/>
        </w:r>
        <w:r w:rsidR="00EB2352">
          <w:rPr>
            <w:noProof/>
            <w:webHidden/>
          </w:rPr>
          <w:instrText xml:space="preserve"> PAGEREF _Toc310338759 \h </w:instrText>
        </w:r>
        <w:r w:rsidR="00EB2352">
          <w:rPr>
            <w:noProof/>
            <w:webHidden/>
          </w:rPr>
        </w:r>
        <w:r w:rsidR="00EB2352">
          <w:rPr>
            <w:noProof/>
            <w:webHidden/>
          </w:rPr>
          <w:fldChar w:fldCharType="separate"/>
        </w:r>
        <w:r w:rsidR="00EB2352">
          <w:rPr>
            <w:noProof/>
            <w:webHidden/>
          </w:rPr>
          <w:t>48</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60" w:history="1">
        <w:r w:rsidR="00EB2352" w:rsidRPr="00A203A4">
          <w:rPr>
            <w:rStyle w:val="Hipervnculo"/>
            <w:noProof/>
          </w:rPr>
          <w:t>Población total de personas por municipio de la ZMG:</w:t>
        </w:r>
        <w:r w:rsidR="00EB2352">
          <w:rPr>
            <w:noProof/>
            <w:webHidden/>
          </w:rPr>
          <w:tab/>
        </w:r>
        <w:r w:rsidR="00EB2352">
          <w:rPr>
            <w:noProof/>
            <w:webHidden/>
          </w:rPr>
          <w:fldChar w:fldCharType="begin"/>
        </w:r>
        <w:r w:rsidR="00EB2352">
          <w:rPr>
            <w:noProof/>
            <w:webHidden/>
          </w:rPr>
          <w:instrText xml:space="preserve"> PAGEREF _Toc310338760 \h </w:instrText>
        </w:r>
        <w:r w:rsidR="00EB2352">
          <w:rPr>
            <w:noProof/>
            <w:webHidden/>
          </w:rPr>
        </w:r>
        <w:r w:rsidR="00EB2352">
          <w:rPr>
            <w:noProof/>
            <w:webHidden/>
          </w:rPr>
          <w:fldChar w:fldCharType="separate"/>
        </w:r>
        <w:r w:rsidR="00EB2352">
          <w:rPr>
            <w:noProof/>
            <w:webHidden/>
          </w:rPr>
          <w:t>49</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61" w:history="1">
        <w:r w:rsidR="00EB2352" w:rsidRPr="00A203A4">
          <w:rPr>
            <w:rStyle w:val="Hipervnculo"/>
            <w:noProof/>
          </w:rPr>
          <w:t>Autos por cada mil habitantes en la ZMG.</w:t>
        </w:r>
        <w:r w:rsidR="00EB2352">
          <w:rPr>
            <w:noProof/>
            <w:webHidden/>
          </w:rPr>
          <w:tab/>
        </w:r>
        <w:r w:rsidR="00EB2352">
          <w:rPr>
            <w:noProof/>
            <w:webHidden/>
          </w:rPr>
          <w:fldChar w:fldCharType="begin"/>
        </w:r>
        <w:r w:rsidR="00EB2352">
          <w:rPr>
            <w:noProof/>
            <w:webHidden/>
          </w:rPr>
          <w:instrText xml:space="preserve"> PAGEREF _Toc310338761 \h </w:instrText>
        </w:r>
        <w:r w:rsidR="00EB2352">
          <w:rPr>
            <w:noProof/>
            <w:webHidden/>
          </w:rPr>
        </w:r>
        <w:r w:rsidR="00EB2352">
          <w:rPr>
            <w:noProof/>
            <w:webHidden/>
          </w:rPr>
          <w:fldChar w:fldCharType="separate"/>
        </w:r>
        <w:r w:rsidR="00EB2352">
          <w:rPr>
            <w:noProof/>
            <w:webHidden/>
          </w:rPr>
          <w:t>50</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62" w:history="1">
        <w:r w:rsidR="00EB2352" w:rsidRPr="00A203A4">
          <w:rPr>
            <w:rStyle w:val="Hipervnculo"/>
            <w:noProof/>
          </w:rPr>
          <w:t>Consecuencias del congestionamiento vial</w:t>
        </w:r>
        <w:r w:rsidR="00EB2352">
          <w:rPr>
            <w:noProof/>
            <w:webHidden/>
          </w:rPr>
          <w:tab/>
        </w:r>
        <w:r w:rsidR="00EB2352">
          <w:rPr>
            <w:noProof/>
            <w:webHidden/>
          </w:rPr>
          <w:fldChar w:fldCharType="begin"/>
        </w:r>
        <w:r w:rsidR="00EB2352">
          <w:rPr>
            <w:noProof/>
            <w:webHidden/>
          </w:rPr>
          <w:instrText xml:space="preserve"> PAGEREF _Toc310338762 \h </w:instrText>
        </w:r>
        <w:r w:rsidR="00EB2352">
          <w:rPr>
            <w:noProof/>
            <w:webHidden/>
          </w:rPr>
        </w:r>
        <w:r w:rsidR="00EB2352">
          <w:rPr>
            <w:noProof/>
            <w:webHidden/>
          </w:rPr>
          <w:fldChar w:fldCharType="separate"/>
        </w:r>
        <w:r w:rsidR="00EB2352">
          <w:rPr>
            <w:noProof/>
            <w:webHidden/>
          </w:rPr>
          <w:t>51</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63" w:history="1">
        <w:r w:rsidR="00EB2352" w:rsidRPr="00A203A4">
          <w:rPr>
            <w:rStyle w:val="Hipervnculo"/>
            <w:noProof/>
          </w:rPr>
          <w:t>Deterioro del medio ambiente:</w:t>
        </w:r>
        <w:r w:rsidR="00EB2352">
          <w:rPr>
            <w:noProof/>
            <w:webHidden/>
          </w:rPr>
          <w:tab/>
        </w:r>
        <w:r w:rsidR="00EB2352">
          <w:rPr>
            <w:noProof/>
            <w:webHidden/>
          </w:rPr>
          <w:fldChar w:fldCharType="begin"/>
        </w:r>
        <w:r w:rsidR="00EB2352">
          <w:rPr>
            <w:noProof/>
            <w:webHidden/>
          </w:rPr>
          <w:instrText xml:space="preserve"> PAGEREF _Toc310338763 \h </w:instrText>
        </w:r>
        <w:r w:rsidR="00EB2352">
          <w:rPr>
            <w:noProof/>
            <w:webHidden/>
          </w:rPr>
        </w:r>
        <w:r w:rsidR="00EB2352">
          <w:rPr>
            <w:noProof/>
            <w:webHidden/>
          </w:rPr>
          <w:fldChar w:fldCharType="separate"/>
        </w:r>
        <w:r w:rsidR="00EB2352">
          <w:rPr>
            <w:noProof/>
            <w:webHidden/>
          </w:rPr>
          <w:t>51</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64" w:history="1">
        <w:r w:rsidR="00EB2352" w:rsidRPr="00A203A4">
          <w:rPr>
            <w:rStyle w:val="Hipervnculo"/>
            <w:noProof/>
          </w:rPr>
          <w:t>Contaminación auditiva</w:t>
        </w:r>
        <w:r w:rsidR="00EB2352">
          <w:rPr>
            <w:noProof/>
            <w:webHidden/>
          </w:rPr>
          <w:tab/>
        </w:r>
        <w:r w:rsidR="00EB2352">
          <w:rPr>
            <w:noProof/>
            <w:webHidden/>
          </w:rPr>
          <w:fldChar w:fldCharType="begin"/>
        </w:r>
        <w:r w:rsidR="00EB2352">
          <w:rPr>
            <w:noProof/>
            <w:webHidden/>
          </w:rPr>
          <w:instrText xml:space="preserve"> PAGEREF _Toc310338764 \h </w:instrText>
        </w:r>
        <w:r w:rsidR="00EB2352">
          <w:rPr>
            <w:noProof/>
            <w:webHidden/>
          </w:rPr>
        </w:r>
        <w:r w:rsidR="00EB2352">
          <w:rPr>
            <w:noProof/>
            <w:webHidden/>
          </w:rPr>
          <w:fldChar w:fldCharType="separate"/>
        </w:r>
        <w:r w:rsidR="00EB2352">
          <w:rPr>
            <w:noProof/>
            <w:webHidden/>
          </w:rPr>
          <w:t>54</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65" w:history="1">
        <w:r w:rsidR="00EB2352" w:rsidRPr="00A203A4">
          <w:rPr>
            <w:rStyle w:val="Hipervnculo"/>
            <w:noProof/>
          </w:rPr>
          <w:t>Accidentes viales</w:t>
        </w:r>
        <w:r w:rsidR="00EB2352">
          <w:rPr>
            <w:noProof/>
            <w:webHidden/>
          </w:rPr>
          <w:tab/>
        </w:r>
        <w:r w:rsidR="00EB2352">
          <w:rPr>
            <w:noProof/>
            <w:webHidden/>
          </w:rPr>
          <w:fldChar w:fldCharType="begin"/>
        </w:r>
        <w:r w:rsidR="00EB2352">
          <w:rPr>
            <w:noProof/>
            <w:webHidden/>
          </w:rPr>
          <w:instrText xml:space="preserve"> PAGEREF _Toc310338765 \h </w:instrText>
        </w:r>
        <w:r w:rsidR="00EB2352">
          <w:rPr>
            <w:noProof/>
            <w:webHidden/>
          </w:rPr>
        </w:r>
        <w:r w:rsidR="00EB2352">
          <w:rPr>
            <w:noProof/>
            <w:webHidden/>
          </w:rPr>
          <w:fldChar w:fldCharType="separate"/>
        </w:r>
        <w:r w:rsidR="00EB2352">
          <w:rPr>
            <w:noProof/>
            <w:webHidden/>
          </w:rPr>
          <w:t>55</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66" w:history="1">
        <w:r w:rsidR="00EB2352" w:rsidRPr="00A203A4">
          <w:rPr>
            <w:rStyle w:val="Hipervnculo"/>
            <w:noProof/>
          </w:rPr>
          <w:t>Cultura Vial</w:t>
        </w:r>
        <w:r w:rsidR="00EB2352">
          <w:rPr>
            <w:noProof/>
            <w:webHidden/>
          </w:rPr>
          <w:tab/>
        </w:r>
        <w:r w:rsidR="00EB2352">
          <w:rPr>
            <w:noProof/>
            <w:webHidden/>
          </w:rPr>
          <w:fldChar w:fldCharType="begin"/>
        </w:r>
        <w:r w:rsidR="00EB2352">
          <w:rPr>
            <w:noProof/>
            <w:webHidden/>
          </w:rPr>
          <w:instrText xml:space="preserve"> PAGEREF _Toc310338766 \h </w:instrText>
        </w:r>
        <w:r w:rsidR="00EB2352">
          <w:rPr>
            <w:noProof/>
            <w:webHidden/>
          </w:rPr>
        </w:r>
        <w:r w:rsidR="00EB2352">
          <w:rPr>
            <w:noProof/>
            <w:webHidden/>
          </w:rPr>
          <w:fldChar w:fldCharType="separate"/>
        </w:r>
        <w:r w:rsidR="00EB2352">
          <w:rPr>
            <w:noProof/>
            <w:webHidden/>
          </w:rPr>
          <w:t>56</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67" w:history="1">
        <w:r w:rsidR="00EB2352" w:rsidRPr="00A203A4">
          <w:rPr>
            <w:rStyle w:val="Hipervnculo"/>
            <w:noProof/>
          </w:rPr>
          <w:t>Seguridad Vial</w:t>
        </w:r>
        <w:r w:rsidR="00EB2352">
          <w:rPr>
            <w:noProof/>
            <w:webHidden/>
          </w:rPr>
          <w:tab/>
        </w:r>
        <w:r w:rsidR="00EB2352">
          <w:rPr>
            <w:noProof/>
            <w:webHidden/>
          </w:rPr>
          <w:fldChar w:fldCharType="begin"/>
        </w:r>
        <w:r w:rsidR="00EB2352">
          <w:rPr>
            <w:noProof/>
            <w:webHidden/>
          </w:rPr>
          <w:instrText xml:space="preserve"> PAGEREF _Toc310338767 \h </w:instrText>
        </w:r>
        <w:r w:rsidR="00EB2352">
          <w:rPr>
            <w:noProof/>
            <w:webHidden/>
          </w:rPr>
        </w:r>
        <w:r w:rsidR="00EB2352">
          <w:rPr>
            <w:noProof/>
            <w:webHidden/>
          </w:rPr>
          <w:fldChar w:fldCharType="separate"/>
        </w:r>
        <w:r w:rsidR="00EB2352">
          <w:rPr>
            <w:noProof/>
            <w:webHidden/>
          </w:rPr>
          <w:t>58</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68" w:history="1">
        <w:r w:rsidR="00EB2352" w:rsidRPr="00A203A4">
          <w:rPr>
            <w:rStyle w:val="Hipervnculo"/>
            <w:noProof/>
          </w:rPr>
          <w:t>Movilidad en la ciudad.</w:t>
        </w:r>
        <w:r w:rsidR="00EB2352">
          <w:rPr>
            <w:noProof/>
            <w:webHidden/>
          </w:rPr>
          <w:tab/>
        </w:r>
        <w:r w:rsidR="00EB2352">
          <w:rPr>
            <w:noProof/>
            <w:webHidden/>
          </w:rPr>
          <w:fldChar w:fldCharType="begin"/>
        </w:r>
        <w:r w:rsidR="00EB2352">
          <w:rPr>
            <w:noProof/>
            <w:webHidden/>
          </w:rPr>
          <w:instrText xml:space="preserve"> PAGEREF _Toc310338768 \h </w:instrText>
        </w:r>
        <w:r w:rsidR="00EB2352">
          <w:rPr>
            <w:noProof/>
            <w:webHidden/>
          </w:rPr>
        </w:r>
        <w:r w:rsidR="00EB2352">
          <w:rPr>
            <w:noProof/>
            <w:webHidden/>
          </w:rPr>
          <w:fldChar w:fldCharType="separate"/>
        </w:r>
        <w:r w:rsidR="00EB2352">
          <w:rPr>
            <w:noProof/>
            <w:webHidden/>
          </w:rPr>
          <w:t>60</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69" w:history="1">
        <w:r w:rsidR="00EB2352" w:rsidRPr="00A203A4">
          <w:rPr>
            <w:rStyle w:val="Hipervnculo"/>
            <w:noProof/>
          </w:rPr>
          <w:t>Rutas de camión</w:t>
        </w:r>
        <w:r w:rsidR="00EB2352">
          <w:rPr>
            <w:noProof/>
            <w:webHidden/>
          </w:rPr>
          <w:tab/>
        </w:r>
        <w:r w:rsidR="00EB2352">
          <w:rPr>
            <w:noProof/>
            <w:webHidden/>
          </w:rPr>
          <w:fldChar w:fldCharType="begin"/>
        </w:r>
        <w:r w:rsidR="00EB2352">
          <w:rPr>
            <w:noProof/>
            <w:webHidden/>
          </w:rPr>
          <w:instrText xml:space="preserve"> PAGEREF _Toc310338769 \h </w:instrText>
        </w:r>
        <w:r w:rsidR="00EB2352">
          <w:rPr>
            <w:noProof/>
            <w:webHidden/>
          </w:rPr>
        </w:r>
        <w:r w:rsidR="00EB2352">
          <w:rPr>
            <w:noProof/>
            <w:webHidden/>
          </w:rPr>
          <w:fldChar w:fldCharType="separate"/>
        </w:r>
        <w:r w:rsidR="00EB2352">
          <w:rPr>
            <w:noProof/>
            <w:webHidden/>
          </w:rPr>
          <w:t>61</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70" w:history="1">
        <w:r w:rsidR="00EB2352" w:rsidRPr="00A203A4">
          <w:rPr>
            <w:rStyle w:val="Hipervnculo"/>
            <w:noProof/>
          </w:rPr>
          <w:t>Macrobús</w:t>
        </w:r>
        <w:r w:rsidR="00EB2352">
          <w:rPr>
            <w:noProof/>
            <w:webHidden/>
          </w:rPr>
          <w:tab/>
        </w:r>
        <w:r w:rsidR="00EB2352">
          <w:rPr>
            <w:noProof/>
            <w:webHidden/>
          </w:rPr>
          <w:fldChar w:fldCharType="begin"/>
        </w:r>
        <w:r w:rsidR="00EB2352">
          <w:rPr>
            <w:noProof/>
            <w:webHidden/>
          </w:rPr>
          <w:instrText xml:space="preserve"> PAGEREF _Toc310338770 \h </w:instrText>
        </w:r>
        <w:r w:rsidR="00EB2352">
          <w:rPr>
            <w:noProof/>
            <w:webHidden/>
          </w:rPr>
        </w:r>
        <w:r w:rsidR="00EB2352">
          <w:rPr>
            <w:noProof/>
            <w:webHidden/>
          </w:rPr>
          <w:fldChar w:fldCharType="separate"/>
        </w:r>
        <w:r w:rsidR="00EB2352">
          <w:rPr>
            <w:noProof/>
            <w:webHidden/>
          </w:rPr>
          <w:t>67</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71" w:history="1">
        <w:r w:rsidR="00EB2352" w:rsidRPr="00A203A4">
          <w:rPr>
            <w:rStyle w:val="Hipervnculo"/>
            <w:noProof/>
          </w:rPr>
          <w:t>Tren Eléctrico Urbano</w:t>
        </w:r>
        <w:r w:rsidR="00EB2352">
          <w:rPr>
            <w:noProof/>
            <w:webHidden/>
          </w:rPr>
          <w:tab/>
        </w:r>
        <w:r w:rsidR="00EB2352">
          <w:rPr>
            <w:noProof/>
            <w:webHidden/>
          </w:rPr>
          <w:fldChar w:fldCharType="begin"/>
        </w:r>
        <w:r w:rsidR="00EB2352">
          <w:rPr>
            <w:noProof/>
            <w:webHidden/>
          </w:rPr>
          <w:instrText xml:space="preserve"> PAGEREF _Toc310338771 \h </w:instrText>
        </w:r>
        <w:r w:rsidR="00EB2352">
          <w:rPr>
            <w:noProof/>
            <w:webHidden/>
          </w:rPr>
        </w:r>
        <w:r w:rsidR="00EB2352">
          <w:rPr>
            <w:noProof/>
            <w:webHidden/>
          </w:rPr>
          <w:fldChar w:fldCharType="separate"/>
        </w:r>
        <w:r w:rsidR="00EB2352">
          <w:rPr>
            <w:noProof/>
            <w:webHidden/>
          </w:rPr>
          <w:t>68</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72" w:history="1">
        <w:r w:rsidR="00EB2352" w:rsidRPr="00A203A4">
          <w:rPr>
            <w:rStyle w:val="Hipervnculo"/>
            <w:noProof/>
          </w:rPr>
          <w:t>Taxi</w:t>
        </w:r>
        <w:r w:rsidR="00EB2352">
          <w:rPr>
            <w:noProof/>
            <w:webHidden/>
          </w:rPr>
          <w:tab/>
        </w:r>
        <w:r w:rsidR="00EB2352">
          <w:rPr>
            <w:noProof/>
            <w:webHidden/>
          </w:rPr>
          <w:fldChar w:fldCharType="begin"/>
        </w:r>
        <w:r w:rsidR="00EB2352">
          <w:rPr>
            <w:noProof/>
            <w:webHidden/>
          </w:rPr>
          <w:instrText xml:space="preserve"> PAGEREF _Toc310338772 \h </w:instrText>
        </w:r>
        <w:r w:rsidR="00EB2352">
          <w:rPr>
            <w:noProof/>
            <w:webHidden/>
          </w:rPr>
        </w:r>
        <w:r w:rsidR="00EB2352">
          <w:rPr>
            <w:noProof/>
            <w:webHidden/>
          </w:rPr>
          <w:fldChar w:fldCharType="separate"/>
        </w:r>
        <w:r w:rsidR="00EB2352">
          <w:rPr>
            <w:noProof/>
            <w:webHidden/>
          </w:rPr>
          <w:t>71</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73" w:history="1">
        <w:r w:rsidR="00EB2352" w:rsidRPr="00A203A4">
          <w:rPr>
            <w:rStyle w:val="Hipervnculo"/>
            <w:noProof/>
          </w:rPr>
          <w:t>Transporte escolar</w:t>
        </w:r>
        <w:r w:rsidR="00EB2352">
          <w:rPr>
            <w:noProof/>
            <w:webHidden/>
          </w:rPr>
          <w:tab/>
        </w:r>
        <w:r w:rsidR="00EB2352">
          <w:rPr>
            <w:noProof/>
            <w:webHidden/>
          </w:rPr>
          <w:fldChar w:fldCharType="begin"/>
        </w:r>
        <w:r w:rsidR="00EB2352">
          <w:rPr>
            <w:noProof/>
            <w:webHidden/>
          </w:rPr>
          <w:instrText xml:space="preserve"> PAGEREF _Toc310338773 \h </w:instrText>
        </w:r>
        <w:r w:rsidR="00EB2352">
          <w:rPr>
            <w:noProof/>
            <w:webHidden/>
          </w:rPr>
        </w:r>
        <w:r w:rsidR="00EB2352">
          <w:rPr>
            <w:noProof/>
            <w:webHidden/>
          </w:rPr>
          <w:fldChar w:fldCharType="separate"/>
        </w:r>
        <w:r w:rsidR="00EB2352">
          <w:rPr>
            <w:noProof/>
            <w:webHidden/>
          </w:rPr>
          <w:t>72</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74" w:history="1">
        <w:r w:rsidR="00EB2352" w:rsidRPr="00A203A4">
          <w:rPr>
            <w:rStyle w:val="Hipervnculo"/>
            <w:noProof/>
          </w:rPr>
          <w:t>Recomendaciones</w:t>
        </w:r>
        <w:r w:rsidR="00EB2352">
          <w:rPr>
            <w:noProof/>
            <w:webHidden/>
          </w:rPr>
          <w:tab/>
        </w:r>
        <w:r w:rsidR="00EB2352">
          <w:rPr>
            <w:noProof/>
            <w:webHidden/>
          </w:rPr>
          <w:fldChar w:fldCharType="begin"/>
        </w:r>
        <w:r w:rsidR="00EB2352">
          <w:rPr>
            <w:noProof/>
            <w:webHidden/>
          </w:rPr>
          <w:instrText xml:space="preserve"> PAGEREF _Toc310338774 \h </w:instrText>
        </w:r>
        <w:r w:rsidR="00EB2352">
          <w:rPr>
            <w:noProof/>
            <w:webHidden/>
          </w:rPr>
        </w:r>
        <w:r w:rsidR="00EB2352">
          <w:rPr>
            <w:noProof/>
            <w:webHidden/>
          </w:rPr>
          <w:fldChar w:fldCharType="separate"/>
        </w:r>
        <w:r w:rsidR="00EB2352">
          <w:rPr>
            <w:noProof/>
            <w:webHidden/>
          </w:rPr>
          <w:t>73</w:t>
        </w:r>
        <w:r w:rsidR="00EB2352">
          <w:rPr>
            <w:noProof/>
            <w:webHidden/>
          </w:rPr>
          <w:fldChar w:fldCharType="end"/>
        </w:r>
      </w:hyperlink>
    </w:p>
    <w:p w:rsidR="00EB2352" w:rsidRPr="003E2ECA" w:rsidRDefault="000C5E8C">
      <w:pPr>
        <w:pStyle w:val="TDC1"/>
        <w:tabs>
          <w:tab w:val="right" w:leader="dot" w:pos="8828"/>
        </w:tabs>
        <w:rPr>
          <w:rFonts w:eastAsia="Times New Roman" w:cs="Times New Roman"/>
          <w:noProof/>
          <w:lang w:eastAsia="es-MX"/>
        </w:rPr>
      </w:pPr>
      <w:hyperlink w:anchor="_Toc310338775" w:history="1">
        <w:r w:rsidR="00EB2352" w:rsidRPr="00A203A4">
          <w:rPr>
            <w:rStyle w:val="Hipervnculo"/>
            <w:noProof/>
          </w:rPr>
          <w:t>Nuestra Propuesta</w:t>
        </w:r>
        <w:r w:rsidR="00EB2352">
          <w:rPr>
            <w:noProof/>
            <w:webHidden/>
          </w:rPr>
          <w:tab/>
        </w:r>
        <w:r w:rsidR="00EB2352">
          <w:rPr>
            <w:noProof/>
            <w:webHidden/>
          </w:rPr>
          <w:fldChar w:fldCharType="begin"/>
        </w:r>
        <w:r w:rsidR="00EB2352">
          <w:rPr>
            <w:noProof/>
            <w:webHidden/>
          </w:rPr>
          <w:instrText xml:space="preserve"> PAGEREF _Toc310338775 \h </w:instrText>
        </w:r>
        <w:r w:rsidR="00EB2352">
          <w:rPr>
            <w:noProof/>
            <w:webHidden/>
          </w:rPr>
        </w:r>
        <w:r w:rsidR="00EB2352">
          <w:rPr>
            <w:noProof/>
            <w:webHidden/>
          </w:rPr>
          <w:fldChar w:fldCharType="separate"/>
        </w:r>
        <w:r w:rsidR="00EB2352">
          <w:rPr>
            <w:noProof/>
            <w:webHidden/>
          </w:rPr>
          <w:t>73</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76" w:history="1">
        <w:r w:rsidR="00EB2352" w:rsidRPr="00A203A4">
          <w:rPr>
            <w:rStyle w:val="Hipervnculo"/>
            <w:noProof/>
          </w:rPr>
          <w:t>¿Por qué?</w:t>
        </w:r>
        <w:r w:rsidR="00EB2352">
          <w:rPr>
            <w:noProof/>
            <w:webHidden/>
          </w:rPr>
          <w:tab/>
        </w:r>
        <w:r w:rsidR="00EB2352">
          <w:rPr>
            <w:noProof/>
            <w:webHidden/>
          </w:rPr>
          <w:fldChar w:fldCharType="begin"/>
        </w:r>
        <w:r w:rsidR="00EB2352">
          <w:rPr>
            <w:noProof/>
            <w:webHidden/>
          </w:rPr>
          <w:instrText xml:space="preserve"> PAGEREF _Toc310338776 \h </w:instrText>
        </w:r>
        <w:r w:rsidR="00EB2352">
          <w:rPr>
            <w:noProof/>
            <w:webHidden/>
          </w:rPr>
        </w:r>
        <w:r w:rsidR="00EB2352">
          <w:rPr>
            <w:noProof/>
            <w:webHidden/>
          </w:rPr>
          <w:fldChar w:fldCharType="separate"/>
        </w:r>
        <w:r w:rsidR="00EB2352">
          <w:rPr>
            <w:noProof/>
            <w:webHidden/>
          </w:rPr>
          <w:t>73</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77" w:history="1">
        <w:r w:rsidR="00EB2352" w:rsidRPr="00A203A4">
          <w:rPr>
            <w:rStyle w:val="Hipervnculo"/>
            <w:noProof/>
          </w:rPr>
          <w:t>La voz del experto.</w:t>
        </w:r>
        <w:r w:rsidR="00EB2352">
          <w:rPr>
            <w:noProof/>
            <w:webHidden/>
          </w:rPr>
          <w:tab/>
        </w:r>
        <w:r w:rsidR="00EB2352">
          <w:rPr>
            <w:noProof/>
            <w:webHidden/>
          </w:rPr>
          <w:fldChar w:fldCharType="begin"/>
        </w:r>
        <w:r w:rsidR="00EB2352">
          <w:rPr>
            <w:noProof/>
            <w:webHidden/>
          </w:rPr>
          <w:instrText xml:space="preserve"> PAGEREF _Toc310338777 \h </w:instrText>
        </w:r>
        <w:r w:rsidR="00EB2352">
          <w:rPr>
            <w:noProof/>
            <w:webHidden/>
          </w:rPr>
        </w:r>
        <w:r w:rsidR="00EB2352">
          <w:rPr>
            <w:noProof/>
            <w:webHidden/>
          </w:rPr>
          <w:fldChar w:fldCharType="separate"/>
        </w:r>
        <w:r w:rsidR="00EB2352">
          <w:rPr>
            <w:noProof/>
            <w:webHidden/>
          </w:rPr>
          <w:t>75</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78" w:history="1">
        <w:r w:rsidR="00EB2352" w:rsidRPr="00A203A4">
          <w:rPr>
            <w:rStyle w:val="Hipervnculo"/>
            <w:noProof/>
          </w:rPr>
          <w:t>Propuesta para mejorar el congestionamiento vial.</w:t>
        </w:r>
        <w:r w:rsidR="00EB2352">
          <w:rPr>
            <w:noProof/>
            <w:webHidden/>
          </w:rPr>
          <w:tab/>
        </w:r>
        <w:r w:rsidR="00EB2352">
          <w:rPr>
            <w:noProof/>
            <w:webHidden/>
          </w:rPr>
          <w:fldChar w:fldCharType="begin"/>
        </w:r>
        <w:r w:rsidR="00EB2352">
          <w:rPr>
            <w:noProof/>
            <w:webHidden/>
          </w:rPr>
          <w:instrText xml:space="preserve"> PAGEREF _Toc310338778 \h </w:instrText>
        </w:r>
        <w:r w:rsidR="00EB2352">
          <w:rPr>
            <w:noProof/>
            <w:webHidden/>
          </w:rPr>
        </w:r>
        <w:r w:rsidR="00EB2352">
          <w:rPr>
            <w:noProof/>
            <w:webHidden/>
          </w:rPr>
          <w:fldChar w:fldCharType="separate"/>
        </w:r>
        <w:r w:rsidR="00EB2352">
          <w:rPr>
            <w:noProof/>
            <w:webHidden/>
          </w:rPr>
          <w:t>76</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79" w:history="1">
        <w:r w:rsidR="00EB2352" w:rsidRPr="00A203A4">
          <w:rPr>
            <w:rStyle w:val="Hipervnculo"/>
            <w:noProof/>
          </w:rPr>
          <w:t>Costos</w:t>
        </w:r>
        <w:r w:rsidR="00EB2352">
          <w:rPr>
            <w:noProof/>
            <w:webHidden/>
          </w:rPr>
          <w:tab/>
        </w:r>
        <w:r w:rsidR="00EB2352">
          <w:rPr>
            <w:noProof/>
            <w:webHidden/>
          </w:rPr>
          <w:fldChar w:fldCharType="begin"/>
        </w:r>
        <w:r w:rsidR="00EB2352">
          <w:rPr>
            <w:noProof/>
            <w:webHidden/>
          </w:rPr>
          <w:instrText xml:space="preserve"> PAGEREF _Toc310338779 \h </w:instrText>
        </w:r>
        <w:r w:rsidR="00EB2352">
          <w:rPr>
            <w:noProof/>
            <w:webHidden/>
          </w:rPr>
        </w:r>
        <w:r w:rsidR="00EB2352">
          <w:rPr>
            <w:noProof/>
            <w:webHidden/>
          </w:rPr>
          <w:fldChar w:fldCharType="separate"/>
        </w:r>
        <w:r w:rsidR="00EB2352">
          <w:rPr>
            <w:noProof/>
            <w:webHidden/>
          </w:rPr>
          <w:t>77</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80" w:history="1">
        <w:r w:rsidR="00EB2352" w:rsidRPr="00A203A4">
          <w:rPr>
            <w:rStyle w:val="Hipervnculo"/>
            <w:noProof/>
          </w:rPr>
          <w:t>Alumnos exentos del servicio del transporte escolar:</w:t>
        </w:r>
        <w:r w:rsidR="00EB2352">
          <w:rPr>
            <w:noProof/>
            <w:webHidden/>
          </w:rPr>
          <w:tab/>
        </w:r>
        <w:r w:rsidR="00EB2352">
          <w:rPr>
            <w:noProof/>
            <w:webHidden/>
          </w:rPr>
          <w:fldChar w:fldCharType="begin"/>
        </w:r>
        <w:r w:rsidR="00EB2352">
          <w:rPr>
            <w:noProof/>
            <w:webHidden/>
          </w:rPr>
          <w:instrText xml:space="preserve"> PAGEREF _Toc310338780 \h </w:instrText>
        </w:r>
        <w:r w:rsidR="00EB2352">
          <w:rPr>
            <w:noProof/>
            <w:webHidden/>
          </w:rPr>
        </w:r>
        <w:r w:rsidR="00EB2352">
          <w:rPr>
            <w:noProof/>
            <w:webHidden/>
          </w:rPr>
          <w:fldChar w:fldCharType="separate"/>
        </w:r>
        <w:r w:rsidR="00EB2352">
          <w:rPr>
            <w:noProof/>
            <w:webHidden/>
          </w:rPr>
          <w:t>78</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81" w:history="1">
        <w:r w:rsidR="00EB2352" w:rsidRPr="00A203A4">
          <w:rPr>
            <w:rStyle w:val="Hipervnculo"/>
            <w:noProof/>
          </w:rPr>
          <w:t>Funcionamiento del servicio</w:t>
        </w:r>
        <w:r w:rsidR="00EB2352">
          <w:rPr>
            <w:noProof/>
            <w:webHidden/>
          </w:rPr>
          <w:tab/>
        </w:r>
        <w:r w:rsidR="00EB2352">
          <w:rPr>
            <w:noProof/>
            <w:webHidden/>
          </w:rPr>
          <w:fldChar w:fldCharType="begin"/>
        </w:r>
        <w:r w:rsidR="00EB2352">
          <w:rPr>
            <w:noProof/>
            <w:webHidden/>
          </w:rPr>
          <w:instrText xml:space="preserve"> PAGEREF _Toc310338781 \h </w:instrText>
        </w:r>
        <w:r w:rsidR="00EB2352">
          <w:rPr>
            <w:noProof/>
            <w:webHidden/>
          </w:rPr>
        </w:r>
        <w:r w:rsidR="00EB2352">
          <w:rPr>
            <w:noProof/>
            <w:webHidden/>
          </w:rPr>
          <w:fldChar w:fldCharType="separate"/>
        </w:r>
        <w:r w:rsidR="00EB2352">
          <w:rPr>
            <w:noProof/>
            <w:webHidden/>
          </w:rPr>
          <w:t>78</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82" w:history="1">
        <w:r w:rsidR="00EB2352" w:rsidRPr="00A203A4">
          <w:rPr>
            <w:rStyle w:val="Hipervnculo"/>
            <w:noProof/>
          </w:rPr>
          <w:t>Beneficios</w:t>
        </w:r>
        <w:r w:rsidR="00EB2352">
          <w:rPr>
            <w:noProof/>
            <w:webHidden/>
          </w:rPr>
          <w:tab/>
        </w:r>
        <w:r w:rsidR="00EB2352">
          <w:rPr>
            <w:noProof/>
            <w:webHidden/>
          </w:rPr>
          <w:fldChar w:fldCharType="begin"/>
        </w:r>
        <w:r w:rsidR="00EB2352">
          <w:rPr>
            <w:noProof/>
            <w:webHidden/>
          </w:rPr>
          <w:instrText xml:space="preserve"> PAGEREF _Toc310338782 \h </w:instrText>
        </w:r>
        <w:r w:rsidR="00EB2352">
          <w:rPr>
            <w:noProof/>
            <w:webHidden/>
          </w:rPr>
        </w:r>
        <w:r w:rsidR="00EB2352">
          <w:rPr>
            <w:noProof/>
            <w:webHidden/>
          </w:rPr>
          <w:fldChar w:fldCharType="separate"/>
        </w:r>
        <w:r w:rsidR="00EB2352">
          <w:rPr>
            <w:noProof/>
            <w:webHidden/>
          </w:rPr>
          <w:t>83</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83" w:history="1">
        <w:r w:rsidR="00EB2352" w:rsidRPr="00A203A4">
          <w:rPr>
            <w:rStyle w:val="Hipervnculo"/>
            <w:noProof/>
          </w:rPr>
          <w:t>Ventajas para el colegio</w:t>
        </w:r>
        <w:r w:rsidR="00EB2352">
          <w:rPr>
            <w:noProof/>
            <w:webHidden/>
          </w:rPr>
          <w:tab/>
        </w:r>
        <w:r w:rsidR="00EB2352">
          <w:rPr>
            <w:noProof/>
            <w:webHidden/>
          </w:rPr>
          <w:fldChar w:fldCharType="begin"/>
        </w:r>
        <w:r w:rsidR="00EB2352">
          <w:rPr>
            <w:noProof/>
            <w:webHidden/>
          </w:rPr>
          <w:instrText xml:space="preserve"> PAGEREF _Toc310338783 \h </w:instrText>
        </w:r>
        <w:r w:rsidR="00EB2352">
          <w:rPr>
            <w:noProof/>
            <w:webHidden/>
          </w:rPr>
        </w:r>
        <w:r w:rsidR="00EB2352">
          <w:rPr>
            <w:noProof/>
            <w:webHidden/>
          </w:rPr>
          <w:fldChar w:fldCharType="separate"/>
        </w:r>
        <w:r w:rsidR="00EB2352">
          <w:rPr>
            <w:noProof/>
            <w:webHidden/>
          </w:rPr>
          <w:t>84</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84" w:history="1">
        <w:r w:rsidR="00EB2352" w:rsidRPr="00A203A4">
          <w:rPr>
            <w:rStyle w:val="Hipervnculo"/>
            <w:noProof/>
          </w:rPr>
          <w:t>Permisos especiales por día.</w:t>
        </w:r>
        <w:r w:rsidR="00EB2352">
          <w:rPr>
            <w:noProof/>
            <w:webHidden/>
          </w:rPr>
          <w:tab/>
        </w:r>
        <w:r w:rsidR="00EB2352">
          <w:rPr>
            <w:noProof/>
            <w:webHidden/>
          </w:rPr>
          <w:fldChar w:fldCharType="begin"/>
        </w:r>
        <w:r w:rsidR="00EB2352">
          <w:rPr>
            <w:noProof/>
            <w:webHidden/>
          </w:rPr>
          <w:instrText xml:space="preserve"> PAGEREF _Toc310338784 \h </w:instrText>
        </w:r>
        <w:r w:rsidR="00EB2352">
          <w:rPr>
            <w:noProof/>
            <w:webHidden/>
          </w:rPr>
        </w:r>
        <w:r w:rsidR="00EB2352">
          <w:rPr>
            <w:noProof/>
            <w:webHidden/>
          </w:rPr>
          <w:fldChar w:fldCharType="separate"/>
        </w:r>
        <w:r w:rsidR="00EB2352">
          <w:rPr>
            <w:noProof/>
            <w:webHidden/>
          </w:rPr>
          <w:t>84</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85" w:history="1">
        <w:r w:rsidR="00EB2352" w:rsidRPr="00A203A4">
          <w:rPr>
            <w:rStyle w:val="Hipervnculo"/>
            <w:noProof/>
          </w:rPr>
          <w:t>Reglamento y hoja de conformidad</w:t>
        </w:r>
        <w:r w:rsidR="00EB2352">
          <w:rPr>
            <w:noProof/>
            <w:webHidden/>
          </w:rPr>
          <w:tab/>
        </w:r>
        <w:r w:rsidR="00EB2352">
          <w:rPr>
            <w:noProof/>
            <w:webHidden/>
          </w:rPr>
          <w:fldChar w:fldCharType="begin"/>
        </w:r>
        <w:r w:rsidR="00EB2352">
          <w:rPr>
            <w:noProof/>
            <w:webHidden/>
          </w:rPr>
          <w:instrText xml:space="preserve"> PAGEREF _Toc310338785 \h </w:instrText>
        </w:r>
        <w:r w:rsidR="00EB2352">
          <w:rPr>
            <w:noProof/>
            <w:webHidden/>
          </w:rPr>
        </w:r>
        <w:r w:rsidR="00EB2352">
          <w:rPr>
            <w:noProof/>
            <w:webHidden/>
          </w:rPr>
          <w:fldChar w:fldCharType="separate"/>
        </w:r>
        <w:r w:rsidR="00EB2352">
          <w:rPr>
            <w:noProof/>
            <w:webHidden/>
          </w:rPr>
          <w:t>84</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86" w:history="1">
        <w:r w:rsidR="00EB2352" w:rsidRPr="00A203A4">
          <w:rPr>
            <w:rStyle w:val="Hipervnculo"/>
            <w:noProof/>
          </w:rPr>
          <w:t>I.- Disposiciones de carácter general</w:t>
        </w:r>
        <w:r w:rsidR="00EB2352">
          <w:rPr>
            <w:noProof/>
            <w:webHidden/>
          </w:rPr>
          <w:tab/>
        </w:r>
        <w:r w:rsidR="00EB2352">
          <w:rPr>
            <w:noProof/>
            <w:webHidden/>
          </w:rPr>
          <w:fldChar w:fldCharType="begin"/>
        </w:r>
        <w:r w:rsidR="00EB2352">
          <w:rPr>
            <w:noProof/>
            <w:webHidden/>
          </w:rPr>
          <w:instrText xml:space="preserve"> PAGEREF _Toc310338786 \h </w:instrText>
        </w:r>
        <w:r w:rsidR="00EB2352">
          <w:rPr>
            <w:noProof/>
            <w:webHidden/>
          </w:rPr>
        </w:r>
        <w:r w:rsidR="00EB2352">
          <w:rPr>
            <w:noProof/>
            <w:webHidden/>
          </w:rPr>
          <w:fldChar w:fldCharType="separate"/>
        </w:r>
        <w:r w:rsidR="00EB2352">
          <w:rPr>
            <w:noProof/>
            <w:webHidden/>
          </w:rPr>
          <w:t>86</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87" w:history="1">
        <w:r w:rsidR="00EB2352" w:rsidRPr="00A203A4">
          <w:rPr>
            <w:rStyle w:val="Hipervnculo"/>
            <w:noProof/>
          </w:rPr>
          <w:t>II.- Normas relacionadas con el uso de transporte escolar para padres de familia y alumnos.</w:t>
        </w:r>
        <w:r w:rsidR="00EB2352">
          <w:rPr>
            <w:noProof/>
            <w:webHidden/>
          </w:rPr>
          <w:tab/>
        </w:r>
        <w:r w:rsidR="00EB2352">
          <w:rPr>
            <w:noProof/>
            <w:webHidden/>
          </w:rPr>
          <w:fldChar w:fldCharType="begin"/>
        </w:r>
        <w:r w:rsidR="00EB2352">
          <w:rPr>
            <w:noProof/>
            <w:webHidden/>
          </w:rPr>
          <w:instrText xml:space="preserve"> PAGEREF _Toc310338787 \h </w:instrText>
        </w:r>
        <w:r w:rsidR="00EB2352">
          <w:rPr>
            <w:noProof/>
            <w:webHidden/>
          </w:rPr>
        </w:r>
        <w:r w:rsidR="00EB2352">
          <w:rPr>
            <w:noProof/>
            <w:webHidden/>
          </w:rPr>
          <w:fldChar w:fldCharType="separate"/>
        </w:r>
        <w:r w:rsidR="00EB2352">
          <w:rPr>
            <w:noProof/>
            <w:webHidden/>
          </w:rPr>
          <w:t>87</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88" w:history="1">
        <w:r w:rsidR="00EB2352" w:rsidRPr="00A203A4">
          <w:rPr>
            <w:rStyle w:val="Hipervnculo"/>
            <w:noProof/>
          </w:rPr>
          <w:t>III.-  Exentos:</w:t>
        </w:r>
        <w:r w:rsidR="00EB2352">
          <w:rPr>
            <w:noProof/>
            <w:webHidden/>
          </w:rPr>
          <w:tab/>
        </w:r>
        <w:r w:rsidR="00EB2352">
          <w:rPr>
            <w:noProof/>
            <w:webHidden/>
          </w:rPr>
          <w:fldChar w:fldCharType="begin"/>
        </w:r>
        <w:r w:rsidR="00EB2352">
          <w:rPr>
            <w:noProof/>
            <w:webHidden/>
          </w:rPr>
          <w:instrText xml:space="preserve"> PAGEREF _Toc310338788 \h </w:instrText>
        </w:r>
        <w:r w:rsidR="00EB2352">
          <w:rPr>
            <w:noProof/>
            <w:webHidden/>
          </w:rPr>
        </w:r>
        <w:r w:rsidR="00EB2352">
          <w:rPr>
            <w:noProof/>
            <w:webHidden/>
          </w:rPr>
          <w:fldChar w:fldCharType="separate"/>
        </w:r>
        <w:r w:rsidR="00EB2352">
          <w:rPr>
            <w:noProof/>
            <w:webHidden/>
          </w:rPr>
          <w:t>88</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89" w:history="1">
        <w:r w:rsidR="00EB2352" w:rsidRPr="00A203A4">
          <w:rPr>
            <w:rStyle w:val="Hipervnculo"/>
            <w:noProof/>
          </w:rPr>
          <w:t>VI.- Pagos</w:t>
        </w:r>
        <w:r w:rsidR="00EB2352">
          <w:rPr>
            <w:noProof/>
            <w:webHidden/>
          </w:rPr>
          <w:tab/>
        </w:r>
        <w:r w:rsidR="00EB2352">
          <w:rPr>
            <w:noProof/>
            <w:webHidden/>
          </w:rPr>
          <w:fldChar w:fldCharType="begin"/>
        </w:r>
        <w:r w:rsidR="00EB2352">
          <w:rPr>
            <w:noProof/>
            <w:webHidden/>
          </w:rPr>
          <w:instrText xml:space="preserve"> PAGEREF _Toc310338789 \h </w:instrText>
        </w:r>
        <w:r w:rsidR="00EB2352">
          <w:rPr>
            <w:noProof/>
            <w:webHidden/>
          </w:rPr>
        </w:r>
        <w:r w:rsidR="00EB2352">
          <w:rPr>
            <w:noProof/>
            <w:webHidden/>
          </w:rPr>
          <w:fldChar w:fldCharType="separate"/>
        </w:r>
        <w:r w:rsidR="00EB2352">
          <w:rPr>
            <w:noProof/>
            <w:webHidden/>
          </w:rPr>
          <w:t>91</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90" w:history="1">
        <w:r w:rsidR="00EB2352" w:rsidRPr="00A203A4">
          <w:rPr>
            <w:rStyle w:val="Hipervnculo"/>
            <w:noProof/>
          </w:rPr>
          <w:t>VII.- Disciplina</w:t>
        </w:r>
        <w:r w:rsidR="00EB2352">
          <w:rPr>
            <w:noProof/>
            <w:webHidden/>
          </w:rPr>
          <w:tab/>
        </w:r>
        <w:r w:rsidR="00EB2352">
          <w:rPr>
            <w:noProof/>
            <w:webHidden/>
          </w:rPr>
          <w:fldChar w:fldCharType="begin"/>
        </w:r>
        <w:r w:rsidR="00EB2352">
          <w:rPr>
            <w:noProof/>
            <w:webHidden/>
          </w:rPr>
          <w:instrText xml:space="preserve"> PAGEREF _Toc310338790 \h </w:instrText>
        </w:r>
        <w:r w:rsidR="00EB2352">
          <w:rPr>
            <w:noProof/>
            <w:webHidden/>
          </w:rPr>
        </w:r>
        <w:r w:rsidR="00EB2352">
          <w:rPr>
            <w:noProof/>
            <w:webHidden/>
          </w:rPr>
          <w:fldChar w:fldCharType="separate"/>
        </w:r>
        <w:r w:rsidR="00EB2352">
          <w:rPr>
            <w:noProof/>
            <w:webHidden/>
          </w:rPr>
          <w:t>92</w:t>
        </w:r>
        <w:r w:rsidR="00EB2352">
          <w:rPr>
            <w:noProof/>
            <w:webHidden/>
          </w:rPr>
          <w:fldChar w:fldCharType="end"/>
        </w:r>
      </w:hyperlink>
    </w:p>
    <w:p w:rsidR="00EB2352" w:rsidRPr="003E2ECA" w:rsidRDefault="000C5E8C">
      <w:pPr>
        <w:pStyle w:val="TDC3"/>
        <w:tabs>
          <w:tab w:val="right" w:leader="dot" w:pos="8828"/>
        </w:tabs>
        <w:rPr>
          <w:rFonts w:eastAsia="Times New Roman" w:cs="Times New Roman"/>
          <w:noProof/>
          <w:lang w:eastAsia="es-MX"/>
        </w:rPr>
      </w:pPr>
      <w:hyperlink w:anchor="_Toc310338791" w:history="1">
        <w:r w:rsidR="00EB2352" w:rsidRPr="00A203A4">
          <w:rPr>
            <w:rStyle w:val="Hipervnculo"/>
            <w:noProof/>
          </w:rPr>
          <w:t>VIII.- Acontecimientos</w:t>
        </w:r>
        <w:r w:rsidR="00EB2352">
          <w:rPr>
            <w:noProof/>
            <w:webHidden/>
          </w:rPr>
          <w:tab/>
        </w:r>
        <w:r w:rsidR="00EB2352">
          <w:rPr>
            <w:noProof/>
            <w:webHidden/>
          </w:rPr>
          <w:fldChar w:fldCharType="begin"/>
        </w:r>
        <w:r w:rsidR="00EB2352">
          <w:rPr>
            <w:noProof/>
            <w:webHidden/>
          </w:rPr>
          <w:instrText xml:space="preserve"> PAGEREF _Toc310338791 \h </w:instrText>
        </w:r>
        <w:r w:rsidR="00EB2352">
          <w:rPr>
            <w:noProof/>
            <w:webHidden/>
          </w:rPr>
        </w:r>
        <w:r w:rsidR="00EB2352">
          <w:rPr>
            <w:noProof/>
            <w:webHidden/>
          </w:rPr>
          <w:fldChar w:fldCharType="separate"/>
        </w:r>
        <w:r w:rsidR="00EB2352">
          <w:rPr>
            <w:noProof/>
            <w:webHidden/>
          </w:rPr>
          <w:t>93</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92" w:history="1">
        <w:r w:rsidR="00EB2352" w:rsidRPr="00A203A4">
          <w:rPr>
            <w:rStyle w:val="Hipervnculo"/>
            <w:noProof/>
          </w:rPr>
          <w:t>Seguridad y reemplazo</w:t>
        </w:r>
        <w:r w:rsidR="00EB2352">
          <w:rPr>
            <w:noProof/>
            <w:webHidden/>
          </w:rPr>
          <w:tab/>
        </w:r>
        <w:r w:rsidR="00EB2352">
          <w:rPr>
            <w:noProof/>
            <w:webHidden/>
          </w:rPr>
          <w:fldChar w:fldCharType="begin"/>
        </w:r>
        <w:r w:rsidR="00EB2352">
          <w:rPr>
            <w:noProof/>
            <w:webHidden/>
          </w:rPr>
          <w:instrText xml:space="preserve"> PAGEREF _Toc310338792 \h </w:instrText>
        </w:r>
        <w:r w:rsidR="00EB2352">
          <w:rPr>
            <w:noProof/>
            <w:webHidden/>
          </w:rPr>
        </w:r>
        <w:r w:rsidR="00EB2352">
          <w:rPr>
            <w:noProof/>
            <w:webHidden/>
          </w:rPr>
          <w:fldChar w:fldCharType="separate"/>
        </w:r>
        <w:r w:rsidR="00EB2352">
          <w:rPr>
            <w:noProof/>
            <w:webHidden/>
          </w:rPr>
          <w:t>95</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93" w:history="1">
        <w:r w:rsidR="00EB2352" w:rsidRPr="00A203A4">
          <w:rPr>
            <w:rStyle w:val="Hipervnculo"/>
            <w:noProof/>
          </w:rPr>
          <w:t>Garantías de SCOTT para Liceo del Valle</w:t>
        </w:r>
        <w:r w:rsidR="00EB2352">
          <w:rPr>
            <w:noProof/>
            <w:webHidden/>
          </w:rPr>
          <w:tab/>
        </w:r>
        <w:r w:rsidR="00EB2352">
          <w:rPr>
            <w:noProof/>
            <w:webHidden/>
          </w:rPr>
          <w:fldChar w:fldCharType="begin"/>
        </w:r>
        <w:r w:rsidR="00EB2352">
          <w:rPr>
            <w:noProof/>
            <w:webHidden/>
          </w:rPr>
          <w:instrText xml:space="preserve"> PAGEREF _Toc310338793 \h </w:instrText>
        </w:r>
        <w:r w:rsidR="00EB2352">
          <w:rPr>
            <w:noProof/>
            <w:webHidden/>
          </w:rPr>
        </w:r>
        <w:r w:rsidR="00EB2352">
          <w:rPr>
            <w:noProof/>
            <w:webHidden/>
          </w:rPr>
          <w:fldChar w:fldCharType="separate"/>
        </w:r>
        <w:r w:rsidR="00EB2352">
          <w:rPr>
            <w:noProof/>
            <w:webHidden/>
          </w:rPr>
          <w:t>95</w:t>
        </w:r>
        <w:r w:rsidR="00EB2352">
          <w:rPr>
            <w:noProof/>
            <w:webHidden/>
          </w:rPr>
          <w:fldChar w:fldCharType="end"/>
        </w:r>
      </w:hyperlink>
    </w:p>
    <w:p w:rsidR="00EB2352" w:rsidRPr="003E2ECA" w:rsidRDefault="000C5E8C">
      <w:pPr>
        <w:pStyle w:val="TDC1"/>
        <w:tabs>
          <w:tab w:val="right" w:leader="dot" w:pos="8828"/>
        </w:tabs>
        <w:rPr>
          <w:rFonts w:eastAsia="Times New Roman" w:cs="Times New Roman"/>
          <w:noProof/>
          <w:lang w:eastAsia="es-MX"/>
        </w:rPr>
      </w:pPr>
      <w:hyperlink w:anchor="_Toc310338794" w:history="1">
        <w:r w:rsidR="00EB2352" w:rsidRPr="00A203A4">
          <w:rPr>
            <w:rStyle w:val="Hipervnculo"/>
            <w:noProof/>
          </w:rPr>
          <w:t>Conclusión general</w:t>
        </w:r>
        <w:r w:rsidR="00EB2352">
          <w:rPr>
            <w:noProof/>
            <w:webHidden/>
          </w:rPr>
          <w:tab/>
        </w:r>
        <w:r w:rsidR="00EB2352">
          <w:rPr>
            <w:noProof/>
            <w:webHidden/>
          </w:rPr>
          <w:fldChar w:fldCharType="begin"/>
        </w:r>
        <w:r w:rsidR="00EB2352">
          <w:rPr>
            <w:noProof/>
            <w:webHidden/>
          </w:rPr>
          <w:instrText xml:space="preserve"> PAGEREF _Toc310338794 \h </w:instrText>
        </w:r>
        <w:r w:rsidR="00EB2352">
          <w:rPr>
            <w:noProof/>
            <w:webHidden/>
          </w:rPr>
        </w:r>
        <w:r w:rsidR="00EB2352">
          <w:rPr>
            <w:noProof/>
            <w:webHidden/>
          </w:rPr>
          <w:fldChar w:fldCharType="separate"/>
        </w:r>
        <w:r w:rsidR="00EB2352">
          <w:rPr>
            <w:noProof/>
            <w:webHidden/>
          </w:rPr>
          <w:t>95</w:t>
        </w:r>
        <w:r w:rsidR="00EB2352">
          <w:rPr>
            <w:noProof/>
            <w:webHidden/>
          </w:rPr>
          <w:fldChar w:fldCharType="end"/>
        </w:r>
      </w:hyperlink>
    </w:p>
    <w:p w:rsidR="00EB2352" w:rsidRPr="003E2ECA" w:rsidRDefault="000C5E8C">
      <w:pPr>
        <w:pStyle w:val="TDC1"/>
        <w:tabs>
          <w:tab w:val="right" w:leader="dot" w:pos="8828"/>
        </w:tabs>
        <w:rPr>
          <w:rFonts w:eastAsia="Times New Roman" w:cs="Times New Roman"/>
          <w:noProof/>
          <w:lang w:eastAsia="es-MX"/>
        </w:rPr>
      </w:pPr>
      <w:hyperlink w:anchor="_Toc310338795" w:history="1">
        <w:r w:rsidR="00EB2352" w:rsidRPr="00A203A4">
          <w:rPr>
            <w:rStyle w:val="Hipervnculo"/>
            <w:noProof/>
          </w:rPr>
          <w:t>Reflexiones</w:t>
        </w:r>
        <w:r w:rsidR="00EB2352">
          <w:rPr>
            <w:noProof/>
            <w:webHidden/>
          </w:rPr>
          <w:tab/>
        </w:r>
        <w:r w:rsidR="00EB2352">
          <w:rPr>
            <w:noProof/>
            <w:webHidden/>
          </w:rPr>
          <w:fldChar w:fldCharType="begin"/>
        </w:r>
        <w:r w:rsidR="00EB2352">
          <w:rPr>
            <w:noProof/>
            <w:webHidden/>
          </w:rPr>
          <w:instrText xml:space="preserve"> PAGEREF _Toc310338795 \h </w:instrText>
        </w:r>
        <w:r w:rsidR="00EB2352">
          <w:rPr>
            <w:noProof/>
            <w:webHidden/>
          </w:rPr>
        </w:r>
        <w:r w:rsidR="00EB2352">
          <w:rPr>
            <w:noProof/>
            <w:webHidden/>
          </w:rPr>
          <w:fldChar w:fldCharType="separate"/>
        </w:r>
        <w:r w:rsidR="00EB2352">
          <w:rPr>
            <w:noProof/>
            <w:webHidden/>
          </w:rPr>
          <w:t>97</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96" w:history="1">
        <w:r w:rsidR="00EB2352" w:rsidRPr="00A203A4">
          <w:rPr>
            <w:rStyle w:val="Hipervnculo"/>
            <w:noProof/>
          </w:rPr>
          <w:t>Jimena Elvira Amoroso Sánchez</w:t>
        </w:r>
        <w:r w:rsidR="00EB2352">
          <w:rPr>
            <w:noProof/>
            <w:webHidden/>
          </w:rPr>
          <w:tab/>
        </w:r>
        <w:r w:rsidR="00EB2352">
          <w:rPr>
            <w:noProof/>
            <w:webHidden/>
          </w:rPr>
          <w:fldChar w:fldCharType="begin"/>
        </w:r>
        <w:r w:rsidR="00EB2352">
          <w:rPr>
            <w:noProof/>
            <w:webHidden/>
          </w:rPr>
          <w:instrText xml:space="preserve"> PAGEREF _Toc310338796 \h </w:instrText>
        </w:r>
        <w:r w:rsidR="00EB2352">
          <w:rPr>
            <w:noProof/>
            <w:webHidden/>
          </w:rPr>
        </w:r>
        <w:r w:rsidR="00EB2352">
          <w:rPr>
            <w:noProof/>
            <w:webHidden/>
          </w:rPr>
          <w:fldChar w:fldCharType="separate"/>
        </w:r>
        <w:r w:rsidR="00EB2352">
          <w:rPr>
            <w:noProof/>
            <w:webHidden/>
          </w:rPr>
          <w:t>97</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97" w:history="1">
        <w:r w:rsidR="00EB2352" w:rsidRPr="00A203A4">
          <w:rPr>
            <w:rStyle w:val="Hipervnculo"/>
            <w:noProof/>
          </w:rPr>
          <w:t>Mayra Sharai Vázquez Tovar</w:t>
        </w:r>
        <w:r w:rsidR="00EB2352">
          <w:rPr>
            <w:noProof/>
            <w:webHidden/>
          </w:rPr>
          <w:tab/>
        </w:r>
        <w:r w:rsidR="00EB2352">
          <w:rPr>
            <w:noProof/>
            <w:webHidden/>
          </w:rPr>
          <w:fldChar w:fldCharType="begin"/>
        </w:r>
        <w:r w:rsidR="00EB2352">
          <w:rPr>
            <w:noProof/>
            <w:webHidden/>
          </w:rPr>
          <w:instrText xml:space="preserve"> PAGEREF _Toc310338797 \h </w:instrText>
        </w:r>
        <w:r w:rsidR="00EB2352">
          <w:rPr>
            <w:noProof/>
            <w:webHidden/>
          </w:rPr>
        </w:r>
        <w:r w:rsidR="00EB2352">
          <w:rPr>
            <w:noProof/>
            <w:webHidden/>
          </w:rPr>
          <w:fldChar w:fldCharType="separate"/>
        </w:r>
        <w:r w:rsidR="00EB2352">
          <w:rPr>
            <w:noProof/>
            <w:webHidden/>
          </w:rPr>
          <w:t>99</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98" w:history="1">
        <w:r w:rsidR="00EB2352" w:rsidRPr="00A203A4">
          <w:rPr>
            <w:rStyle w:val="Hipervnculo"/>
            <w:noProof/>
            <w:lang w:eastAsia="es-MX"/>
          </w:rPr>
          <w:t>José David Huerta Chávez</w:t>
        </w:r>
        <w:r w:rsidR="00EB2352">
          <w:rPr>
            <w:noProof/>
            <w:webHidden/>
          </w:rPr>
          <w:tab/>
        </w:r>
        <w:r w:rsidR="00EB2352">
          <w:rPr>
            <w:noProof/>
            <w:webHidden/>
          </w:rPr>
          <w:fldChar w:fldCharType="begin"/>
        </w:r>
        <w:r w:rsidR="00EB2352">
          <w:rPr>
            <w:noProof/>
            <w:webHidden/>
          </w:rPr>
          <w:instrText xml:space="preserve"> PAGEREF _Toc310338798 \h </w:instrText>
        </w:r>
        <w:r w:rsidR="00EB2352">
          <w:rPr>
            <w:noProof/>
            <w:webHidden/>
          </w:rPr>
        </w:r>
        <w:r w:rsidR="00EB2352">
          <w:rPr>
            <w:noProof/>
            <w:webHidden/>
          </w:rPr>
          <w:fldChar w:fldCharType="separate"/>
        </w:r>
        <w:r w:rsidR="00EB2352">
          <w:rPr>
            <w:noProof/>
            <w:webHidden/>
          </w:rPr>
          <w:t>100</w:t>
        </w:r>
        <w:r w:rsidR="00EB2352">
          <w:rPr>
            <w:noProof/>
            <w:webHidden/>
          </w:rPr>
          <w:fldChar w:fldCharType="end"/>
        </w:r>
      </w:hyperlink>
    </w:p>
    <w:p w:rsidR="00EB2352" w:rsidRPr="003E2ECA" w:rsidRDefault="000C5E8C">
      <w:pPr>
        <w:pStyle w:val="TDC2"/>
        <w:tabs>
          <w:tab w:val="right" w:leader="dot" w:pos="8828"/>
        </w:tabs>
        <w:rPr>
          <w:rFonts w:eastAsia="Times New Roman" w:cs="Times New Roman"/>
          <w:noProof/>
          <w:lang w:eastAsia="es-MX"/>
        </w:rPr>
      </w:pPr>
      <w:hyperlink w:anchor="_Toc310338799" w:history="1">
        <w:r w:rsidR="00EB2352" w:rsidRPr="00A203A4">
          <w:rPr>
            <w:rStyle w:val="Hipervnculo"/>
            <w:noProof/>
            <w:lang w:eastAsia="es-MX"/>
          </w:rPr>
          <w:t>Javier Alfonzo González Sahagún</w:t>
        </w:r>
        <w:r w:rsidR="00EB2352">
          <w:rPr>
            <w:noProof/>
            <w:webHidden/>
          </w:rPr>
          <w:tab/>
        </w:r>
        <w:r w:rsidR="00EB2352">
          <w:rPr>
            <w:noProof/>
            <w:webHidden/>
          </w:rPr>
          <w:fldChar w:fldCharType="begin"/>
        </w:r>
        <w:r w:rsidR="00EB2352">
          <w:rPr>
            <w:noProof/>
            <w:webHidden/>
          </w:rPr>
          <w:instrText xml:space="preserve"> PAGEREF _Toc310338799 \h </w:instrText>
        </w:r>
        <w:r w:rsidR="00EB2352">
          <w:rPr>
            <w:noProof/>
            <w:webHidden/>
          </w:rPr>
        </w:r>
        <w:r w:rsidR="00EB2352">
          <w:rPr>
            <w:noProof/>
            <w:webHidden/>
          </w:rPr>
          <w:fldChar w:fldCharType="separate"/>
        </w:r>
        <w:r w:rsidR="00EB2352">
          <w:rPr>
            <w:noProof/>
            <w:webHidden/>
          </w:rPr>
          <w:t>102</w:t>
        </w:r>
        <w:r w:rsidR="00EB2352">
          <w:rPr>
            <w:noProof/>
            <w:webHidden/>
          </w:rPr>
          <w:fldChar w:fldCharType="end"/>
        </w:r>
      </w:hyperlink>
    </w:p>
    <w:p w:rsidR="00EB2352" w:rsidRPr="003E2ECA" w:rsidRDefault="000C5E8C">
      <w:pPr>
        <w:pStyle w:val="TDC1"/>
        <w:tabs>
          <w:tab w:val="right" w:leader="dot" w:pos="8828"/>
        </w:tabs>
        <w:rPr>
          <w:rFonts w:eastAsia="Times New Roman" w:cs="Times New Roman"/>
          <w:noProof/>
          <w:lang w:eastAsia="es-MX"/>
        </w:rPr>
      </w:pPr>
      <w:hyperlink w:anchor="_Toc310338800" w:history="1">
        <w:r w:rsidR="00EB2352" w:rsidRPr="00A203A4">
          <w:rPr>
            <w:rStyle w:val="Hipervnculo"/>
            <w:noProof/>
            <w:lang w:val="es-ES"/>
          </w:rPr>
          <w:t>Bibliografía</w:t>
        </w:r>
        <w:r w:rsidR="00EB2352">
          <w:rPr>
            <w:noProof/>
            <w:webHidden/>
          </w:rPr>
          <w:tab/>
        </w:r>
        <w:r w:rsidR="00EB2352">
          <w:rPr>
            <w:noProof/>
            <w:webHidden/>
          </w:rPr>
          <w:fldChar w:fldCharType="begin"/>
        </w:r>
        <w:r w:rsidR="00EB2352">
          <w:rPr>
            <w:noProof/>
            <w:webHidden/>
          </w:rPr>
          <w:instrText xml:space="preserve"> PAGEREF _Toc310338800 \h </w:instrText>
        </w:r>
        <w:r w:rsidR="00EB2352">
          <w:rPr>
            <w:noProof/>
            <w:webHidden/>
          </w:rPr>
        </w:r>
        <w:r w:rsidR="00EB2352">
          <w:rPr>
            <w:noProof/>
            <w:webHidden/>
          </w:rPr>
          <w:fldChar w:fldCharType="separate"/>
        </w:r>
        <w:r w:rsidR="00EB2352">
          <w:rPr>
            <w:noProof/>
            <w:webHidden/>
          </w:rPr>
          <w:t>103</w:t>
        </w:r>
        <w:r w:rsidR="00EB2352">
          <w:rPr>
            <w:noProof/>
            <w:webHidden/>
          </w:rPr>
          <w:fldChar w:fldCharType="end"/>
        </w:r>
      </w:hyperlink>
    </w:p>
    <w:p w:rsidR="00EB2352" w:rsidRPr="003E2ECA" w:rsidRDefault="000C5E8C">
      <w:pPr>
        <w:pStyle w:val="TDC1"/>
        <w:tabs>
          <w:tab w:val="right" w:leader="dot" w:pos="8828"/>
        </w:tabs>
        <w:rPr>
          <w:rFonts w:eastAsia="Times New Roman" w:cs="Times New Roman"/>
          <w:noProof/>
          <w:lang w:eastAsia="es-MX"/>
        </w:rPr>
      </w:pPr>
      <w:hyperlink w:anchor="_Toc310338801" w:history="1">
        <w:r w:rsidR="00EB2352" w:rsidRPr="00A203A4">
          <w:rPr>
            <w:rStyle w:val="Hipervnculo"/>
            <w:noProof/>
          </w:rPr>
          <w:t>Link Página Web</w:t>
        </w:r>
        <w:r w:rsidR="00EB2352">
          <w:rPr>
            <w:noProof/>
            <w:webHidden/>
          </w:rPr>
          <w:tab/>
        </w:r>
        <w:r w:rsidR="00EB2352">
          <w:rPr>
            <w:noProof/>
            <w:webHidden/>
          </w:rPr>
          <w:fldChar w:fldCharType="begin"/>
        </w:r>
        <w:r w:rsidR="00EB2352">
          <w:rPr>
            <w:noProof/>
            <w:webHidden/>
          </w:rPr>
          <w:instrText xml:space="preserve"> PAGEREF _Toc310338801 \h </w:instrText>
        </w:r>
        <w:r w:rsidR="00EB2352">
          <w:rPr>
            <w:noProof/>
            <w:webHidden/>
          </w:rPr>
        </w:r>
        <w:r w:rsidR="00EB2352">
          <w:rPr>
            <w:noProof/>
            <w:webHidden/>
          </w:rPr>
          <w:fldChar w:fldCharType="separate"/>
        </w:r>
        <w:r w:rsidR="00EB2352">
          <w:rPr>
            <w:noProof/>
            <w:webHidden/>
          </w:rPr>
          <w:t>108</w:t>
        </w:r>
        <w:r w:rsidR="00EB2352">
          <w:rPr>
            <w:noProof/>
            <w:webHidden/>
          </w:rPr>
          <w:fldChar w:fldCharType="end"/>
        </w:r>
      </w:hyperlink>
    </w:p>
    <w:p w:rsidR="00EB2352" w:rsidRPr="003E2ECA" w:rsidRDefault="000C5E8C">
      <w:pPr>
        <w:pStyle w:val="TDC1"/>
        <w:tabs>
          <w:tab w:val="right" w:leader="dot" w:pos="8828"/>
        </w:tabs>
        <w:rPr>
          <w:rFonts w:eastAsia="Times New Roman" w:cs="Times New Roman"/>
          <w:noProof/>
          <w:lang w:eastAsia="es-MX"/>
        </w:rPr>
      </w:pPr>
      <w:hyperlink w:anchor="_Toc310338802" w:history="1">
        <w:r w:rsidR="00EB2352" w:rsidRPr="00A203A4">
          <w:rPr>
            <w:rStyle w:val="Hipervnculo"/>
            <w:noProof/>
            <w:lang w:val="en-US"/>
          </w:rPr>
          <w:t>Link video</w:t>
        </w:r>
        <w:r w:rsidR="00EB2352">
          <w:rPr>
            <w:noProof/>
            <w:webHidden/>
          </w:rPr>
          <w:tab/>
        </w:r>
        <w:r w:rsidR="00EB2352">
          <w:rPr>
            <w:noProof/>
            <w:webHidden/>
          </w:rPr>
          <w:fldChar w:fldCharType="begin"/>
        </w:r>
        <w:r w:rsidR="00EB2352">
          <w:rPr>
            <w:noProof/>
            <w:webHidden/>
          </w:rPr>
          <w:instrText xml:space="preserve"> PAGEREF _Toc310338802 \h </w:instrText>
        </w:r>
        <w:r w:rsidR="00EB2352">
          <w:rPr>
            <w:noProof/>
            <w:webHidden/>
          </w:rPr>
        </w:r>
        <w:r w:rsidR="00EB2352">
          <w:rPr>
            <w:noProof/>
            <w:webHidden/>
          </w:rPr>
          <w:fldChar w:fldCharType="separate"/>
        </w:r>
        <w:r w:rsidR="00EB2352">
          <w:rPr>
            <w:noProof/>
            <w:webHidden/>
          </w:rPr>
          <w:t>108</w:t>
        </w:r>
        <w:r w:rsidR="00EB2352">
          <w:rPr>
            <w:noProof/>
            <w:webHidden/>
          </w:rPr>
          <w:fldChar w:fldCharType="end"/>
        </w:r>
      </w:hyperlink>
    </w:p>
    <w:p w:rsidR="00EA6969" w:rsidRDefault="009729DE">
      <w:r>
        <w:fldChar w:fldCharType="end"/>
      </w:r>
    </w:p>
    <w:p w:rsidR="00EA6969" w:rsidRDefault="00EA6969">
      <w:pPr>
        <w:rPr>
          <w:rFonts w:ascii="Cambria" w:hAnsi="Cambria" w:cs="Cambria"/>
          <w:b/>
          <w:bCs/>
          <w:color w:val="365F91"/>
          <w:sz w:val="28"/>
          <w:szCs w:val="28"/>
        </w:rPr>
      </w:pPr>
    </w:p>
    <w:p w:rsidR="00EA6969" w:rsidRDefault="00EA6969">
      <w:pPr>
        <w:rPr>
          <w:rFonts w:ascii="Cambria" w:hAnsi="Cambria" w:cs="Cambria"/>
          <w:b/>
          <w:bCs/>
          <w:color w:val="365F91"/>
          <w:sz w:val="28"/>
          <w:szCs w:val="28"/>
        </w:rPr>
      </w:pPr>
      <w:r>
        <w:br w:type="page"/>
      </w:r>
    </w:p>
    <w:p w:rsidR="00EA6969" w:rsidRPr="003B7E65" w:rsidRDefault="00EA6969" w:rsidP="002C2DE2">
      <w:pPr>
        <w:rPr>
          <w:lang w:val="en-US"/>
        </w:rPr>
      </w:pPr>
    </w:p>
    <w:p w:rsidR="00EA6969" w:rsidRPr="005D55BF" w:rsidRDefault="00EA6969" w:rsidP="005D55BF">
      <w:pPr>
        <w:pStyle w:val="Ttulo1"/>
      </w:pPr>
      <w:r w:rsidRPr="00EB2352">
        <w:t xml:space="preserve"> </w:t>
      </w:r>
      <w:bookmarkStart w:id="0" w:name="_Toc310338725"/>
      <w:r w:rsidRPr="005D55BF">
        <w:t>Introducción:</w:t>
      </w:r>
      <w:bookmarkEnd w:id="0"/>
    </w:p>
    <w:p w:rsidR="00EA6969" w:rsidRPr="00D15008" w:rsidRDefault="00EA6969" w:rsidP="00D15008"/>
    <w:p w:rsidR="00EA6969" w:rsidRPr="00D15008" w:rsidRDefault="00EA6969" w:rsidP="00D15008">
      <w:pPr>
        <w:jc w:val="both"/>
        <w:rPr>
          <w:sz w:val="24"/>
          <w:szCs w:val="24"/>
        </w:rPr>
      </w:pPr>
      <w:r w:rsidRPr="00D15008">
        <w:rPr>
          <w:sz w:val="24"/>
          <w:szCs w:val="24"/>
        </w:rPr>
        <w:t>El tráfico vehicular es la consecuencia de múltiples factores sociales, culturales, económicos y políticos que se presentan en las principales ciudades del mundo.</w:t>
      </w:r>
    </w:p>
    <w:p w:rsidR="00EA6969" w:rsidRPr="00D15008" w:rsidRDefault="00EA6969" w:rsidP="00D15008">
      <w:pPr>
        <w:jc w:val="both"/>
        <w:rPr>
          <w:sz w:val="24"/>
          <w:szCs w:val="24"/>
        </w:rPr>
      </w:pPr>
      <w:r w:rsidRPr="00D15008">
        <w:rPr>
          <w:sz w:val="24"/>
          <w:szCs w:val="24"/>
        </w:rPr>
        <w:t>La contaminación ambiental se genera por diversos factores sin embargo a la fecha es resultado de la gran producción de partículas contaminantes de vehículos motorizados principalmente en zonas urbanas.</w:t>
      </w:r>
    </w:p>
    <w:p w:rsidR="00EA6969" w:rsidRPr="00D15008" w:rsidRDefault="00EA6969" w:rsidP="00D15008">
      <w:pPr>
        <w:jc w:val="both"/>
        <w:rPr>
          <w:sz w:val="24"/>
          <w:szCs w:val="24"/>
        </w:rPr>
      </w:pPr>
      <w:r w:rsidRPr="00D15008">
        <w:rPr>
          <w:sz w:val="24"/>
          <w:szCs w:val="24"/>
        </w:rPr>
        <w:t xml:space="preserve">La movilidad urbana sustentable es un tema que hoy en día forma parte de una solución factible para los problemas que se tiene con el congestionamiento vehicular en diferentes ciudades del mundo. Muchos de estas ciudades que han logrado ejecutar diferentes estrategias inteligentes lo han logrado gracias al apoyo de los presupuestos económicos que les otorgan en sus países. </w:t>
      </w:r>
    </w:p>
    <w:p w:rsidR="00EA6969" w:rsidRPr="00D15008" w:rsidRDefault="00EA6969" w:rsidP="00D15008">
      <w:pPr>
        <w:jc w:val="both"/>
        <w:rPr>
          <w:sz w:val="24"/>
          <w:szCs w:val="24"/>
        </w:rPr>
      </w:pPr>
      <w:r w:rsidRPr="00D15008">
        <w:rPr>
          <w:sz w:val="24"/>
          <w:szCs w:val="24"/>
        </w:rPr>
        <w:t xml:space="preserve">La manera de desplazarse de un punto a otro dentro de una ciudad impacta no solo al usuario que utiliza un vehículo motorizado sino que también involucra a los peatones que transitan por la calle y al medio ambiente. </w:t>
      </w:r>
    </w:p>
    <w:p w:rsidR="00EA6969" w:rsidRPr="00D15008" w:rsidRDefault="00EA6969" w:rsidP="00D15008">
      <w:pPr>
        <w:jc w:val="both"/>
        <w:rPr>
          <w:sz w:val="24"/>
          <w:szCs w:val="24"/>
        </w:rPr>
      </w:pPr>
      <w:r w:rsidRPr="00D15008">
        <w:rPr>
          <w:sz w:val="24"/>
          <w:szCs w:val="24"/>
        </w:rPr>
        <w:t>La movilidad u</w:t>
      </w:r>
      <w:r>
        <w:rPr>
          <w:sz w:val="24"/>
          <w:szCs w:val="24"/>
        </w:rPr>
        <w:t>rbana tiene como objetivo crear</w:t>
      </w:r>
      <w:r w:rsidRPr="00D15008">
        <w:rPr>
          <w:sz w:val="24"/>
          <w:szCs w:val="24"/>
        </w:rPr>
        <w:t xml:space="preserve"> hábitos de transporte integrales que reduzcan el costo energético, la contaminación ambiental y los accidentes viales.</w:t>
      </w:r>
    </w:p>
    <w:p w:rsidR="00EA6969" w:rsidRDefault="00EA6969" w:rsidP="00D15008">
      <w:pPr>
        <w:jc w:val="both"/>
        <w:rPr>
          <w:sz w:val="24"/>
          <w:szCs w:val="24"/>
        </w:rPr>
      </w:pPr>
      <w:r w:rsidRPr="00D15008">
        <w:rPr>
          <w:sz w:val="24"/>
          <w:szCs w:val="24"/>
        </w:rPr>
        <w:t>El trabajo que se presenta a continuación presenta la información más y relevante y significativa sobre los factores que afectan el tráfico vehicular.</w:t>
      </w:r>
    </w:p>
    <w:p w:rsidR="00EA6969" w:rsidRDefault="00EA6969" w:rsidP="004E60A0">
      <w:pPr>
        <w:pStyle w:val="Ttulo2"/>
      </w:pPr>
      <w:bookmarkStart w:id="1" w:name="_Toc310338726"/>
      <w:r>
        <w:t>Definición</w:t>
      </w:r>
      <w:bookmarkEnd w:id="1"/>
    </w:p>
    <w:p w:rsidR="00EA6969" w:rsidRPr="004E60A0" w:rsidRDefault="00EA6969" w:rsidP="004E60A0"/>
    <w:p w:rsidR="00EA6969" w:rsidRPr="00C95628" w:rsidRDefault="00EA6969" w:rsidP="00C95628">
      <w:pPr>
        <w:spacing w:line="240" w:lineRule="auto"/>
        <w:jc w:val="both"/>
        <w:rPr>
          <w:i/>
          <w:iCs/>
          <w:color w:val="000000"/>
          <w:sz w:val="24"/>
          <w:szCs w:val="24"/>
        </w:rPr>
      </w:pPr>
      <w:r w:rsidRPr="00C95628">
        <w:rPr>
          <w:i/>
          <w:iCs/>
          <w:color w:val="000000"/>
          <w:sz w:val="24"/>
          <w:szCs w:val="24"/>
        </w:rPr>
        <w:t>“RAE. (Real Academia Española).</w:t>
      </w:r>
    </w:p>
    <w:p w:rsidR="00EA6969" w:rsidRPr="00BA21BD" w:rsidRDefault="00EA6969" w:rsidP="00C95628">
      <w:pPr>
        <w:spacing w:line="240" w:lineRule="auto"/>
        <w:jc w:val="both"/>
        <w:rPr>
          <w:b/>
          <w:bCs/>
          <w:i/>
          <w:iCs/>
          <w:color w:val="000000"/>
          <w:sz w:val="24"/>
          <w:szCs w:val="24"/>
        </w:rPr>
      </w:pPr>
      <w:r w:rsidRPr="00BA21BD">
        <w:rPr>
          <w:b/>
          <w:bCs/>
          <w:i/>
          <w:iCs/>
          <w:color w:val="000000"/>
          <w:sz w:val="24"/>
          <w:szCs w:val="24"/>
        </w:rPr>
        <w:t>Tráfico.</w:t>
      </w:r>
    </w:p>
    <w:p w:rsidR="00EA6969" w:rsidRPr="00C95628" w:rsidRDefault="00EA6969" w:rsidP="00C95628">
      <w:pPr>
        <w:spacing w:line="240" w:lineRule="auto"/>
        <w:jc w:val="both"/>
        <w:rPr>
          <w:i/>
          <w:iCs/>
          <w:color w:val="000000"/>
          <w:sz w:val="24"/>
          <w:szCs w:val="24"/>
        </w:rPr>
      </w:pPr>
      <w:r w:rsidRPr="00C95628">
        <w:rPr>
          <w:i/>
          <w:iCs/>
          <w:color w:val="000000"/>
          <w:sz w:val="24"/>
          <w:szCs w:val="24"/>
        </w:rPr>
        <w:t xml:space="preserve">(Del </w:t>
      </w:r>
      <w:proofErr w:type="spellStart"/>
      <w:r w:rsidRPr="00C95628">
        <w:rPr>
          <w:i/>
          <w:iCs/>
          <w:color w:val="000000"/>
          <w:sz w:val="24"/>
          <w:szCs w:val="24"/>
        </w:rPr>
        <w:t>it</w:t>
      </w:r>
      <w:proofErr w:type="spellEnd"/>
      <w:r w:rsidRPr="00C95628">
        <w:rPr>
          <w:i/>
          <w:iCs/>
          <w:color w:val="000000"/>
          <w:sz w:val="24"/>
          <w:szCs w:val="24"/>
        </w:rPr>
        <w:t xml:space="preserve">. </w:t>
      </w:r>
      <w:proofErr w:type="spellStart"/>
      <w:r w:rsidRPr="00C95628">
        <w:rPr>
          <w:i/>
          <w:iCs/>
          <w:color w:val="000000"/>
          <w:sz w:val="24"/>
          <w:szCs w:val="24"/>
        </w:rPr>
        <w:t>traffico</w:t>
      </w:r>
      <w:proofErr w:type="spellEnd"/>
      <w:r w:rsidRPr="00C95628">
        <w:rPr>
          <w:i/>
          <w:iCs/>
          <w:color w:val="000000"/>
          <w:sz w:val="24"/>
          <w:szCs w:val="24"/>
        </w:rPr>
        <w:t>).</w:t>
      </w:r>
    </w:p>
    <w:p w:rsidR="00EA6969" w:rsidRPr="00C95628" w:rsidRDefault="00EA6969" w:rsidP="00C95628">
      <w:pPr>
        <w:pStyle w:val="Prrafodelista"/>
        <w:numPr>
          <w:ilvl w:val="0"/>
          <w:numId w:val="10"/>
        </w:numPr>
        <w:jc w:val="both"/>
        <w:rPr>
          <w:i/>
          <w:iCs/>
          <w:color w:val="000000"/>
        </w:rPr>
      </w:pPr>
      <w:r w:rsidRPr="00C95628">
        <w:rPr>
          <w:i/>
          <w:iCs/>
          <w:color w:val="000000"/>
        </w:rPr>
        <w:t>Acción de traficar.</w:t>
      </w:r>
    </w:p>
    <w:p w:rsidR="00EA6969" w:rsidRPr="00C95628" w:rsidRDefault="00EA6969" w:rsidP="00C95628">
      <w:pPr>
        <w:pStyle w:val="Prrafodelista"/>
        <w:numPr>
          <w:ilvl w:val="0"/>
          <w:numId w:val="10"/>
        </w:numPr>
        <w:jc w:val="both"/>
        <w:rPr>
          <w:b/>
          <w:bCs/>
          <w:i/>
          <w:iCs/>
          <w:color w:val="000000"/>
        </w:rPr>
      </w:pPr>
      <w:r w:rsidRPr="00C95628">
        <w:rPr>
          <w:b/>
          <w:bCs/>
          <w:i/>
          <w:iCs/>
          <w:color w:val="000000"/>
        </w:rPr>
        <w:t>Circulación de vehículos por calles, caminos, etc.</w:t>
      </w:r>
    </w:p>
    <w:p w:rsidR="00EA6969" w:rsidRPr="00C95628" w:rsidRDefault="00EA6969" w:rsidP="00C95628">
      <w:pPr>
        <w:pStyle w:val="Prrafodelista"/>
        <w:numPr>
          <w:ilvl w:val="0"/>
          <w:numId w:val="10"/>
        </w:numPr>
        <w:jc w:val="both"/>
        <w:rPr>
          <w:color w:val="000000"/>
        </w:rPr>
      </w:pPr>
      <w:r w:rsidRPr="00C95628">
        <w:rPr>
          <w:i/>
          <w:iCs/>
          <w:color w:val="000000"/>
        </w:rPr>
        <w:t>Movimiento o tránsito de personas, mercancías, etc., por cualquier otro medio de transporte”</w:t>
      </w:r>
      <w:r w:rsidRPr="00C95628">
        <w:rPr>
          <w:color w:val="000000"/>
        </w:rPr>
        <w:t>.</w:t>
      </w:r>
      <w:r>
        <w:rPr>
          <w:noProof/>
          <w:color w:val="000000"/>
        </w:rPr>
        <w:t xml:space="preserve"> </w:t>
      </w:r>
      <w:r w:rsidRPr="004806CE">
        <w:rPr>
          <w:noProof/>
          <w:color w:val="000000"/>
        </w:rPr>
        <w:t>(Española, 2010)</w:t>
      </w:r>
      <w:r w:rsidRPr="00C95628">
        <w:rPr>
          <w:color w:val="000000"/>
        </w:rPr>
        <w:t xml:space="preserve"> </w:t>
      </w:r>
    </w:p>
    <w:p w:rsidR="00EA6969" w:rsidRPr="00C95628" w:rsidRDefault="00EA6969" w:rsidP="00C95628">
      <w:pPr>
        <w:spacing w:line="240" w:lineRule="auto"/>
        <w:jc w:val="both"/>
        <w:rPr>
          <w:color w:val="000000"/>
          <w:sz w:val="24"/>
          <w:szCs w:val="24"/>
        </w:rPr>
      </w:pPr>
      <w:r w:rsidRPr="00C95628">
        <w:rPr>
          <w:color w:val="000000"/>
          <w:sz w:val="24"/>
          <w:szCs w:val="24"/>
        </w:rPr>
        <w:lastRenderedPageBreak/>
        <w:t xml:space="preserve">Como la mayoría de las personas entran en un conflicto al tratarse de la definición de “trafico” y “tránsito” a continuación hablaremos un poco sobre estas palabras para poder entenderlas mejor </w:t>
      </w:r>
    </w:p>
    <w:p w:rsidR="00EA6969" w:rsidRPr="00C95628" w:rsidRDefault="00EA6969" w:rsidP="00C95628">
      <w:pPr>
        <w:pStyle w:val="Prrafodelista"/>
        <w:jc w:val="both"/>
        <w:rPr>
          <w:color w:val="000000"/>
        </w:rPr>
      </w:pPr>
    </w:p>
    <w:p w:rsidR="00EA6969" w:rsidRPr="00C95628" w:rsidRDefault="00EA6969" w:rsidP="00C95628">
      <w:pPr>
        <w:pStyle w:val="Ttulo3"/>
        <w:rPr>
          <w:rFonts w:ascii="Calibri" w:hAnsi="Calibri" w:cs="Calibri"/>
          <w:sz w:val="24"/>
          <w:szCs w:val="24"/>
        </w:rPr>
      </w:pPr>
      <w:bookmarkStart w:id="2" w:name="_Toc310338727"/>
      <w:r>
        <w:rPr>
          <w:rFonts w:ascii="Calibri" w:hAnsi="Calibri" w:cs="Calibri"/>
          <w:sz w:val="24"/>
          <w:szCs w:val="24"/>
        </w:rPr>
        <w:t>Tráfico vs Trá</w:t>
      </w:r>
      <w:r w:rsidRPr="00C95628">
        <w:rPr>
          <w:rFonts w:ascii="Calibri" w:hAnsi="Calibri" w:cs="Calibri"/>
          <w:sz w:val="24"/>
          <w:szCs w:val="24"/>
        </w:rPr>
        <w:t>nsito</w:t>
      </w:r>
      <w:bookmarkEnd w:id="2"/>
    </w:p>
    <w:p w:rsidR="00EA6969" w:rsidRPr="00C95628" w:rsidRDefault="00EA6969" w:rsidP="00C95628"/>
    <w:p w:rsidR="00EA6969" w:rsidRPr="00C95628" w:rsidRDefault="00EA6969" w:rsidP="00C95628">
      <w:pPr>
        <w:jc w:val="both"/>
        <w:rPr>
          <w:sz w:val="24"/>
          <w:szCs w:val="24"/>
        </w:rPr>
      </w:pPr>
      <w:r w:rsidRPr="00C95628">
        <w:rPr>
          <w:sz w:val="24"/>
          <w:szCs w:val="24"/>
        </w:rPr>
        <w:t xml:space="preserve">La definición  tráfico se relaciona con la congestión vehicular es decir mucho flujo vehicular en una sola zona de la ciudad, y en cuanto a la definición </w:t>
      </w:r>
      <w:r>
        <w:rPr>
          <w:sz w:val="24"/>
          <w:szCs w:val="24"/>
        </w:rPr>
        <w:t>de trá</w:t>
      </w:r>
      <w:r w:rsidRPr="00C95628">
        <w:rPr>
          <w:sz w:val="24"/>
          <w:szCs w:val="24"/>
        </w:rPr>
        <w:t>nsito nos habla cuando un vehículo o persona circula en las calles con un flujo moderado. En Guadalajara tenemos para ocuparse de cuestiones relacionadas con el tráfico, un organismo</w:t>
      </w:r>
      <w:r w:rsidR="000C5E8C">
        <w:rPr>
          <w:sz w:val="24"/>
          <w:szCs w:val="24"/>
        </w:rPr>
        <w:t xml:space="preserve"> público denominado la Secretaría de V</w:t>
      </w:r>
      <w:r w:rsidRPr="00C95628">
        <w:rPr>
          <w:sz w:val="24"/>
          <w:szCs w:val="24"/>
        </w:rPr>
        <w:t>ialidad  y Transporte, cumpliendo este organismo la función  de control y sanción del tráfico automotor, al hacer cumplir las normas de tránsito y además de mantener el orden en siniestros.</w:t>
      </w:r>
    </w:p>
    <w:p w:rsidR="00EA6969" w:rsidRPr="00C95628" w:rsidRDefault="00EA6969" w:rsidP="00C95628">
      <w:pPr>
        <w:jc w:val="both"/>
        <w:rPr>
          <w:sz w:val="24"/>
          <w:szCs w:val="24"/>
        </w:rPr>
      </w:pPr>
      <w:r w:rsidRPr="00C95628">
        <w:rPr>
          <w:sz w:val="24"/>
          <w:szCs w:val="24"/>
        </w:rPr>
        <w:t>Bajo estas circunstancias daremos algunos ejemplos de frases que comúnmente  se utilizan con la palabra tráfico para reforzar la definición: “llegue tarde a la clase de sistemas, debido a que había mucho tráfico vehicular”, (refiriéndonos  a la gran cantidad de vehículos en una misma vía) o “el semáforo se descompuso y ocasiono mucho tráfico vehicular”</w:t>
      </w:r>
    </w:p>
    <w:p w:rsidR="00EA6969" w:rsidRDefault="00EA6969" w:rsidP="00D15008">
      <w:pPr>
        <w:jc w:val="both"/>
        <w:rPr>
          <w:sz w:val="24"/>
          <w:szCs w:val="24"/>
        </w:rPr>
      </w:pPr>
    </w:p>
    <w:p w:rsidR="00EA6969" w:rsidRDefault="00EA6969" w:rsidP="00D15008">
      <w:pPr>
        <w:pStyle w:val="Ttulo2"/>
        <w:rPr>
          <w:rFonts w:cs="Times New Roman"/>
        </w:rPr>
      </w:pPr>
      <w:bookmarkStart w:id="3" w:name="_Toc310338728"/>
      <w:r w:rsidRPr="00D20991">
        <w:t>Situación de la problemática:</w:t>
      </w:r>
      <w:bookmarkEnd w:id="3"/>
      <w:r w:rsidRPr="00D20991">
        <w:t xml:space="preserve"> </w:t>
      </w:r>
    </w:p>
    <w:p w:rsidR="00EA6969" w:rsidRPr="00D15008" w:rsidRDefault="00EA6969" w:rsidP="00D15008"/>
    <w:p w:rsidR="00EA6969" w:rsidRDefault="00EA6969" w:rsidP="00D15008">
      <w:pPr>
        <w:jc w:val="both"/>
        <w:rPr>
          <w:sz w:val="24"/>
          <w:szCs w:val="24"/>
        </w:rPr>
      </w:pPr>
      <w:r w:rsidRPr="00D15008">
        <w:rPr>
          <w:sz w:val="24"/>
          <w:szCs w:val="24"/>
        </w:rPr>
        <w:t>Debido al crecimiento poblacional y la cantidad de automóviles por habitante descontrolado, la ciu</w:t>
      </w:r>
      <w:r>
        <w:rPr>
          <w:sz w:val="24"/>
          <w:szCs w:val="24"/>
        </w:rPr>
        <w:t>dad de Guadalajara, Jal.</w:t>
      </w:r>
      <w:r w:rsidRPr="00D15008">
        <w:rPr>
          <w:sz w:val="24"/>
          <w:szCs w:val="24"/>
        </w:rPr>
        <w:t xml:space="preserve">, se encuentra en una situación crítica en cuestión de congestionamiento vehicular principalmente en las horas pico por los turnos de la mañana, tarde y noche. Sin embargo expertos afirman que el lapso de tiempo de estas horas picos se incrementara cada vez más debido a la acumulación excesiva de automóviles dentro de un carril sobre las avenidas principales de la ciudad. </w:t>
      </w:r>
    </w:p>
    <w:p w:rsidR="00EA6969" w:rsidRDefault="00EA6969" w:rsidP="00D15008">
      <w:pPr>
        <w:jc w:val="both"/>
        <w:rPr>
          <w:sz w:val="24"/>
          <w:szCs w:val="24"/>
        </w:rPr>
      </w:pPr>
    </w:p>
    <w:p w:rsidR="00EA6969" w:rsidRDefault="00EA6969">
      <w:pPr>
        <w:rPr>
          <w:sz w:val="24"/>
          <w:szCs w:val="24"/>
        </w:rPr>
      </w:pPr>
    </w:p>
    <w:p w:rsidR="00EA6969" w:rsidRDefault="000C5E8C" w:rsidP="00D15008">
      <w:pPr>
        <w:jc w:val="both"/>
        <w:rPr>
          <w:sz w:val="24"/>
          <w:szCs w:val="24"/>
        </w:rPr>
      </w:pPr>
      <w:r>
        <w:rPr>
          <w:sz w:val="24"/>
          <w:szCs w:val="24"/>
        </w:rPr>
        <w:br w:type="page"/>
      </w:r>
    </w:p>
    <w:p w:rsidR="00EA6969" w:rsidRDefault="00EA6969" w:rsidP="00D15008">
      <w:pPr>
        <w:jc w:val="both"/>
        <w:rPr>
          <w:rStyle w:val="Ttulo2Car"/>
        </w:rPr>
      </w:pPr>
      <w:bookmarkStart w:id="4" w:name="_Toc310338729"/>
      <w:r w:rsidRPr="00D15008">
        <w:rPr>
          <w:rStyle w:val="Ttulo2Car"/>
        </w:rPr>
        <w:t>Objetivo específico:</w:t>
      </w:r>
      <w:bookmarkEnd w:id="4"/>
    </w:p>
    <w:p w:rsidR="00EA6969" w:rsidRPr="00D15008" w:rsidRDefault="00EA6969" w:rsidP="00D15008">
      <w:pPr>
        <w:jc w:val="both"/>
        <w:rPr>
          <w:sz w:val="24"/>
          <w:szCs w:val="24"/>
        </w:rPr>
      </w:pPr>
      <w:r w:rsidRPr="00D15008">
        <w:rPr>
          <w:sz w:val="24"/>
          <w:szCs w:val="24"/>
        </w:rPr>
        <w:t xml:space="preserve"> Analizar las diferentes estrategias de movilidad urbana que se implementan en diferentes capitales mundiales, para con esto definir una propuesta que mejore la calidad de tráfico vehicular y contribuir al desarrollo de una ciudad sustentable.</w:t>
      </w:r>
    </w:p>
    <w:p w:rsidR="00EA6969" w:rsidRDefault="00EA6969" w:rsidP="00D15008">
      <w:pPr>
        <w:pStyle w:val="Ttulo1"/>
      </w:pPr>
      <w:bookmarkStart w:id="5" w:name="_Toc310338730"/>
      <w:r>
        <w:t>Panorama mundial</w:t>
      </w:r>
      <w:bookmarkEnd w:id="5"/>
    </w:p>
    <w:p w:rsidR="00EA6969" w:rsidRDefault="00EA6969" w:rsidP="00D15008"/>
    <w:p w:rsidR="00EA6969" w:rsidRPr="00C95628" w:rsidRDefault="00EA6969" w:rsidP="00D15008">
      <w:pPr>
        <w:rPr>
          <w:sz w:val="24"/>
          <w:szCs w:val="24"/>
        </w:rPr>
      </w:pPr>
      <w:r w:rsidRPr="00C95628">
        <w:rPr>
          <w:sz w:val="24"/>
          <w:szCs w:val="24"/>
        </w:rPr>
        <w:t xml:space="preserve">El tráfico vehicular es problema  de las principales capitales mundiales. </w:t>
      </w:r>
    </w:p>
    <w:p w:rsidR="00EA6969" w:rsidRPr="00C95628" w:rsidRDefault="00EA6969" w:rsidP="00D15008">
      <w:pPr>
        <w:rPr>
          <w:i/>
          <w:iCs/>
          <w:sz w:val="24"/>
          <w:szCs w:val="24"/>
        </w:rPr>
      </w:pPr>
      <w:r w:rsidRPr="00C95628">
        <w:rPr>
          <w:i/>
          <w:iCs/>
          <w:sz w:val="24"/>
          <w:szCs w:val="24"/>
        </w:rPr>
        <w:t>“Hoy en día, hay más de un billón de automóviles en las calles, y ese número se duplicará para el año 2020.</w:t>
      </w:r>
    </w:p>
    <w:p w:rsidR="00EA6969" w:rsidRPr="00C95628" w:rsidRDefault="00EA6969" w:rsidP="0030542D">
      <w:pPr>
        <w:rPr>
          <w:i/>
          <w:iCs/>
          <w:sz w:val="24"/>
          <w:szCs w:val="24"/>
        </w:rPr>
      </w:pPr>
      <w:r w:rsidRPr="00C95628">
        <w:rPr>
          <w:i/>
          <w:iCs/>
          <w:sz w:val="24"/>
          <w:szCs w:val="24"/>
        </w:rPr>
        <w:t xml:space="preserve">El tráfico vehicular aumentó a un 236% cuando la población aumentó cerca del 20% entre 1982 y 2001 en Estados Unidos”. </w:t>
      </w:r>
      <w:r w:rsidRPr="004806CE">
        <w:rPr>
          <w:noProof/>
          <w:sz w:val="24"/>
          <w:szCs w:val="24"/>
        </w:rPr>
        <w:t>(IBM, IBM Corporation, 2011)</w:t>
      </w:r>
    </w:p>
    <w:p w:rsidR="00EA6969" w:rsidRDefault="00EA6969" w:rsidP="008A3E16">
      <w:pPr>
        <w:pStyle w:val="Ttulo2"/>
      </w:pPr>
      <w:bookmarkStart w:id="6" w:name="_Toc310338731"/>
      <w:r>
        <w:t>América Latina</w:t>
      </w:r>
      <w:bookmarkEnd w:id="6"/>
    </w:p>
    <w:p w:rsidR="00EA6969" w:rsidRPr="00C95628" w:rsidRDefault="00EA6969" w:rsidP="00C95628"/>
    <w:p w:rsidR="00EA6969" w:rsidRPr="00C95628" w:rsidRDefault="00EA6969" w:rsidP="0030542D">
      <w:pPr>
        <w:jc w:val="both"/>
        <w:rPr>
          <w:sz w:val="24"/>
          <w:szCs w:val="24"/>
        </w:rPr>
      </w:pPr>
      <w:r w:rsidRPr="00C95628">
        <w:rPr>
          <w:sz w:val="24"/>
          <w:szCs w:val="24"/>
        </w:rPr>
        <w:t>El congestionamiento vial es un problema que año con año va en aumento, prometiendo ser un factor que perjudica la calidad de vida de las personas, sobre todo aquellas que habitan en las grandes ciudades. El creciente aumento desmedido de la cantidad de automóviles existentes, ha sido gracias al mejoramiento de los ingresos de las personas, la ampliación de créditos financieros, la disminución de los costos en la industria automotriz que a su vez permite ofrecer mejores precios a los compradores, el aumento en la oferta de carros usados, así como la ineficiencia del transporte público.</w:t>
      </w:r>
    </w:p>
    <w:p w:rsidR="00EA6969" w:rsidRPr="00C95628" w:rsidRDefault="00EA6969" w:rsidP="0030542D">
      <w:pPr>
        <w:jc w:val="both"/>
        <w:rPr>
          <w:sz w:val="24"/>
          <w:szCs w:val="24"/>
        </w:rPr>
      </w:pPr>
      <w:r w:rsidRPr="00C95628">
        <w:rPr>
          <w:sz w:val="24"/>
          <w:szCs w:val="24"/>
        </w:rPr>
        <w:t xml:space="preserve">En América Latina por ejemplo, el acceso a los automóviles para los ciudadanos era más un elemento aspiracional debido a que solamente determinada clase social de la población podía adquirir un auto ya sea por el alto costo o porque la tendencia no marcaba aún un uso generalizado de automóviles.  </w:t>
      </w:r>
    </w:p>
    <w:p w:rsidR="00EA6969" w:rsidRPr="00C95628" w:rsidRDefault="00EA6969" w:rsidP="0030542D">
      <w:pPr>
        <w:jc w:val="both"/>
        <w:rPr>
          <w:sz w:val="24"/>
          <w:szCs w:val="24"/>
        </w:rPr>
      </w:pPr>
      <w:r w:rsidRPr="00C95628">
        <w:rPr>
          <w:sz w:val="24"/>
          <w:szCs w:val="24"/>
        </w:rPr>
        <w:t xml:space="preserve">Así también, el creciente aumento de los parques vehiculares gracias al enorme deseo de usar un automóvil ya sea por comodidad, estatus o simple necesidad en países desarrollados o en vías de desarrollo; ocasiona que las medidas que se han tomado en los diferentes países del mundo no sean la solución de largo plazo que la ciudadanía necesita. Y uno de los grandes problemas del tráfico en el mundo, es la mala planeación y diseño de </w:t>
      </w:r>
      <w:r w:rsidRPr="00C95628">
        <w:rPr>
          <w:sz w:val="24"/>
          <w:szCs w:val="24"/>
        </w:rPr>
        <w:lastRenderedPageBreak/>
        <w:t xml:space="preserve">las calles y avenidas esto genera mayores problemas futuros difícilmente de combatir, sumado a los elementos culturales, políticos y económicos de cada país. </w:t>
      </w:r>
    </w:p>
    <w:p w:rsidR="00EA6969" w:rsidRPr="00C95628" w:rsidRDefault="00EA6969" w:rsidP="0030542D">
      <w:pPr>
        <w:jc w:val="both"/>
        <w:rPr>
          <w:sz w:val="24"/>
          <w:szCs w:val="24"/>
        </w:rPr>
      </w:pPr>
      <w:r w:rsidRPr="00C95628">
        <w:rPr>
          <w:sz w:val="24"/>
          <w:szCs w:val="24"/>
        </w:rPr>
        <w:t xml:space="preserve">Además de los problemas de estrés y mal humor que éste problema causa para los habitantes de las ciudades con enormes problemas de tráfico vehicular, las consecuencias abarcan otros aspectos más peligrosos. Según un artículo en línea del periódico </w:t>
      </w:r>
      <w:r w:rsidRPr="00C95628">
        <w:rPr>
          <w:i/>
          <w:iCs/>
          <w:sz w:val="24"/>
          <w:szCs w:val="24"/>
        </w:rPr>
        <w:t>El Universal</w:t>
      </w:r>
      <w:r w:rsidRPr="00C95628">
        <w:rPr>
          <w:sz w:val="24"/>
          <w:szCs w:val="24"/>
        </w:rPr>
        <w:t xml:space="preserve"> en marzo de 2011, expertos de universidades de Bélgica dicen que las partículas tóxicas que se emiten en una alta concentración de automóviles son más peligrosas que el consumo de alcohol y drogas, provocando más infartos que el consumo de alcohol y drogas.</w:t>
      </w:r>
    </w:p>
    <w:p w:rsidR="00EA6969" w:rsidRPr="00C95628" w:rsidRDefault="00EA6969" w:rsidP="0030542D">
      <w:pPr>
        <w:jc w:val="both"/>
        <w:rPr>
          <w:sz w:val="24"/>
          <w:szCs w:val="24"/>
        </w:rPr>
      </w:pPr>
    </w:p>
    <w:p w:rsidR="00EA6969" w:rsidRDefault="00EA6969" w:rsidP="00771FCF">
      <w:pPr>
        <w:pStyle w:val="Ttulo2"/>
        <w:rPr>
          <w:rFonts w:cs="Times New Roman"/>
          <w:noProof/>
          <w:lang w:eastAsia="es-ES_tradnl"/>
        </w:rPr>
      </w:pPr>
      <w:bookmarkStart w:id="7" w:name="_Toc310338732"/>
      <w:r w:rsidRPr="00C95628">
        <w:rPr>
          <w:noProof/>
          <w:lang w:eastAsia="es-ES_tradnl"/>
        </w:rPr>
        <w:t>China</w:t>
      </w:r>
      <w:bookmarkEnd w:id="7"/>
    </w:p>
    <w:p w:rsidR="00EA6969" w:rsidRPr="00771FCF" w:rsidRDefault="00EA6969" w:rsidP="00771FCF">
      <w:pPr>
        <w:rPr>
          <w:lang w:eastAsia="es-ES_tradnl"/>
        </w:rPr>
      </w:pPr>
    </w:p>
    <w:p w:rsidR="00EA6969" w:rsidRPr="00C95628" w:rsidRDefault="00EA6969" w:rsidP="008A3E16">
      <w:pPr>
        <w:jc w:val="both"/>
        <w:rPr>
          <w:i/>
          <w:iCs/>
          <w:noProof/>
          <w:sz w:val="24"/>
          <w:szCs w:val="24"/>
          <w:lang w:eastAsia="es-ES_tradnl"/>
        </w:rPr>
      </w:pPr>
      <w:r w:rsidRPr="00C95628">
        <w:rPr>
          <w:i/>
          <w:iCs/>
          <w:noProof/>
          <w:sz w:val="24"/>
          <w:szCs w:val="24"/>
          <w:lang w:eastAsia="es-ES_tradnl"/>
        </w:rPr>
        <w:t>“Como consecuencia de una lenta circulación de inmensos y cuantiosos camiones de carga pesada, estos tuvieron que utilizar los carriles de mayor velocidad para poder llegar a destino con la mercaderia transportada. De esta forma, los autos circulantes por estos carriles tuvieron que seguir ¨a paso de tortuga¨ a estos terribles monstruos que circulan a velocidades inferiores.</w:t>
      </w:r>
    </w:p>
    <w:p w:rsidR="00EA6969" w:rsidRDefault="00EA6969" w:rsidP="008A3E16">
      <w:pPr>
        <w:jc w:val="both"/>
        <w:rPr>
          <w:i/>
          <w:iCs/>
          <w:noProof/>
          <w:sz w:val="24"/>
          <w:szCs w:val="24"/>
          <w:lang w:eastAsia="es-ES_tradnl"/>
        </w:rPr>
      </w:pPr>
      <w:r w:rsidRPr="008A3E16">
        <w:rPr>
          <w:i/>
          <w:iCs/>
          <w:noProof/>
          <w:sz w:val="24"/>
          <w:szCs w:val="24"/>
          <w:lang w:eastAsia="es-ES_tradnl"/>
        </w:rPr>
        <w:t>El resultado: Un inmenso mar de vehiculos que llega a 62 millas de longitud, con la instalacion de puestos de comida y bebida en la misma autopista y que cobran hasta el cuadruple de los precios normales, sumado a que ya hace mas de 9 dias que este ritmo vehicular se mantiene”.</w:t>
      </w:r>
      <w:r>
        <w:rPr>
          <w:i/>
          <w:iCs/>
          <w:noProof/>
          <w:sz w:val="24"/>
          <w:szCs w:val="24"/>
          <w:lang w:eastAsia="es-ES_tradnl"/>
        </w:rPr>
        <w:t xml:space="preserve"> </w:t>
      </w:r>
      <w:r w:rsidRPr="004806CE">
        <w:rPr>
          <w:noProof/>
          <w:sz w:val="24"/>
          <w:szCs w:val="24"/>
          <w:lang w:eastAsia="es-ES_tradnl"/>
        </w:rPr>
        <w:t>(Mordida, 2011)</w:t>
      </w:r>
    </w:p>
    <w:p w:rsidR="00EA6969" w:rsidRDefault="000C5E8C" w:rsidP="003D323A">
      <w:pPr>
        <w:jc w:val="center"/>
        <w:rPr>
          <w:rFonts w:ascii="Arial" w:hAnsi="Arial" w:cs="Arial"/>
          <w:noProof/>
          <w:sz w:val="20"/>
          <w:szCs w:val="20"/>
          <w:lang w:eastAsia="es-ES_tradnl"/>
        </w:rPr>
      </w:pPr>
      <w:r>
        <w:rPr>
          <w:rFonts w:ascii="Arial" w:hAnsi="Arial" w:cs="Arial"/>
          <w:noProof/>
          <w:lang w:eastAsia="es-MX"/>
        </w:rPr>
        <w:pict>
          <v:shape id="Imagen 1" o:spid="_x0000_i1025" type="#_x0000_t75" style="width:207.65pt;height:124.75pt;visibility:visible">
            <v:imagedata r:id="rId11" o:title="" croptop="-471f" cropbottom="-628f" cropright="-126f"/>
            <o:lock v:ext="edit" aspectratio="f"/>
          </v:shape>
        </w:pict>
      </w:r>
    </w:p>
    <w:p w:rsidR="00EA6969" w:rsidRPr="003D323A" w:rsidRDefault="00EA6969" w:rsidP="003D323A">
      <w:pPr>
        <w:jc w:val="both"/>
        <w:rPr>
          <w:rFonts w:ascii="Arial" w:hAnsi="Arial" w:cs="Arial"/>
          <w:b/>
          <w:bCs/>
          <w:i/>
          <w:iCs/>
          <w:color w:val="262626"/>
          <w:sz w:val="20"/>
          <w:szCs w:val="20"/>
        </w:rPr>
      </w:pPr>
      <w:r w:rsidRPr="003D323A">
        <w:rPr>
          <w:rFonts w:ascii="Arial" w:hAnsi="Arial" w:cs="Arial"/>
          <w:b/>
          <w:bCs/>
          <w:i/>
          <w:iCs/>
          <w:noProof/>
          <w:sz w:val="20"/>
          <w:szCs w:val="20"/>
          <w:lang w:eastAsia="es-ES_tradnl"/>
        </w:rPr>
        <w:t xml:space="preserve">Imagen del tráfico generado por 160 millas en </w:t>
      </w:r>
      <w:r w:rsidRPr="003D323A">
        <w:rPr>
          <w:rFonts w:ascii="Arial" w:hAnsi="Arial" w:cs="Arial"/>
          <w:b/>
          <w:bCs/>
          <w:i/>
          <w:iCs/>
          <w:color w:val="262626"/>
          <w:sz w:val="20"/>
          <w:szCs w:val="20"/>
        </w:rPr>
        <w:t>autopista la autopista Beijing-Tíbet, China.</w:t>
      </w:r>
    </w:p>
    <w:p w:rsidR="00EA6969" w:rsidRPr="003D323A" w:rsidRDefault="00EA6969" w:rsidP="003D323A">
      <w:pPr>
        <w:jc w:val="center"/>
        <w:rPr>
          <w:i/>
          <w:iCs/>
          <w:noProof/>
          <w:lang w:eastAsia="es-ES_tradnl"/>
        </w:rPr>
      </w:pPr>
      <w:r w:rsidRPr="003D323A">
        <w:rPr>
          <w:i/>
          <w:iCs/>
          <w:noProof/>
          <w:lang w:eastAsia="es-ES_tradnl"/>
        </w:rPr>
        <w:t>Fuente:</w:t>
      </w:r>
      <w:r>
        <w:rPr>
          <w:i/>
          <w:iCs/>
          <w:noProof/>
          <w:lang w:eastAsia="es-ES_tradnl"/>
        </w:rPr>
        <w:t xml:space="preserve"> </w:t>
      </w:r>
      <w:r w:rsidRPr="004806CE">
        <w:rPr>
          <w:noProof/>
          <w:lang w:eastAsia="es-ES_tradnl"/>
        </w:rPr>
        <w:t>(Mordida, 2011)</w:t>
      </w:r>
    </w:p>
    <w:p w:rsidR="00EA6969" w:rsidRPr="008A3E16" w:rsidRDefault="00EA6969" w:rsidP="008A3E16">
      <w:pPr>
        <w:jc w:val="both"/>
        <w:rPr>
          <w:i/>
          <w:iCs/>
          <w:noProof/>
          <w:sz w:val="24"/>
          <w:szCs w:val="24"/>
          <w:lang w:eastAsia="es-ES_tradnl"/>
        </w:rPr>
      </w:pPr>
    </w:p>
    <w:p w:rsidR="00EA6969" w:rsidRPr="00893EF4" w:rsidRDefault="00EA6969" w:rsidP="008A3E16">
      <w:pPr>
        <w:jc w:val="both"/>
        <w:rPr>
          <w:noProof/>
          <w:sz w:val="24"/>
          <w:szCs w:val="24"/>
          <w:lang w:eastAsia="es-ES_tradnl"/>
        </w:rPr>
      </w:pPr>
      <w:r w:rsidRPr="00893EF4">
        <w:rPr>
          <w:noProof/>
          <w:sz w:val="24"/>
          <w:szCs w:val="24"/>
          <w:lang w:eastAsia="es-ES_tradnl"/>
        </w:rPr>
        <w:lastRenderedPageBreak/>
        <w:t xml:space="preserve">Es un claro ejemplo de la magnitud del tráfico vehicular que existe en un país con más de 1,300 millones de habitantes (China) con </w:t>
      </w:r>
      <w:r>
        <w:rPr>
          <w:noProof/>
          <w:sz w:val="24"/>
          <w:szCs w:val="24"/>
          <w:lang w:eastAsia="es-ES_tradnl"/>
        </w:rPr>
        <w:t>un territorio 5 veces mayor a Mé</w:t>
      </w:r>
      <w:r w:rsidRPr="00893EF4">
        <w:rPr>
          <w:noProof/>
          <w:sz w:val="24"/>
          <w:szCs w:val="24"/>
          <w:lang w:eastAsia="es-ES_tradnl"/>
        </w:rPr>
        <w:t>xico donde circulan mas de 200 millones de vehiculos; esto quiere decir que p</w:t>
      </w:r>
      <w:r>
        <w:rPr>
          <w:noProof/>
          <w:sz w:val="24"/>
          <w:szCs w:val="24"/>
          <w:lang w:eastAsia="es-ES_tradnl"/>
        </w:rPr>
        <w:t>or cada 6 habitantes hay un auto</w:t>
      </w:r>
      <w:r w:rsidRPr="00893EF4">
        <w:rPr>
          <w:noProof/>
          <w:sz w:val="24"/>
          <w:szCs w:val="24"/>
          <w:lang w:eastAsia="es-ES_tradnl"/>
        </w:rPr>
        <w:t>móvil. Es por ello, que China es uno de los países de mayor int</w:t>
      </w:r>
      <w:r>
        <w:rPr>
          <w:noProof/>
          <w:sz w:val="24"/>
          <w:szCs w:val="24"/>
          <w:lang w:eastAsia="es-ES_tradnl"/>
        </w:rPr>
        <w:t>erés para la industria automotriz</w:t>
      </w:r>
      <w:r w:rsidRPr="00893EF4">
        <w:rPr>
          <w:noProof/>
          <w:sz w:val="24"/>
          <w:szCs w:val="24"/>
          <w:lang w:eastAsia="es-ES_tradnl"/>
        </w:rPr>
        <w:t xml:space="preserve"> y que promueve los mayores problemas de congestión vehicular. Según la </w:t>
      </w:r>
      <w:r w:rsidRPr="00893EF4">
        <w:rPr>
          <w:sz w:val="24"/>
          <w:szCs w:val="24"/>
        </w:rPr>
        <w:t>Organización Internacional de Fabricantes de Vehículos (OICA), en China se fabricaron el año pasado 18 millones 264 mil 667 vehículos.</w:t>
      </w:r>
    </w:p>
    <w:p w:rsidR="00EA6969" w:rsidRDefault="00EA6969" w:rsidP="008A3E16">
      <w:pPr>
        <w:jc w:val="both"/>
        <w:rPr>
          <w:rFonts w:ascii="Arial" w:hAnsi="Arial" w:cs="Arial"/>
          <w:noProof/>
          <w:lang w:eastAsia="es-ES_tradnl"/>
        </w:rPr>
      </w:pPr>
    </w:p>
    <w:p w:rsidR="00EA6969" w:rsidRDefault="000C5E8C" w:rsidP="002C60F5">
      <w:pPr>
        <w:jc w:val="center"/>
        <w:rPr>
          <w:rFonts w:ascii="Arial" w:hAnsi="Arial" w:cs="Arial"/>
          <w:noProof/>
          <w:sz w:val="20"/>
          <w:szCs w:val="20"/>
          <w:lang w:eastAsia="es-ES_tradnl"/>
        </w:rPr>
      </w:pPr>
      <w:r>
        <w:rPr>
          <w:rFonts w:ascii="Arial" w:hAnsi="Arial" w:cs="Arial"/>
          <w:noProof/>
          <w:lang w:eastAsia="es-MX"/>
        </w:rPr>
        <w:pict>
          <v:shape id="Imagen 3" o:spid="_x0000_i1026" type="#_x0000_t75" style="width:328.2pt;height:222.7pt;visibility:visible">
            <v:imagedata r:id="rId12" o:title=""/>
            <o:lock v:ext="edit" aspectratio="f"/>
          </v:shape>
        </w:pict>
      </w:r>
    </w:p>
    <w:p w:rsidR="00EA6969" w:rsidRPr="002C60F5" w:rsidRDefault="00EA6969" w:rsidP="002C60F5">
      <w:pPr>
        <w:jc w:val="center"/>
        <w:rPr>
          <w:rFonts w:ascii="Arial" w:hAnsi="Arial" w:cs="Arial"/>
          <w:b/>
          <w:bCs/>
          <w:i/>
          <w:iCs/>
          <w:noProof/>
          <w:lang w:eastAsia="es-ES_tradnl"/>
        </w:rPr>
      </w:pPr>
      <w:r w:rsidRPr="002C60F5">
        <w:rPr>
          <w:rFonts w:ascii="Arial" w:hAnsi="Arial" w:cs="Arial"/>
          <w:b/>
          <w:bCs/>
          <w:i/>
          <w:iCs/>
          <w:noProof/>
          <w:sz w:val="20"/>
          <w:szCs w:val="20"/>
          <w:lang w:eastAsia="es-ES_tradnl"/>
        </w:rPr>
        <w:t>Tráfico vehicular en la Ciudad de México</w:t>
      </w:r>
    </w:p>
    <w:p w:rsidR="00EA6969" w:rsidRPr="002C60F5" w:rsidRDefault="00EA6969" w:rsidP="002C60F5">
      <w:pPr>
        <w:jc w:val="center"/>
        <w:rPr>
          <w:noProof/>
          <w:sz w:val="18"/>
          <w:szCs w:val="18"/>
          <w:lang w:eastAsia="es-ES_tradnl"/>
        </w:rPr>
      </w:pPr>
      <w:r w:rsidRPr="002C60F5">
        <w:rPr>
          <w:noProof/>
          <w:sz w:val="18"/>
          <w:szCs w:val="18"/>
          <w:lang w:eastAsia="es-ES_tradnl"/>
        </w:rPr>
        <w:t>Fuente:</w:t>
      </w:r>
      <w:r>
        <w:rPr>
          <w:noProof/>
          <w:sz w:val="18"/>
          <w:szCs w:val="18"/>
          <w:lang w:eastAsia="es-ES_tradnl"/>
        </w:rPr>
        <w:t xml:space="preserve"> </w:t>
      </w:r>
      <w:r w:rsidRPr="004806CE">
        <w:rPr>
          <w:noProof/>
          <w:sz w:val="18"/>
          <w:szCs w:val="18"/>
          <w:lang w:eastAsia="es-ES_tradnl"/>
        </w:rPr>
        <w:t>(Noseq, 2011)</w:t>
      </w:r>
    </w:p>
    <w:p w:rsidR="00EA6969" w:rsidRDefault="00EA6969" w:rsidP="001C4139">
      <w:pPr>
        <w:pStyle w:val="Ttulo2"/>
        <w:rPr>
          <w:noProof/>
          <w:lang w:eastAsia="es-ES_tradnl"/>
        </w:rPr>
      </w:pPr>
      <w:bookmarkStart w:id="8" w:name="_Toc310338733"/>
      <w:r>
        <w:rPr>
          <w:noProof/>
          <w:lang w:eastAsia="es-ES_tradnl"/>
        </w:rPr>
        <w:t>Crisis del tráfico vehicular.</w:t>
      </w:r>
      <w:bookmarkEnd w:id="8"/>
    </w:p>
    <w:p w:rsidR="00EA6969" w:rsidRPr="00746DF2" w:rsidRDefault="00EA6969" w:rsidP="001C4139">
      <w:pPr>
        <w:rPr>
          <w:sz w:val="24"/>
          <w:szCs w:val="24"/>
          <w:lang w:eastAsia="es-ES_tradnl"/>
        </w:rPr>
      </w:pPr>
    </w:p>
    <w:p w:rsidR="00EA6969" w:rsidRDefault="00EA6969" w:rsidP="00C95628">
      <w:pPr>
        <w:jc w:val="both"/>
        <w:rPr>
          <w:sz w:val="24"/>
          <w:szCs w:val="24"/>
        </w:rPr>
      </w:pPr>
      <w:r w:rsidRPr="00746DF2">
        <w:rPr>
          <w:noProof/>
          <w:sz w:val="24"/>
          <w:szCs w:val="24"/>
          <w:lang w:eastAsia="es-ES_tradnl"/>
        </w:rPr>
        <w:t>El estudio de IBM que revela la crisis del tràfico vehicular que se vive en las principales ciudades del mundo.</w:t>
      </w:r>
    </w:p>
    <w:p w:rsidR="00EA6969" w:rsidRDefault="000C5E8C" w:rsidP="00255F6E">
      <w:pPr>
        <w:jc w:val="center"/>
        <w:rPr>
          <w:sz w:val="24"/>
          <w:szCs w:val="24"/>
        </w:rPr>
      </w:pPr>
      <w:r>
        <w:rPr>
          <w:rFonts w:ascii="Arial" w:hAnsi="Arial" w:cs="Arial"/>
          <w:noProof/>
          <w:lang w:eastAsia="es-MX"/>
        </w:rPr>
        <w:lastRenderedPageBreak/>
        <w:pict>
          <v:shape id="_x0000_i1027" type="#_x0000_t75" style="width:283pt;height:242.8pt;visibility:visible">
            <v:imagedata r:id="rId13" o:title=""/>
            <o:lock v:ext="edit" aspectratio="f"/>
          </v:shape>
        </w:pict>
      </w:r>
    </w:p>
    <w:p w:rsidR="00EA6969" w:rsidRDefault="00EA6969" w:rsidP="00255F6E">
      <w:pPr>
        <w:jc w:val="center"/>
        <w:rPr>
          <w:sz w:val="24"/>
          <w:szCs w:val="24"/>
        </w:rPr>
      </w:pPr>
      <w:r w:rsidRPr="004806CE">
        <w:rPr>
          <w:noProof/>
          <w:sz w:val="24"/>
          <w:szCs w:val="24"/>
        </w:rPr>
        <w:t>(IBM, 2011)</w:t>
      </w:r>
    </w:p>
    <w:p w:rsidR="00EA6969" w:rsidRPr="00C95628" w:rsidRDefault="00EA6969" w:rsidP="00C95628">
      <w:pPr>
        <w:jc w:val="both"/>
        <w:rPr>
          <w:sz w:val="24"/>
          <w:szCs w:val="24"/>
        </w:rPr>
      </w:pPr>
    </w:p>
    <w:p w:rsidR="00EA6969" w:rsidRPr="00746DF2" w:rsidRDefault="00EA6969" w:rsidP="001C4139">
      <w:pPr>
        <w:jc w:val="both"/>
        <w:rPr>
          <w:sz w:val="24"/>
          <w:szCs w:val="24"/>
        </w:rPr>
      </w:pPr>
      <w:r w:rsidRPr="00746DF2">
        <w:rPr>
          <w:sz w:val="24"/>
          <w:szCs w:val="24"/>
        </w:rPr>
        <w:t>La imagen muestra el porcentaje de conductores de cada una de las 20 ciudades más conflictivas en tráfico vehicular,  a quienes les gustaría trabajar más, si sus tiempos de traslados fueran menos.</w:t>
      </w:r>
    </w:p>
    <w:p w:rsidR="00EA6969" w:rsidRPr="00771FCF" w:rsidRDefault="00EA6969" w:rsidP="001C4139">
      <w:pPr>
        <w:jc w:val="both"/>
        <w:rPr>
          <w:sz w:val="24"/>
          <w:szCs w:val="24"/>
        </w:rPr>
      </w:pPr>
      <w:r w:rsidRPr="00771FCF">
        <w:rPr>
          <w:sz w:val="24"/>
          <w:szCs w:val="24"/>
        </w:rPr>
        <w:t>IBM recopiló los resultados de la encuesta en un índice que clasifica la carga emocional y económica de los desplazamientos en cada ciudad en una escala de uno a 100, siendo 100 el más oneroso. A continuación se presenta una gráfica con los resultados:</w:t>
      </w:r>
    </w:p>
    <w:p w:rsidR="00EA6969" w:rsidRDefault="000C5E8C" w:rsidP="001C4139">
      <w:pPr>
        <w:jc w:val="both"/>
        <w:rPr>
          <w:rFonts w:ascii="Arial" w:hAnsi="Arial" w:cs="Arial"/>
          <w:color w:val="262626"/>
        </w:rPr>
      </w:pPr>
      <w:r>
        <w:rPr>
          <w:rFonts w:ascii="Arial" w:hAnsi="Arial" w:cs="Arial"/>
          <w:color w:val="262626"/>
        </w:rPr>
        <w:br w:type="page"/>
      </w:r>
    </w:p>
    <w:p w:rsidR="00EA6969" w:rsidRPr="00746DF2" w:rsidRDefault="00EA6969" w:rsidP="000B29A6">
      <w:pPr>
        <w:rPr>
          <w:b/>
          <w:bCs/>
          <w:sz w:val="24"/>
          <w:szCs w:val="24"/>
        </w:rPr>
      </w:pPr>
      <w:r w:rsidRPr="00746DF2">
        <w:rPr>
          <w:b/>
          <w:bCs/>
          <w:sz w:val="24"/>
          <w:szCs w:val="24"/>
        </w:rPr>
        <w:t>Porcentaje de congestionamiento vial en algunas ciudades del mundo.</w:t>
      </w:r>
    </w:p>
    <w:p w:rsidR="00EA6969" w:rsidRPr="000B29A6" w:rsidRDefault="000C5E8C" w:rsidP="000B29A6">
      <w:pPr>
        <w:rPr>
          <w:i/>
          <w:iCs/>
        </w:rPr>
      </w:pPr>
      <w:r>
        <w:rPr>
          <w:i/>
          <w:iCs/>
          <w:noProof/>
          <w:lang w:eastAsia="es-MX"/>
        </w:rPr>
        <w:pict>
          <v:shape id="Imagen 2" o:spid="_x0000_i1028" type="#_x0000_t75" style="width:463.8pt;height:304.75pt;visibility:visible">
            <v:imagedata r:id="rId14" o:title=""/>
            <o:lock v:ext="edit" aspectratio="f"/>
          </v:shape>
        </w:pict>
      </w:r>
    </w:p>
    <w:p w:rsidR="00EA6969" w:rsidRPr="00B83D65" w:rsidRDefault="00EA6969" w:rsidP="00FB479E">
      <w:pPr>
        <w:rPr>
          <w:rFonts w:ascii="Arial" w:hAnsi="Arial" w:cs="Arial"/>
        </w:rPr>
      </w:pPr>
    </w:p>
    <w:p w:rsidR="00EA6969" w:rsidRPr="00C95628" w:rsidRDefault="00EA6969" w:rsidP="00B63801">
      <w:pPr>
        <w:rPr>
          <w:color w:val="262626"/>
        </w:rPr>
      </w:pPr>
      <w:r w:rsidRPr="00C95628">
        <w:rPr>
          <w:color w:val="262626"/>
        </w:rPr>
        <w:t>Fuente:</w:t>
      </w:r>
      <w:r>
        <w:rPr>
          <w:noProof/>
          <w:color w:val="262626"/>
        </w:rPr>
        <w:t xml:space="preserve"> </w:t>
      </w:r>
      <w:r w:rsidRPr="004806CE">
        <w:rPr>
          <w:noProof/>
          <w:color w:val="262626"/>
        </w:rPr>
        <w:t>(IBM, 2011)</w:t>
      </w:r>
    </w:p>
    <w:p w:rsidR="00EA6969" w:rsidRPr="00771FCF" w:rsidRDefault="00EA6969" w:rsidP="001C4139">
      <w:pPr>
        <w:jc w:val="both"/>
        <w:rPr>
          <w:sz w:val="24"/>
          <w:szCs w:val="24"/>
        </w:rPr>
      </w:pPr>
      <w:r w:rsidRPr="00771FCF">
        <w:rPr>
          <w:sz w:val="24"/>
          <w:szCs w:val="24"/>
        </w:rPr>
        <w:t>La gráfica revela una enorme disparidad en el estrés de los desplazamientos diarios de ciudad en ciudad.</w:t>
      </w:r>
    </w:p>
    <w:p w:rsidR="00EA6969" w:rsidRDefault="00EA6969" w:rsidP="001C4139">
      <w:pPr>
        <w:jc w:val="both"/>
        <w:rPr>
          <w:color w:val="262626"/>
          <w:sz w:val="24"/>
          <w:szCs w:val="24"/>
        </w:rPr>
      </w:pPr>
    </w:p>
    <w:p w:rsidR="00EA6969" w:rsidRPr="00C40C62" w:rsidRDefault="00EA6969" w:rsidP="001C4139">
      <w:pPr>
        <w:jc w:val="both"/>
        <w:rPr>
          <w:sz w:val="24"/>
          <w:szCs w:val="24"/>
        </w:rPr>
      </w:pPr>
    </w:p>
    <w:p w:rsidR="00EA6969" w:rsidRPr="00C40C62" w:rsidRDefault="00EA6969" w:rsidP="001C4139">
      <w:pPr>
        <w:jc w:val="both"/>
        <w:rPr>
          <w:b/>
          <w:bCs/>
          <w:sz w:val="28"/>
          <w:szCs w:val="28"/>
        </w:rPr>
      </w:pPr>
      <w:r w:rsidRPr="00C40C62">
        <w:rPr>
          <w:b/>
          <w:bCs/>
          <w:sz w:val="28"/>
          <w:szCs w:val="28"/>
        </w:rPr>
        <w:t>Análisis de los principales resultados encontrados de la encuesta hecha por IBM</w:t>
      </w:r>
    </w:p>
    <w:p w:rsidR="00EA6969" w:rsidRPr="000B29A6" w:rsidRDefault="00EA6969" w:rsidP="001C4139">
      <w:pPr>
        <w:pStyle w:val="Prrafodelista"/>
        <w:numPr>
          <w:ilvl w:val="0"/>
          <w:numId w:val="1"/>
        </w:numPr>
        <w:jc w:val="both"/>
      </w:pPr>
      <w:r w:rsidRPr="000B29A6">
        <w:rPr>
          <w:color w:val="262626"/>
        </w:rPr>
        <w:t>49% de los conductores en las 20 ciudades piensan que el tráfico de las calles ha empeorado en los últimos tres años</w:t>
      </w:r>
    </w:p>
    <w:p w:rsidR="00EA6969" w:rsidRPr="000B29A6" w:rsidRDefault="00EA6969" w:rsidP="001C4139">
      <w:pPr>
        <w:pStyle w:val="Prrafodelista"/>
        <w:numPr>
          <w:ilvl w:val="0"/>
          <w:numId w:val="1"/>
        </w:numPr>
        <w:jc w:val="both"/>
      </w:pPr>
      <w:r w:rsidRPr="000B29A6">
        <w:rPr>
          <w:color w:val="262626"/>
        </w:rPr>
        <w:t xml:space="preserve">18% creen que se ha vuelto mucho peor </w:t>
      </w:r>
    </w:p>
    <w:p w:rsidR="00EA6969" w:rsidRPr="000B29A6" w:rsidRDefault="00EA6969" w:rsidP="001C4139">
      <w:pPr>
        <w:pStyle w:val="Prrafodelista"/>
        <w:numPr>
          <w:ilvl w:val="0"/>
          <w:numId w:val="1"/>
        </w:numPr>
        <w:jc w:val="both"/>
      </w:pPr>
      <w:r w:rsidRPr="000B29A6">
        <w:rPr>
          <w:color w:val="262626"/>
        </w:rPr>
        <w:t>5% dicen que el tráfico ha mejorado sustancialmente</w:t>
      </w:r>
    </w:p>
    <w:p w:rsidR="00EA6969" w:rsidRPr="000B29A6" w:rsidRDefault="00EA6969" w:rsidP="001C4139">
      <w:pPr>
        <w:pStyle w:val="Prrafodelista"/>
        <w:numPr>
          <w:ilvl w:val="0"/>
          <w:numId w:val="1"/>
        </w:numPr>
        <w:jc w:val="both"/>
      </w:pPr>
      <w:r w:rsidRPr="000B29A6">
        <w:rPr>
          <w:color w:val="262626"/>
        </w:rPr>
        <w:lastRenderedPageBreak/>
        <w:t>87% de los encuestados se han atascado en el tráfico vehicular en los últimos tres años. El retraso medio es de una hora</w:t>
      </w:r>
    </w:p>
    <w:p w:rsidR="00EA6969" w:rsidRPr="000B29A6" w:rsidRDefault="00EA6969" w:rsidP="000B29A6">
      <w:pPr>
        <w:pStyle w:val="Prrafodelista"/>
        <w:numPr>
          <w:ilvl w:val="0"/>
          <w:numId w:val="1"/>
        </w:numPr>
        <w:jc w:val="both"/>
      </w:pPr>
      <w:r w:rsidRPr="000B29A6">
        <w:rPr>
          <w:color w:val="262626"/>
        </w:rPr>
        <w:t>Las "mejores" ciudades son Melbourne, Estocolmo y Buenos Aires, donde el 25% o más dicen que nunca han sido atrapados en el tráfico. En el otro extremo del espectro, el promedio de retraso en Moscú es de 2,5 horas, donde más del 40% dicen que han sido atrapados en el tr</w:t>
      </w:r>
      <w:r>
        <w:rPr>
          <w:color w:val="262626"/>
        </w:rPr>
        <w:t>áfico durante más de tres horas</w:t>
      </w:r>
      <w:r w:rsidRPr="000B29A6">
        <w:rPr>
          <w:color w:val="262626"/>
        </w:rPr>
        <w:t>.</w:t>
      </w:r>
      <w:r w:rsidRPr="000B29A6">
        <w:rPr>
          <w:i/>
          <w:iCs/>
        </w:rPr>
        <w:t xml:space="preserve"> </w:t>
      </w:r>
      <w:r w:rsidRPr="004806CE">
        <w:rPr>
          <w:noProof/>
        </w:rPr>
        <w:t>(IBM, IBM Corporation, 2011)</w:t>
      </w:r>
    </w:p>
    <w:p w:rsidR="00EA6969" w:rsidRPr="000E3C6B" w:rsidRDefault="00EA6969" w:rsidP="000B29A6">
      <w:pPr>
        <w:pStyle w:val="Prrafodelista"/>
        <w:jc w:val="both"/>
        <w:rPr>
          <w:rFonts w:ascii="Arial" w:hAnsi="Arial" w:cs="Arial"/>
        </w:rPr>
      </w:pPr>
    </w:p>
    <w:p w:rsidR="00EA6969" w:rsidRPr="00534573" w:rsidRDefault="00EA6969" w:rsidP="00B63801">
      <w:pPr>
        <w:pStyle w:val="Ttulo2"/>
      </w:pPr>
      <w:bookmarkStart w:id="9" w:name="_Toc310338734"/>
      <w:r w:rsidRPr="00534573">
        <w:t>Ciudades que combaten el tráfico, nuevas estrategias</w:t>
      </w:r>
      <w:bookmarkEnd w:id="9"/>
    </w:p>
    <w:p w:rsidR="00EA6969" w:rsidRPr="00B63801" w:rsidRDefault="00EA6969" w:rsidP="00B63801">
      <w:pPr>
        <w:jc w:val="both"/>
        <w:rPr>
          <w:sz w:val="24"/>
          <w:szCs w:val="24"/>
        </w:rPr>
      </w:pPr>
    </w:p>
    <w:p w:rsidR="00EA6969" w:rsidRPr="00B63801" w:rsidRDefault="00EA6969" w:rsidP="00B63801">
      <w:pPr>
        <w:jc w:val="both"/>
        <w:rPr>
          <w:sz w:val="24"/>
          <w:szCs w:val="24"/>
        </w:rPr>
      </w:pPr>
      <w:r w:rsidRPr="00B63801">
        <w:rPr>
          <w:sz w:val="24"/>
          <w:szCs w:val="24"/>
        </w:rPr>
        <w:t>Con el aumento de los problemas de tráfico vehicular, los gobiernos han implementado diferentes soluciones que prometen disminuir los embotellamientos, aumentando así la fluidez vehicular con mejores velocidades en el recorrido de los habitantes, sobre todo en las zonas de mayor preocupación.</w:t>
      </w:r>
    </w:p>
    <w:p w:rsidR="00EA6969" w:rsidRPr="00B63801" w:rsidRDefault="00EA6969" w:rsidP="00B63801">
      <w:pPr>
        <w:jc w:val="both"/>
        <w:rPr>
          <w:sz w:val="24"/>
          <w:szCs w:val="24"/>
        </w:rPr>
      </w:pPr>
      <w:r w:rsidRPr="00B63801">
        <w:rPr>
          <w:sz w:val="24"/>
          <w:szCs w:val="24"/>
        </w:rPr>
        <w:t>Algunas medidas de control que se han implementado en varios países del mundo que buscan cambiar los hábitos del uso del automóvil son:</w:t>
      </w:r>
    </w:p>
    <w:p w:rsidR="00EA6969" w:rsidRPr="00771FCF" w:rsidRDefault="00EA6969" w:rsidP="00771FCF">
      <w:pPr>
        <w:jc w:val="both"/>
      </w:pPr>
      <w:r w:rsidRPr="00771FCF">
        <w:t>Control del estacionamiento: es una medida que se implementa para evitar que los automóviles se estacionen en ciertos lugares u horarios de conflicto vehicular.</w:t>
      </w:r>
    </w:p>
    <w:p w:rsidR="00EA6969" w:rsidRPr="00B63801" w:rsidRDefault="00EA6969" w:rsidP="00B63801">
      <w:pPr>
        <w:jc w:val="both"/>
        <w:rPr>
          <w:sz w:val="24"/>
          <w:szCs w:val="24"/>
        </w:rPr>
      </w:pPr>
      <w:r w:rsidRPr="00B63801">
        <w:rPr>
          <w:sz w:val="24"/>
          <w:szCs w:val="24"/>
        </w:rPr>
        <w:t>En algunas ciudades de Europa, se establecieron cobros flexibles por el estacionamiento en zonas públicas</w:t>
      </w:r>
      <w:r>
        <w:rPr>
          <w:sz w:val="24"/>
          <w:szCs w:val="24"/>
        </w:rPr>
        <w:t>.</w:t>
      </w:r>
    </w:p>
    <w:p w:rsidR="00EA6969" w:rsidRPr="00B63801" w:rsidRDefault="00EA6969" w:rsidP="00B63801">
      <w:pPr>
        <w:jc w:val="both"/>
        <w:rPr>
          <w:sz w:val="24"/>
          <w:szCs w:val="24"/>
        </w:rPr>
      </w:pPr>
      <w:r w:rsidRPr="00B63801">
        <w:rPr>
          <w:sz w:val="24"/>
          <w:szCs w:val="24"/>
        </w:rPr>
        <w:t>En París, se redujeron el número de espacios para estacionarse en la ciudad y se establecieron cuotas tarifarias unificadas para el transporte colectivo</w:t>
      </w:r>
    </w:p>
    <w:p w:rsidR="00EA6969" w:rsidRPr="00B63801" w:rsidRDefault="00EA6969" w:rsidP="00B63801">
      <w:pPr>
        <w:jc w:val="both"/>
        <w:rPr>
          <w:sz w:val="24"/>
          <w:szCs w:val="24"/>
        </w:rPr>
      </w:pPr>
      <w:r w:rsidRPr="00B63801">
        <w:rPr>
          <w:sz w:val="24"/>
          <w:szCs w:val="24"/>
        </w:rPr>
        <w:t>En Granada, España, se implementaron medidas de reducción del tiem</w:t>
      </w:r>
      <w:r>
        <w:rPr>
          <w:sz w:val="24"/>
          <w:szCs w:val="24"/>
        </w:rPr>
        <w:t>po en estacionamientos públicos.</w:t>
      </w:r>
    </w:p>
    <w:p w:rsidR="00EA6969" w:rsidRPr="00B63801" w:rsidRDefault="00EA6969" w:rsidP="00B63801">
      <w:pPr>
        <w:jc w:val="both"/>
        <w:rPr>
          <w:sz w:val="24"/>
          <w:szCs w:val="24"/>
        </w:rPr>
      </w:pPr>
      <w:r w:rsidRPr="00B63801">
        <w:rPr>
          <w:sz w:val="24"/>
          <w:szCs w:val="24"/>
        </w:rPr>
        <w:t>Estados Unidos cuenta con amplias regulaciones en cuanto al estacionamiento público, sobre todo en infracciones.</w:t>
      </w:r>
    </w:p>
    <w:p w:rsidR="00EA6969" w:rsidRPr="00B63801" w:rsidRDefault="00EA6969" w:rsidP="00B63801">
      <w:pPr>
        <w:jc w:val="both"/>
        <w:rPr>
          <w:sz w:val="24"/>
          <w:szCs w:val="24"/>
        </w:rPr>
      </w:pPr>
      <w:r w:rsidRPr="00B63801">
        <w:rPr>
          <w:sz w:val="24"/>
          <w:szCs w:val="24"/>
        </w:rPr>
        <w:t>En Santiago, Chile, varios municipios de la ciudad han contratado a empresas privadas para la administración del estacionamiento público</w:t>
      </w:r>
      <w:r>
        <w:rPr>
          <w:sz w:val="24"/>
          <w:szCs w:val="24"/>
        </w:rPr>
        <w:t>.</w:t>
      </w:r>
    </w:p>
    <w:p w:rsidR="00EA6969" w:rsidRPr="00B63801" w:rsidRDefault="00EA6969" w:rsidP="00B63801">
      <w:pPr>
        <w:jc w:val="both"/>
        <w:rPr>
          <w:sz w:val="24"/>
          <w:szCs w:val="24"/>
        </w:rPr>
      </w:pPr>
      <w:r w:rsidRPr="00B63801">
        <w:rPr>
          <w:sz w:val="24"/>
          <w:szCs w:val="24"/>
        </w:rPr>
        <w:t>Dispersión de horarios: consisten en políticas que regulan los horarios de las diversas actividades de entrada y salida en las ciudades ya sea en escuelas, trabajos o instituciones públicas.</w:t>
      </w:r>
    </w:p>
    <w:p w:rsidR="00EA6969" w:rsidRPr="00B63801" w:rsidRDefault="00EA6969" w:rsidP="00B63801">
      <w:pPr>
        <w:jc w:val="both"/>
        <w:rPr>
          <w:sz w:val="24"/>
          <w:szCs w:val="24"/>
        </w:rPr>
      </w:pPr>
      <w:r w:rsidRPr="00B63801">
        <w:rPr>
          <w:sz w:val="24"/>
          <w:szCs w:val="24"/>
        </w:rPr>
        <w:lastRenderedPageBreak/>
        <w:t>En la ciudad de Sao Paulo, los horarios de apertura para los bancos fueron retrasados para que no coincidieran con los horarios de mayor congestionamiento vehicular</w:t>
      </w:r>
      <w:r>
        <w:rPr>
          <w:sz w:val="24"/>
          <w:szCs w:val="24"/>
        </w:rPr>
        <w:t>.</w:t>
      </w:r>
    </w:p>
    <w:p w:rsidR="00EA6969" w:rsidRPr="00B63801" w:rsidRDefault="00EA6969" w:rsidP="00B63801">
      <w:pPr>
        <w:jc w:val="both"/>
        <w:rPr>
          <w:sz w:val="24"/>
          <w:szCs w:val="24"/>
        </w:rPr>
      </w:pPr>
      <w:r w:rsidRPr="00B63801">
        <w:rPr>
          <w:sz w:val="24"/>
          <w:szCs w:val="24"/>
        </w:rPr>
        <w:t>En la ciudad de Guatemala, desde 1996 se ha postergado el horario de entrada del sector público para que no coincidieran con horarios de escuelas</w:t>
      </w:r>
      <w:r>
        <w:rPr>
          <w:sz w:val="24"/>
          <w:szCs w:val="24"/>
        </w:rPr>
        <w:t>.</w:t>
      </w:r>
    </w:p>
    <w:p w:rsidR="00EA6969" w:rsidRPr="00B63801" w:rsidRDefault="00EA6969" w:rsidP="00B63801">
      <w:pPr>
        <w:jc w:val="both"/>
        <w:rPr>
          <w:sz w:val="24"/>
          <w:szCs w:val="24"/>
        </w:rPr>
      </w:pPr>
    </w:p>
    <w:p w:rsidR="00EA6969" w:rsidRPr="00B63801" w:rsidRDefault="00EA6969" w:rsidP="00B63801">
      <w:pPr>
        <w:jc w:val="both"/>
        <w:rPr>
          <w:sz w:val="24"/>
          <w:szCs w:val="24"/>
        </w:rPr>
      </w:pPr>
      <w:r w:rsidRPr="00B63801">
        <w:rPr>
          <w:sz w:val="24"/>
          <w:szCs w:val="24"/>
        </w:rPr>
        <w:t>Tarificación vial: medida que consiste en realizar un cobro por circular en las zonas de mayor conflicto vehicular o por entrar a ellas.</w:t>
      </w:r>
    </w:p>
    <w:p w:rsidR="00EA6969" w:rsidRPr="00B63801" w:rsidRDefault="00EA6969" w:rsidP="00B63801">
      <w:pPr>
        <w:jc w:val="both"/>
        <w:rPr>
          <w:sz w:val="24"/>
          <w:szCs w:val="24"/>
        </w:rPr>
      </w:pPr>
      <w:r w:rsidRPr="00B63801">
        <w:rPr>
          <w:sz w:val="24"/>
          <w:szCs w:val="24"/>
        </w:rPr>
        <w:t>En Londres se cobra por entrar al centro de la ciudad debido al tamaño y capacidad de sus calles</w:t>
      </w:r>
      <w:r>
        <w:rPr>
          <w:sz w:val="24"/>
          <w:szCs w:val="24"/>
        </w:rPr>
        <w:t>.</w:t>
      </w:r>
    </w:p>
    <w:p w:rsidR="00EA6969" w:rsidRPr="00B63801" w:rsidRDefault="00EA6969" w:rsidP="00B63801">
      <w:pPr>
        <w:jc w:val="both"/>
        <w:rPr>
          <w:sz w:val="24"/>
          <w:szCs w:val="24"/>
        </w:rPr>
      </w:pPr>
      <w:r w:rsidRPr="00B63801">
        <w:rPr>
          <w:sz w:val="24"/>
          <w:szCs w:val="24"/>
        </w:rPr>
        <w:t>En algunas ciudades chinas, existe un sistema de cobranza electrónico para entrar a esas ciudades</w:t>
      </w:r>
      <w:r>
        <w:rPr>
          <w:sz w:val="24"/>
          <w:szCs w:val="24"/>
        </w:rPr>
        <w:t>.</w:t>
      </w:r>
    </w:p>
    <w:p w:rsidR="00EA6969" w:rsidRPr="00B63801" w:rsidRDefault="00EA6969" w:rsidP="00B63801">
      <w:pPr>
        <w:jc w:val="both"/>
        <w:rPr>
          <w:sz w:val="24"/>
          <w:szCs w:val="24"/>
        </w:rPr>
      </w:pPr>
      <w:r w:rsidRPr="00B63801">
        <w:rPr>
          <w:sz w:val="24"/>
          <w:szCs w:val="24"/>
        </w:rPr>
        <w:t>En Vaslui, Rumania, se cobra con el fin de mejorar las obras viales</w:t>
      </w:r>
      <w:r>
        <w:rPr>
          <w:sz w:val="24"/>
          <w:szCs w:val="24"/>
        </w:rPr>
        <w:t>.</w:t>
      </w:r>
    </w:p>
    <w:p w:rsidR="00EA6969" w:rsidRPr="00B63801" w:rsidRDefault="00EA6969" w:rsidP="00B63801">
      <w:pPr>
        <w:jc w:val="both"/>
        <w:rPr>
          <w:sz w:val="24"/>
          <w:szCs w:val="24"/>
        </w:rPr>
      </w:pPr>
      <w:r w:rsidRPr="00B63801">
        <w:rPr>
          <w:sz w:val="24"/>
          <w:szCs w:val="24"/>
        </w:rPr>
        <w:t>Restricción vehicular: consiste en restringir el uso del automóvil en algunas partes de la ciudad o en diferentes lapsos de tiempo.</w:t>
      </w:r>
    </w:p>
    <w:p w:rsidR="00EA6969" w:rsidRPr="00B63801" w:rsidRDefault="00EA6969" w:rsidP="00B63801">
      <w:pPr>
        <w:jc w:val="both"/>
        <w:rPr>
          <w:sz w:val="24"/>
          <w:szCs w:val="24"/>
        </w:rPr>
      </w:pPr>
      <w:r w:rsidRPr="00B63801">
        <w:rPr>
          <w:sz w:val="24"/>
          <w:szCs w:val="24"/>
        </w:rPr>
        <w:t>En la ciudad de México y otras ciudades de Colombia como Bogotá y Medellín, la restricción se hace mediante el permiso de circulación de los autos según los días de la semana y las placas</w:t>
      </w:r>
      <w:r>
        <w:rPr>
          <w:sz w:val="24"/>
          <w:szCs w:val="24"/>
        </w:rPr>
        <w:t>.</w:t>
      </w:r>
      <w:r>
        <w:rPr>
          <w:rStyle w:val="Refdenotaalpie"/>
          <w:sz w:val="24"/>
          <w:szCs w:val="24"/>
        </w:rPr>
        <w:footnoteReference w:id="1"/>
      </w:r>
      <w:r>
        <w:rPr>
          <w:noProof/>
          <w:sz w:val="24"/>
          <w:szCs w:val="24"/>
        </w:rPr>
        <w:t xml:space="preserve"> </w:t>
      </w:r>
      <w:r w:rsidRPr="004806CE">
        <w:rPr>
          <w:noProof/>
          <w:sz w:val="24"/>
          <w:szCs w:val="24"/>
        </w:rPr>
        <w:t>(Bermúdez, 2011)</w:t>
      </w:r>
    </w:p>
    <w:p w:rsidR="00EA6969" w:rsidRPr="00B63801" w:rsidRDefault="00EA6969" w:rsidP="00B63801">
      <w:pPr>
        <w:jc w:val="both"/>
        <w:rPr>
          <w:rFonts w:ascii="Arial" w:hAnsi="Arial" w:cs="Arial"/>
          <w:noProof/>
          <w:sz w:val="24"/>
          <w:szCs w:val="24"/>
          <w:lang w:eastAsia="es-ES_tradnl"/>
        </w:rPr>
      </w:pPr>
    </w:p>
    <w:p w:rsidR="00EA6969" w:rsidRPr="00D15008" w:rsidRDefault="00EA6969" w:rsidP="00D15008">
      <w:pPr>
        <w:jc w:val="both"/>
        <w:rPr>
          <w:sz w:val="24"/>
          <w:szCs w:val="24"/>
        </w:rPr>
      </w:pPr>
    </w:p>
    <w:p w:rsidR="00EA6969" w:rsidRPr="00D15008" w:rsidRDefault="00EA6969" w:rsidP="00D15008">
      <w:pPr>
        <w:jc w:val="both"/>
        <w:rPr>
          <w:sz w:val="24"/>
          <w:szCs w:val="24"/>
        </w:rPr>
      </w:pPr>
    </w:p>
    <w:p w:rsidR="00EA6969" w:rsidRDefault="00EA6969">
      <w:r>
        <w:br w:type="page"/>
      </w:r>
    </w:p>
    <w:p w:rsidR="00EA6969" w:rsidRDefault="00EA6969" w:rsidP="005A4057">
      <w:pPr>
        <w:pStyle w:val="Ttulo2"/>
      </w:pPr>
      <w:bookmarkStart w:id="10" w:name="_Toc310338735"/>
      <w:r>
        <w:t>Soluciones implementadas al tráfico vehicular.</w:t>
      </w:r>
      <w:bookmarkEnd w:id="10"/>
    </w:p>
    <w:p w:rsidR="00EA6969" w:rsidRDefault="00EA6969" w:rsidP="005A4057">
      <w:pPr>
        <w:rPr>
          <w:sz w:val="24"/>
          <w:szCs w:val="24"/>
        </w:rPr>
      </w:pPr>
    </w:p>
    <w:p w:rsidR="00EA6969" w:rsidRPr="00575B7F" w:rsidRDefault="00EA6969" w:rsidP="00D37C19">
      <w:pPr>
        <w:jc w:val="both"/>
        <w:rPr>
          <w:sz w:val="24"/>
          <w:szCs w:val="24"/>
        </w:rPr>
      </w:pPr>
      <w:r>
        <w:rPr>
          <w:sz w:val="24"/>
          <w:szCs w:val="24"/>
        </w:rPr>
        <w:t>A continuación se presentan 10 soluciones al tráfico vehicular que se han implementado en diferentes ciudades del mundo.  Estas estrategias se pueden tomar como ejemplo para implementarlas en otras ciudades que sufran el mismo problema, sin embargo es muy importante hacer un estudio previo analizando las características de la ciudad para ver si será efectivo.</w:t>
      </w:r>
    </w:p>
    <w:p w:rsidR="00EA6969" w:rsidRPr="00575B7F" w:rsidRDefault="00EA6969" w:rsidP="005A4057">
      <w:pPr>
        <w:rPr>
          <w:b/>
          <w:bCs/>
          <w:sz w:val="24"/>
          <w:szCs w:val="24"/>
        </w:rPr>
      </w:pPr>
      <w:r w:rsidRPr="00575B7F">
        <w:rPr>
          <w:b/>
          <w:bCs/>
          <w:sz w:val="24"/>
          <w:szCs w:val="24"/>
        </w:rPr>
        <w:t>1. Reparar las calles durante la noche.</w:t>
      </w:r>
    </w:p>
    <w:p w:rsidR="00EA6969" w:rsidRPr="00575B7F" w:rsidRDefault="00EA6969" w:rsidP="005A4057">
      <w:pPr>
        <w:rPr>
          <w:sz w:val="24"/>
          <w:szCs w:val="24"/>
        </w:rPr>
      </w:pPr>
      <w:r w:rsidRPr="00575B7F">
        <w:rPr>
          <w:sz w:val="24"/>
          <w:szCs w:val="24"/>
        </w:rPr>
        <w:t>10% de mejora</w:t>
      </w:r>
    </w:p>
    <w:p w:rsidR="00EA6969" w:rsidRPr="00575B7F" w:rsidRDefault="00EA6969" w:rsidP="005A4057">
      <w:pPr>
        <w:rPr>
          <w:sz w:val="24"/>
          <w:szCs w:val="24"/>
        </w:rPr>
      </w:pPr>
      <w:r w:rsidRPr="00575B7F">
        <w:rPr>
          <w:sz w:val="24"/>
          <w:szCs w:val="24"/>
        </w:rPr>
        <w:t>Países donde se aprobó: San Salvador, Bogotá y Buenos Aires.</w:t>
      </w:r>
    </w:p>
    <w:p w:rsidR="00EA6969" w:rsidRPr="00575B7F" w:rsidRDefault="00EA6969" w:rsidP="005A4057">
      <w:pPr>
        <w:rPr>
          <w:b/>
          <w:bCs/>
          <w:sz w:val="24"/>
          <w:szCs w:val="24"/>
        </w:rPr>
      </w:pPr>
      <w:r w:rsidRPr="00575B7F">
        <w:rPr>
          <w:b/>
          <w:bCs/>
          <w:sz w:val="24"/>
          <w:szCs w:val="24"/>
        </w:rPr>
        <w:t xml:space="preserve">2. Coordinar mejor los semáforos. </w:t>
      </w:r>
    </w:p>
    <w:p w:rsidR="00EA6969" w:rsidRPr="00575B7F" w:rsidRDefault="00EA6969" w:rsidP="005A4057">
      <w:pPr>
        <w:rPr>
          <w:sz w:val="24"/>
          <w:szCs w:val="24"/>
        </w:rPr>
      </w:pPr>
      <w:r w:rsidRPr="00575B7F">
        <w:rPr>
          <w:sz w:val="24"/>
          <w:szCs w:val="24"/>
        </w:rPr>
        <w:t>5% de mejora</w:t>
      </w:r>
    </w:p>
    <w:p w:rsidR="00EA6969" w:rsidRPr="00575B7F" w:rsidRDefault="00EA6969" w:rsidP="005A4057">
      <w:pPr>
        <w:rPr>
          <w:sz w:val="24"/>
          <w:szCs w:val="24"/>
        </w:rPr>
      </w:pPr>
      <w:r w:rsidRPr="00575B7F">
        <w:rPr>
          <w:sz w:val="24"/>
          <w:szCs w:val="24"/>
        </w:rPr>
        <w:t>Lugares donde se aprobó: Santiago de Chile, Sydney.</w:t>
      </w:r>
    </w:p>
    <w:p w:rsidR="00EA6969" w:rsidRPr="00575B7F" w:rsidRDefault="00EA6969" w:rsidP="005A4057">
      <w:pPr>
        <w:rPr>
          <w:b/>
          <w:bCs/>
          <w:sz w:val="24"/>
          <w:szCs w:val="24"/>
        </w:rPr>
      </w:pPr>
      <w:r w:rsidRPr="00575B7F">
        <w:rPr>
          <w:b/>
          <w:bCs/>
          <w:sz w:val="24"/>
          <w:szCs w:val="24"/>
        </w:rPr>
        <w:t>3. Aumentar impuestos en autos grandes.</w:t>
      </w:r>
    </w:p>
    <w:p w:rsidR="00EA6969" w:rsidRPr="00575B7F" w:rsidRDefault="00EA6969" w:rsidP="005A4057">
      <w:pPr>
        <w:rPr>
          <w:sz w:val="24"/>
          <w:szCs w:val="24"/>
        </w:rPr>
      </w:pPr>
      <w:r w:rsidRPr="00575B7F">
        <w:rPr>
          <w:sz w:val="24"/>
          <w:szCs w:val="24"/>
        </w:rPr>
        <w:t>3% de mejora</w:t>
      </w:r>
    </w:p>
    <w:p w:rsidR="00EA6969" w:rsidRPr="00575B7F" w:rsidRDefault="00EA6969" w:rsidP="005A4057">
      <w:pPr>
        <w:rPr>
          <w:sz w:val="24"/>
          <w:szCs w:val="24"/>
        </w:rPr>
      </w:pPr>
      <w:r w:rsidRPr="00575B7F">
        <w:rPr>
          <w:sz w:val="24"/>
          <w:szCs w:val="24"/>
        </w:rPr>
        <w:t>Lugares donde se aprobó: España y Singapur.</w:t>
      </w:r>
    </w:p>
    <w:p w:rsidR="00EA6969" w:rsidRPr="00575B7F" w:rsidRDefault="00EA6969" w:rsidP="005A4057">
      <w:pPr>
        <w:rPr>
          <w:b/>
          <w:bCs/>
          <w:sz w:val="24"/>
          <w:szCs w:val="24"/>
        </w:rPr>
      </w:pPr>
      <w:r w:rsidRPr="00575B7F">
        <w:rPr>
          <w:b/>
          <w:bCs/>
          <w:sz w:val="24"/>
          <w:szCs w:val="24"/>
        </w:rPr>
        <w:t>4. Cobrar por ingresar al centro.</w:t>
      </w:r>
    </w:p>
    <w:p w:rsidR="00EA6969" w:rsidRPr="00575B7F" w:rsidRDefault="00EA6969" w:rsidP="005A4057">
      <w:pPr>
        <w:rPr>
          <w:sz w:val="24"/>
          <w:szCs w:val="24"/>
        </w:rPr>
      </w:pPr>
      <w:r w:rsidRPr="00575B7F">
        <w:rPr>
          <w:sz w:val="24"/>
          <w:szCs w:val="24"/>
        </w:rPr>
        <w:t>15% de mejora</w:t>
      </w:r>
    </w:p>
    <w:p w:rsidR="00EA6969" w:rsidRPr="00575B7F" w:rsidRDefault="00EA6969" w:rsidP="005A4057">
      <w:pPr>
        <w:rPr>
          <w:sz w:val="24"/>
          <w:szCs w:val="24"/>
        </w:rPr>
      </w:pPr>
      <w:r w:rsidRPr="00575B7F">
        <w:rPr>
          <w:sz w:val="24"/>
          <w:szCs w:val="24"/>
        </w:rPr>
        <w:t>Lugares donde se aprobó: Londres, Estocolmo, Valetta, Singapur y Milán.</w:t>
      </w:r>
    </w:p>
    <w:p w:rsidR="00EA6969" w:rsidRPr="00575B7F" w:rsidRDefault="00EA6969" w:rsidP="005A4057">
      <w:pPr>
        <w:rPr>
          <w:b/>
          <w:bCs/>
          <w:sz w:val="24"/>
          <w:szCs w:val="24"/>
        </w:rPr>
      </w:pPr>
      <w:r w:rsidRPr="00575B7F">
        <w:rPr>
          <w:b/>
          <w:bCs/>
          <w:sz w:val="24"/>
          <w:szCs w:val="24"/>
        </w:rPr>
        <w:t>5. Restricción de circulación según placas.</w:t>
      </w:r>
    </w:p>
    <w:p w:rsidR="00EA6969" w:rsidRPr="00575B7F" w:rsidRDefault="00EA6969" w:rsidP="005A4057">
      <w:pPr>
        <w:rPr>
          <w:sz w:val="24"/>
          <w:szCs w:val="24"/>
        </w:rPr>
      </w:pPr>
      <w:r w:rsidRPr="00575B7F">
        <w:rPr>
          <w:sz w:val="24"/>
          <w:szCs w:val="24"/>
        </w:rPr>
        <w:t>25% de mejora</w:t>
      </w:r>
    </w:p>
    <w:p w:rsidR="00EA6969" w:rsidRDefault="00EA6969" w:rsidP="005A4057">
      <w:pPr>
        <w:rPr>
          <w:sz w:val="24"/>
          <w:szCs w:val="24"/>
        </w:rPr>
      </w:pPr>
      <w:r w:rsidRPr="00575B7F">
        <w:rPr>
          <w:sz w:val="24"/>
          <w:szCs w:val="24"/>
        </w:rPr>
        <w:t>Lugares donde se aprobó: México D.F., Santiago de Chile, Bogotá.</w:t>
      </w:r>
    </w:p>
    <w:p w:rsidR="00EA6969" w:rsidRDefault="000C5E8C" w:rsidP="00575B7F">
      <w:pPr>
        <w:jc w:val="center"/>
        <w:rPr>
          <w:sz w:val="24"/>
          <w:szCs w:val="24"/>
        </w:rPr>
      </w:pPr>
      <w:r>
        <w:rPr>
          <w:b/>
          <w:bCs/>
          <w:noProof/>
          <w:color w:val="C0504D"/>
          <w:lang w:eastAsia="es-MX"/>
        </w:rPr>
        <w:lastRenderedPageBreak/>
        <w:pict>
          <v:shape id="_x0000_i1029" type="#_x0000_t75" style="width:240.3pt;height:122.25pt;visibility:visible">
            <v:imagedata r:id="rId15" o:title=""/>
            <o:lock v:ext="edit" aspectratio="f"/>
          </v:shape>
        </w:pict>
      </w:r>
    </w:p>
    <w:p w:rsidR="00EA6969" w:rsidRPr="00575B7F" w:rsidRDefault="00EA6969" w:rsidP="007266D2">
      <w:pPr>
        <w:jc w:val="center"/>
        <w:rPr>
          <w:sz w:val="24"/>
          <w:szCs w:val="24"/>
        </w:rPr>
      </w:pPr>
      <w:r w:rsidRPr="004806CE">
        <w:rPr>
          <w:noProof/>
          <w:sz w:val="24"/>
          <w:szCs w:val="24"/>
        </w:rPr>
        <w:t>(Discovery Communications Inc, 2011)</w:t>
      </w:r>
    </w:p>
    <w:p w:rsidR="00EA6969" w:rsidRPr="00575B7F" w:rsidRDefault="00EA6969" w:rsidP="005A4057">
      <w:pPr>
        <w:rPr>
          <w:b/>
          <w:bCs/>
          <w:sz w:val="24"/>
          <w:szCs w:val="24"/>
        </w:rPr>
      </w:pPr>
      <w:r w:rsidRPr="00575B7F">
        <w:rPr>
          <w:b/>
          <w:bCs/>
          <w:sz w:val="24"/>
          <w:szCs w:val="24"/>
        </w:rPr>
        <w:t>6. Compartir el auto para entrar a la ciudad</w:t>
      </w:r>
    </w:p>
    <w:p w:rsidR="00EA6969" w:rsidRPr="00575B7F" w:rsidRDefault="00EA6969" w:rsidP="005A4057">
      <w:pPr>
        <w:rPr>
          <w:sz w:val="24"/>
          <w:szCs w:val="24"/>
        </w:rPr>
      </w:pPr>
      <w:r w:rsidRPr="00575B7F">
        <w:rPr>
          <w:sz w:val="24"/>
          <w:szCs w:val="24"/>
        </w:rPr>
        <w:t>4% de mejora</w:t>
      </w:r>
    </w:p>
    <w:p w:rsidR="00EA6969" w:rsidRPr="00575B7F" w:rsidRDefault="00EA6969" w:rsidP="005A4057">
      <w:pPr>
        <w:rPr>
          <w:sz w:val="24"/>
          <w:szCs w:val="24"/>
        </w:rPr>
      </w:pPr>
      <w:r w:rsidRPr="00575B7F">
        <w:rPr>
          <w:sz w:val="24"/>
          <w:szCs w:val="24"/>
        </w:rPr>
        <w:t>Lugares donde se aprobó: San Francisco y Los Ángeles.</w:t>
      </w:r>
    </w:p>
    <w:p w:rsidR="00EA6969" w:rsidRPr="00575B7F" w:rsidRDefault="00EA6969" w:rsidP="005A4057">
      <w:pPr>
        <w:rPr>
          <w:b/>
          <w:bCs/>
          <w:sz w:val="24"/>
          <w:szCs w:val="24"/>
        </w:rPr>
      </w:pPr>
      <w:r w:rsidRPr="00575B7F">
        <w:rPr>
          <w:b/>
          <w:bCs/>
          <w:sz w:val="24"/>
          <w:szCs w:val="24"/>
        </w:rPr>
        <w:t>7. Carriles exclusivos para camiones urbanos.</w:t>
      </w:r>
    </w:p>
    <w:p w:rsidR="00EA6969" w:rsidRPr="00575B7F" w:rsidRDefault="00EA6969" w:rsidP="005A4057">
      <w:pPr>
        <w:rPr>
          <w:sz w:val="24"/>
          <w:szCs w:val="24"/>
        </w:rPr>
      </w:pPr>
      <w:r w:rsidRPr="00575B7F">
        <w:rPr>
          <w:sz w:val="24"/>
          <w:szCs w:val="24"/>
        </w:rPr>
        <w:t>5% de mejora</w:t>
      </w:r>
    </w:p>
    <w:p w:rsidR="00EA6969" w:rsidRPr="00575B7F" w:rsidRDefault="00EA6969" w:rsidP="005A4057">
      <w:pPr>
        <w:rPr>
          <w:sz w:val="24"/>
          <w:szCs w:val="24"/>
        </w:rPr>
      </w:pPr>
      <w:r w:rsidRPr="00575B7F">
        <w:rPr>
          <w:sz w:val="24"/>
          <w:szCs w:val="24"/>
        </w:rPr>
        <w:t>Lugares donde se aprobó: Manhein y Londres.</w:t>
      </w:r>
    </w:p>
    <w:p w:rsidR="00EA6969" w:rsidRPr="00575B7F" w:rsidRDefault="00EA6969" w:rsidP="005A4057">
      <w:pPr>
        <w:rPr>
          <w:b/>
          <w:bCs/>
          <w:sz w:val="24"/>
          <w:szCs w:val="24"/>
        </w:rPr>
      </w:pPr>
      <w:r w:rsidRPr="00575B7F">
        <w:rPr>
          <w:b/>
          <w:bCs/>
          <w:sz w:val="24"/>
          <w:szCs w:val="24"/>
        </w:rPr>
        <w:t>8. Playas en los centros de transbordo.</w:t>
      </w:r>
    </w:p>
    <w:p w:rsidR="00EA6969" w:rsidRPr="00575B7F" w:rsidRDefault="00EA6969" w:rsidP="005A4057">
      <w:pPr>
        <w:rPr>
          <w:sz w:val="24"/>
          <w:szCs w:val="24"/>
        </w:rPr>
      </w:pPr>
      <w:r w:rsidRPr="00575B7F">
        <w:rPr>
          <w:sz w:val="24"/>
          <w:szCs w:val="24"/>
        </w:rPr>
        <w:t>5% de mejora</w:t>
      </w:r>
    </w:p>
    <w:p w:rsidR="00EA6969" w:rsidRPr="00575B7F" w:rsidRDefault="00EA6969" w:rsidP="005A4057">
      <w:pPr>
        <w:rPr>
          <w:sz w:val="24"/>
          <w:szCs w:val="24"/>
        </w:rPr>
      </w:pPr>
      <w:r w:rsidRPr="00575B7F">
        <w:rPr>
          <w:sz w:val="24"/>
          <w:szCs w:val="24"/>
        </w:rPr>
        <w:t>Lugares donde se aprobó: San francisco y Niigata.</w:t>
      </w:r>
    </w:p>
    <w:p w:rsidR="00EA6969" w:rsidRPr="00575B7F" w:rsidRDefault="00EA6969" w:rsidP="005A4057">
      <w:pPr>
        <w:rPr>
          <w:b/>
          <w:bCs/>
          <w:sz w:val="24"/>
          <w:szCs w:val="24"/>
        </w:rPr>
      </w:pPr>
      <w:r w:rsidRPr="00575B7F">
        <w:rPr>
          <w:b/>
          <w:bCs/>
          <w:sz w:val="24"/>
          <w:szCs w:val="24"/>
        </w:rPr>
        <w:t>9. Restringir la circulación de camiones</w:t>
      </w:r>
      <w:r>
        <w:rPr>
          <w:b/>
          <w:bCs/>
          <w:sz w:val="24"/>
          <w:szCs w:val="24"/>
        </w:rPr>
        <w:t>.</w:t>
      </w:r>
    </w:p>
    <w:p w:rsidR="00EA6969" w:rsidRPr="00575B7F" w:rsidRDefault="00EA6969" w:rsidP="005A4057">
      <w:pPr>
        <w:rPr>
          <w:sz w:val="24"/>
          <w:szCs w:val="24"/>
        </w:rPr>
      </w:pPr>
      <w:r w:rsidRPr="00575B7F">
        <w:rPr>
          <w:sz w:val="24"/>
          <w:szCs w:val="24"/>
        </w:rPr>
        <w:t>4% de mejora</w:t>
      </w:r>
    </w:p>
    <w:p w:rsidR="00EA6969" w:rsidRPr="00575B7F" w:rsidRDefault="00EA6969" w:rsidP="005A4057">
      <w:pPr>
        <w:rPr>
          <w:sz w:val="24"/>
          <w:szCs w:val="24"/>
        </w:rPr>
      </w:pPr>
      <w:r w:rsidRPr="00575B7F">
        <w:rPr>
          <w:sz w:val="24"/>
          <w:szCs w:val="24"/>
        </w:rPr>
        <w:t>Lugares donde se aprobó: Buenos Aires y Melbourne.</w:t>
      </w:r>
    </w:p>
    <w:p w:rsidR="00EA6969" w:rsidRPr="00575B7F" w:rsidRDefault="00EA6969" w:rsidP="005A4057">
      <w:pPr>
        <w:rPr>
          <w:b/>
          <w:bCs/>
          <w:sz w:val="24"/>
          <w:szCs w:val="24"/>
        </w:rPr>
      </w:pPr>
      <w:r w:rsidRPr="00575B7F">
        <w:rPr>
          <w:b/>
          <w:bCs/>
          <w:sz w:val="24"/>
          <w:szCs w:val="24"/>
        </w:rPr>
        <w:t>10. Promover el caminar y andar en bicicleta</w:t>
      </w:r>
    </w:p>
    <w:p w:rsidR="00EA6969" w:rsidRPr="00575B7F" w:rsidRDefault="00EA6969" w:rsidP="005A4057">
      <w:pPr>
        <w:rPr>
          <w:sz w:val="24"/>
          <w:szCs w:val="24"/>
        </w:rPr>
      </w:pPr>
      <w:r w:rsidRPr="00575B7F">
        <w:rPr>
          <w:sz w:val="24"/>
          <w:szCs w:val="24"/>
        </w:rPr>
        <w:t>10% de mejora</w:t>
      </w:r>
    </w:p>
    <w:p w:rsidR="00EA6969" w:rsidRPr="00575B7F" w:rsidRDefault="00EA6969" w:rsidP="005A4057">
      <w:pPr>
        <w:rPr>
          <w:sz w:val="24"/>
          <w:szCs w:val="24"/>
        </w:rPr>
      </w:pPr>
      <w:r w:rsidRPr="00575B7F">
        <w:rPr>
          <w:sz w:val="24"/>
          <w:szCs w:val="24"/>
        </w:rPr>
        <w:t>Lugares donde se aprobó: Copenhague y Ámsterdam.</w:t>
      </w:r>
      <w:r>
        <w:rPr>
          <w:noProof/>
          <w:sz w:val="24"/>
          <w:szCs w:val="24"/>
        </w:rPr>
        <w:t xml:space="preserve"> </w:t>
      </w:r>
      <w:r w:rsidRPr="004806CE">
        <w:rPr>
          <w:noProof/>
          <w:sz w:val="24"/>
          <w:szCs w:val="24"/>
        </w:rPr>
        <w:t>(Discovery Communications Inc, 2011)</w:t>
      </w:r>
    </w:p>
    <w:p w:rsidR="00EA6969" w:rsidRDefault="00EA6969">
      <w:r>
        <w:br w:type="page"/>
      </w:r>
    </w:p>
    <w:p w:rsidR="00EA6969" w:rsidRDefault="00EA6969" w:rsidP="005A4057"/>
    <w:p w:rsidR="00EA6969" w:rsidRPr="00D37C19" w:rsidRDefault="000C5E8C" w:rsidP="00D37C19">
      <w:pPr>
        <w:jc w:val="both"/>
        <w:rPr>
          <w:i/>
          <w:iCs/>
          <w:sz w:val="24"/>
          <w:szCs w:val="24"/>
          <w:lang w:val="es-ES"/>
        </w:rPr>
      </w:pPr>
      <w:r>
        <w:rPr>
          <w:noProof/>
          <w:lang w:eastAsia="es-MX"/>
        </w:rPr>
        <w:pict>
          <v:shapetype id="_x0000_t202" coordsize="21600,21600" o:spt="202" path="m,l,21600r21600,l21600,xe">
            <v:stroke joinstyle="miter"/>
            <v:path gradientshapeok="t" o:connecttype="rect"/>
          </v:shapetype>
          <v:shape id="8 Cuadro de texto" o:spid="_x0000_s1030" type="#_x0000_t202" style="position:absolute;left:0;text-align:left;margin-left:218.7pt;margin-top:154.2pt;width:220.5pt;height:21.75pt;z-index:2;visibility:visible" stroked="f" strokeweight=".5pt">
            <v:textbox>
              <w:txbxContent>
                <w:p w:rsidR="000C5E8C" w:rsidRDefault="000C5E8C">
                  <w:r>
                    <w:t>Fuente:</w:t>
                  </w:r>
                  <w:r>
                    <w:rPr>
                      <w:noProof/>
                    </w:rPr>
                    <w:t xml:space="preserve"> (IBM, 2011)</w:t>
                  </w:r>
                </w:p>
              </w:txbxContent>
            </v:textbox>
          </v:shape>
        </w:pict>
      </w:r>
      <w:r>
        <w:rPr>
          <w:noProof/>
          <w:lang w:eastAsia="es-MX"/>
        </w:rPr>
        <w:pict>
          <v:shape id="Imagen 4" o:spid="_x0000_s1031" type="#_x0000_t75" style="position:absolute;left:0;text-align:left;margin-left:195.65pt;margin-top:2.35pt;width:252pt;height:183.85pt;z-index:1;visibility:visible">
            <v:imagedata r:id="rId16" o:title=""/>
            <o:lock v:ext="edit" aspectratio="f"/>
            <w10:wrap type="square"/>
          </v:shape>
        </w:pict>
      </w:r>
      <w:r w:rsidR="00EA6969" w:rsidRPr="00D37C19">
        <w:rPr>
          <w:i/>
          <w:iCs/>
          <w:sz w:val="24"/>
          <w:szCs w:val="24"/>
          <w:lang w:val="es-ES"/>
        </w:rPr>
        <w:t xml:space="preserve">“En Estocolmo, Londres o Singapur, IBM trata de construir sistemas de gestión de tráfico inteligente, de modo que monitorizando los vehículos se pueda actuar sobre los peajes o sobre los semáforos para agilizar el tráfico cuando sea necesario y para prever y evitar atascos. En Estocolmo ya está en marcha un sistema de peajes dinámico basado en el flujo de vehículos que entran y salen de la ciudad que ha reducido el tráfico en un 20%, ha disminuido el tiempo de espera en un 25% y ha recortado las emisiones de CO2 en un 12%. </w:t>
      </w:r>
    </w:p>
    <w:p w:rsidR="00EA6969" w:rsidRPr="00D37C19" w:rsidRDefault="00EA6969" w:rsidP="00D37C19">
      <w:pPr>
        <w:jc w:val="both"/>
        <w:rPr>
          <w:i/>
          <w:iCs/>
          <w:sz w:val="24"/>
          <w:szCs w:val="24"/>
          <w:lang w:val="es-ES"/>
        </w:rPr>
      </w:pPr>
      <w:r w:rsidRPr="00D37C19">
        <w:rPr>
          <w:i/>
          <w:iCs/>
          <w:sz w:val="24"/>
          <w:szCs w:val="24"/>
          <w:lang w:val="es-ES"/>
        </w:rPr>
        <w:t>En Singapur, los controladores reciben información en tiempo real gracias a unos sensores para modelar y predecir escenarios de tráfico con una precisión del 90% y eso hace posible predecir con una hora de antelación y con el 85% de precisión el estado del tráfico y se puede determinar con una hora de antelación cuándo llegará un autobús. Y en Kyoto, los planificadores urbanos simulan situaciones de tráfico a gran escala en las que se implican millones de vehículos para analizar el impacto urbano”.</w:t>
      </w:r>
      <w:r>
        <w:rPr>
          <w:i/>
          <w:iCs/>
          <w:noProof/>
          <w:sz w:val="24"/>
          <w:szCs w:val="24"/>
        </w:rPr>
        <w:t xml:space="preserve"> </w:t>
      </w:r>
      <w:r w:rsidRPr="004806CE">
        <w:rPr>
          <w:noProof/>
          <w:sz w:val="24"/>
          <w:szCs w:val="24"/>
        </w:rPr>
        <w:t>(Unidad Editorial Información General S.L.U., 2011)</w:t>
      </w:r>
    </w:p>
    <w:p w:rsidR="00EA6969" w:rsidRDefault="00EA6969" w:rsidP="00973478">
      <w:pPr>
        <w:jc w:val="both"/>
        <w:rPr>
          <w:sz w:val="24"/>
          <w:szCs w:val="24"/>
          <w:lang w:val="es-ES"/>
        </w:rPr>
      </w:pPr>
      <w:r w:rsidRPr="00973478">
        <w:rPr>
          <w:sz w:val="24"/>
          <w:szCs w:val="24"/>
          <w:lang w:val="es-ES"/>
        </w:rPr>
        <w:t>Para ofrecer una solución integral al problema del congestionamiento vial, los sistemas para la administración inteligente del trafico incorporan todas las funciones de vialidad para ser organizado por una o varias personas que se encargan de operar de manera remota todo el sistema con el apoyo de controladores, cámaras, diversas aplicaciones en las calles, carreteras y otro tipo de comunicaciones.</w:t>
      </w:r>
    </w:p>
    <w:p w:rsidR="00EA6969" w:rsidRDefault="00EA6969" w:rsidP="00973478">
      <w:pPr>
        <w:jc w:val="both"/>
        <w:rPr>
          <w:sz w:val="24"/>
          <w:szCs w:val="24"/>
          <w:lang w:val="es-ES"/>
        </w:rPr>
      </w:pPr>
    </w:p>
    <w:p w:rsidR="00EA6969" w:rsidRPr="001D768D" w:rsidRDefault="00EA6969" w:rsidP="00973478">
      <w:pPr>
        <w:jc w:val="both"/>
        <w:rPr>
          <w:b/>
          <w:bCs/>
          <w:sz w:val="28"/>
          <w:szCs w:val="28"/>
          <w:lang w:val="es-ES"/>
        </w:rPr>
      </w:pPr>
      <w:r w:rsidRPr="001D768D">
        <w:rPr>
          <w:b/>
          <w:bCs/>
          <w:sz w:val="28"/>
          <w:szCs w:val="28"/>
          <w:lang w:val="es-ES"/>
        </w:rPr>
        <w:t>La tecnología de los sistemas de información actuales permiten: ver, analizar y almacenar datos para así lograr algunos objetivos como:</w:t>
      </w:r>
    </w:p>
    <w:p w:rsidR="00EA6969" w:rsidRPr="00973478" w:rsidRDefault="00EA6969" w:rsidP="00973478">
      <w:pPr>
        <w:jc w:val="both"/>
        <w:rPr>
          <w:sz w:val="24"/>
          <w:szCs w:val="24"/>
          <w:lang w:val="es-ES"/>
        </w:rPr>
      </w:pPr>
      <w:r w:rsidRPr="00973478">
        <w:rPr>
          <w:sz w:val="24"/>
          <w:szCs w:val="24"/>
          <w:lang w:val="es-ES"/>
        </w:rPr>
        <w:t>•</w:t>
      </w:r>
      <w:r w:rsidRPr="00973478">
        <w:rPr>
          <w:sz w:val="24"/>
          <w:szCs w:val="24"/>
          <w:lang w:val="es-ES"/>
        </w:rPr>
        <w:tab/>
        <w:t>Integrar todos los datos acerca de la situación vial actual, incluyendo el flujo de vehículos por calle, accidentes viales o desperfectos que detengan la circulación</w:t>
      </w:r>
      <w:r>
        <w:rPr>
          <w:sz w:val="24"/>
          <w:szCs w:val="24"/>
          <w:lang w:val="es-ES"/>
        </w:rPr>
        <w:t>.</w:t>
      </w:r>
    </w:p>
    <w:p w:rsidR="00EA6969" w:rsidRPr="00973478" w:rsidRDefault="00EA6969" w:rsidP="00973478">
      <w:pPr>
        <w:jc w:val="both"/>
        <w:rPr>
          <w:sz w:val="24"/>
          <w:szCs w:val="24"/>
          <w:lang w:val="es-ES"/>
        </w:rPr>
      </w:pPr>
      <w:r w:rsidRPr="00973478">
        <w:rPr>
          <w:sz w:val="24"/>
          <w:szCs w:val="24"/>
          <w:lang w:val="es-ES"/>
        </w:rPr>
        <w:lastRenderedPageBreak/>
        <w:t>•</w:t>
      </w:r>
      <w:r w:rsidRPr="00973478">
        <w:rPr>
          <w:sz w:val="24"/>
          <w:szCs w:val="24"/>
          <w:lang w:val="es-ES"/>
        </w:rPr>
        <w:tab/>
        <w:t>Permitir a todos los usuarios del sistema, tener información actualizada y poder tomar decisiones en tiempo real</w:t>
      </w:r>
      <w:r>
        <w:rPr>
          <w:sz w:val="24"/>
          <w:szCs w:val="24"/>
          <w:lang w:val="es-ES"/>
        </w:rPr>
        <w:t>.</w:t>
      </w:r>
    </w:p>
    <w:p w:rsidR="00EA6969" w:rsidRPr="00973478" w:rsidRDefault="00EA6969" w:rsidP="00973478">
      <w:pPr>
        <w:jc w:val="both"/>
        <w:rPr>
          <w:sz w:val="24"/>
          <w:szCs w:val="24"/>
          <w:lang w:val="es-ES"/>
        </w:rPr>
      </w:pPr>
      <w:r w:rsidRPr="00973478">
        <w:rPr>
          <w:sz w:val="24"/>
          <w:szCs w:val="24"/>
          <w:lang w:val="es-ES"/>
        </w:rPr>
        <w:t>•</w:t>
      </w:r>
      <w:r w:rsidRPr="00973478">
        <w:rPr>
          <w:sz w:val="24"/>
          <w:szCs w:val="24"/>
          <w:lang w:val="es-ES"/>
        </w:rPr>
        <w:tab/>
        <w:t>Organizar la información y presentarla en tablas o gráficas para mostrar las diferentes variaciones que se han suscitado en determinados periodos de tiempo</w:t>
      </w:r>
      <w:r>
        <w:rPr>
          <w:sz w:val="24"/>
          <w:szCs w:val="24"/>
          <w:lang w:val="es-ES"/>
        </w:rPr>
        <w:t>.</w:t>
      </w:r>
    </w:p>
    <w:p w:rsidR="00EA6969" w:rsidRDefault="00EA6969" w:rsidP="00973478">
      <w:pPr>
        <w:jc w:val="both"/>
        <w:rPr>
          <w:sz w:val="24"/>
          <w:szCs w:val="24"/>
          <w:lang w:val="es-ES"/>
        </w:rPr>
      </w:pPr>
      <w:r w:rsidRPr="00973478">
        <w:rPr>
          <w:sz w:val="24"/>
          <w:szCs w:val="24"/>
          <w:lang w:val="es-ES"/>
        </w:rPr>
        <w:t>•</w:t>
      </w:r>
      <w:r w:rsidRPr="00973478">
        <w:rPr>
          <w:sz w:val="24"/>
          <w:szCs w:val="24"/>
          <w:lang w:val="es-ES"/>
        </w:rPr>
        <w:tab/>
        <w:t>Realizar algunas operaciones matemáticas para tener mejores</w:t>
      </w:r>
      <w:r>
        <w:rPr>
          <w:sz w:val="24"/>
          <w:szCs w:val="24"/>
          <w:lang w:val="es-ES"/>
        </w:rPr>
        <w:t xml:space="preserve"> alternativas.</w:t>
      </w:r>
    </w:p>
    <w:p w:rsidR="00EA6969" w:rsidRDefault="00EA6969" w:rsidP="007B7F0F">
      <w:pPr>
        <w:jc w:val="both"/>
        <w:rPr>
          <w:sz w:val="24"/>
          <w:szCs w:val="24"/>
          <w:lang w:val="es-ES"/>
        </w:rPr>
      </w:pPr>
      <w:r w:rsidRPr="00973478">
        <w:rPr>
          <w:sz w:val="24"/>
          <w:szCs w:val="24"/>
          <w:lang w:val="es-ES"/>
        </w:rPr>
        <w:t>En un laboratorio de IBM en Hawthorne, Nueva York, un sistema de gestión de tráfico similar a los de Estocolmo, Ámsterdam y Singapur.</w:t>
      </w:r>
    </w:p>
    <w:p w:rsidR="00EA6969" w:rsidRDefault="00EA6969" w:rsidP="00973478">
      <w:pPr>
        <w:jc w:val="both"/>
        <w:rPr>
          <w:sz w:val="24"/>
          <w:szCs w:val="24"/>
          <w:lang w:val="es-ES"/>
        </w:rPr>
      </w:pPr>
    </w:p>
    <w:p w:rsidR="00EA6969" w:rsidRDefault="000C5E8C" w:rsidP="00973478">
      <w:pPr>
        <w:jc w:val="center"/>
        <w:rPr>
          <w:sz w:val="24"/>
          <w:szCs w:val="24"/>
          <w:lang w:val="es-ES"/>
        </w:rPr>
      </w:pPr>
      <w:r>
        <w:rPr>
          <w:rFonts w:ascii="Arial" w:hAnsi="Arial" w:cs="Arial"/>
          <w:noProof/>
          <w:sz w:val="20"/>
          <w:szCs w:val="20"/>
          <w:lang w:eastAsia="es-MX"/>
        </w:rPr>
        <w:pict>
          <v:shape id="il_fi" o:spid="_x0000_i1030" type="#_x0000_t75" alt="http://www.avispl.com/SLIS/AVI/ProjectImages/45_lg.jpg" style="width:299.7pt;height:224.35pt;visibility:visible">
            <v:imagedata r:id="rId17" o:title="" croptop="-266f" cropbottom="-443f" cropleft="-99f" cropright="-99f"/>
            <o:lock v:ext="edit" aspectratio="f"/>
          </v:shape>
        </w:pict>
      </w:r>
    </w:p>
    <w:p w:rsidR="00EA6969" w:rsidRPr="007B7F0F" w:rsidRDefault="00EA6969" w:rsidP="007B7F0F">
      <w:pPr>
        <w:pStyle w:val="NormalWeb"/>
        <w:jc w:val="center"/>
        <w:rPr>
          <w:rFonts w:ascii="Arial" w:hAnsi="Arial" w:cs="Arial"/>
          <w:color w:val="000000"/>
          <w:sz w:val="20"/>
          <w:szCs w:val="20"/>
        </w:rPr>
      </w:pPr>
      <w:r>
        <w:rPr>
          <w:rFonts w:ascii="Arial" w:hAnsi="Arial" w:cs="Arial"/>
          <w:color w:val="000000"/>
          <w:sz w:val="20"/>
          <w:szCs w:val="20"/>
        </w:rPr>
        <w:t>Departamento de transporte en Miami, Florida</w:t>
      </w:r>
    </w:p>
    <w:p w:rsidR="00EA6969" w:rsidRPr="00973478" w:rsidRDefault="00EA6969" w:rsidP="00973478">
      <w:pPr>
        <w:jc w:val="center"/>
        <w:rPr>
          <w:sz w:val="24"/>
          <w:szCs w:val="24"/>
          <w:lang w:val="es-ES"/>
        </w:rPr>
      </w:pPr>
      <w:r w:rsidRPr="004806CE">
        <w:rPr>
          <w:noProof/>
          <w:sz w:val="24"/>
          <w:szCs w:val="24"/>
        </w:rPr>
        <w:t>(AVI-SPL, 2011)</w:t>
      </w:r>
    </w:p>
    <w:p w:rsidR="00EA6969" w:rsidRPr="00973478" w:rsidRDefault="00EA6969" w:rsidP="00973478">
      <w:pPr>
        <w:jc w:val="both"/>
        <w:rPr>
          <w:sz w:val="24"/>
          <w:szCs w:val="24"/>
          <w:lang w:val="es-ES"/>
        </w:rPr>
      </w:pPr>
    </w:p>
    <w:p w:rsidR="00EA6969" w:rsidRPr="001D768D" w:rsidRDefault="00EA6969" w:rsidP="001D768D">
      <w:pPr>
        <w:rPr>
          <w:sz w:val="28"/>
          <w:szCs w:val="28"/>
        </w:rPr>
      </w:pPr>
      <w:r w:rsidRPr="001D768D">
        <w:rPr>
          <w:rStyle w:val="Textoennegrita"/>
          <w:sz w:val="28"/>
          <w:szCs w:val="28"/>
        </w:rPr>
        <w:t>Transportarse en Shangai</w:t>
      </w:r>
    </w:p>
    <w:p w:rsidR="00EA6969" w:rsidRPr="001D768D" w:rsidRDefault="00EA6969" w:rsidP="001D768D">
      <w:pPr>
        <w:pStyle w:val="Sinespaciado"/>
        <w:jc w:val="both"/>
        <w:rPr>
          <w:i/>
          <w:iCs/>
          <w:sz w:val="24"/>
          <w:szCs w:val="24"/>
        </w:rPr>
      </w:pPr>
      <w:r w:rsidRPr="001D768D">
        <w:rPr>
          <w:i/>
          <w:iCs/>
          <w:sz w:val="24"/>
          <w:szCs w:val="24"/>
        </w:rPr>
        <w:t xml:space="preserve">“El tren magnético, denominado </w:t>
      </w:r>
      <w:proofErr w:type="spellStart"/>
      <w:r w:rsidRPr="001D768D">
        <w:rPr>
          <w:rStyle w:val="Textoennegrita"/>
          <w:b w:val="0"/>
          <w:bCs w:val="0"/>
          <w:i/>
          <w:iCs/>
          <w:color w:val="000000"/>
          <w:sz w:val="24"/>
          <w:szCs w:val="24"/>
        </w:rPr>
        <w:t>Maglev</w:t>
      </w:r>
      <w:proofErr w:type="spellEnd"/>
      <w:r w:rsidRPr="001D768D">
        <w:rPr>
          <w:b/>
          <w:bCs/>
          <w:i/>
          <w:iCs/>
          <w:sz w:val="24"/>
          <w:szCs w:val="24"/>
        </w:rPr>
        <w:t>,</w:t>
      </w:r>
      <w:r w:rsidRPr="001D768D">
        <w:rPr>
          <w:i/>
          <w:iCs/>
          <w:sz w:val="24"/>
          <w:szCs w:val="24"/>
        </w:rPr>
        <w:t xml:space="preserve"> con una increíble velocidad de hasta 431km/h varadamente aminora las distancias, recorriendo 30 km en tan sólo 7 minutos y 21 segundos. </w:t>
      </w:r>
      <w:r w:rsidRPr="001D768D">
        <w:rPr>
          <w:i/>
          <w:iCs/>
          <w:sz w:val="24"/>
          <w:szCs w:val="24"/>
        </w:rPr>
        <w:br/>
        <w:t xml:space="preserve">El tráfico aéreo soporta el gran flujo diario de pasajeros ya que cuenta con 2 aeropuertos ubicados en los extremos de la ciudad. La </w:t>
      </w:r>
      <w:r w:rsidRPr="001D768D">
        <w:rPr>
          <w:rStyle w:val="Textoennegrita"/>
          <w:b w:val="0"/>
          <w:bCs w:val="0"/>
          <w:i/>
          <w:iCs/>
          <w:color w:val="000000"/>
          <w:sz w:val="24"/>
          <w:szCs w:val="24"/>
        </w:rPr>
        <w:t>Estación de ferrocarril</w:t>
      </w:r>
      <w:r w:rsidRPr="001D768D">
        <w:rPr>
          <w:rStyle w:val="Textoennegrita"/>
          <w:i/>
          <w:iCs/>
          <w:color w:val="000000"/>
          <w:sz w:val="24"/>
          <w:szCs w:val="24"/>
        </w:rPr>
        <w:t xml:space="preserve"> </w:t>
      </w:r>
      <w:r w:rsidRPr="001D768D">
        <w:rPr>
          <w:i/>
          <w:iCs/>
          <w:sz w:val="24"/>
          <w:szCs w:val="24"/>
        </w:rPr>
        <w:t>comunica a Shangai con las más importantes ciudades chinas.</w:t>
      </w:r>
    </w:p>
    <w:p w:rsidR="00EA6969" w:rsidRDefault="00EA6969" w:rsidP="001D768D">
      <w:pPr>
        <w:pStyle w:val="Sinespaciado"/>
        <w:jc w:val="both"/>
        <w:rPr>
          <w:i/>
          <w:iCs/>
          <w:sz w:val="24"/>
          <w:szCs w:val="24"/>
        </w:rPr>
      </w:pPr>
      <w:r w:rsidRPr="001D768D">
        <w:rPr>
          <w:i/>
          <w:iCs/>
          <w:sz w:val="24"/>
          <w:szCs w:val="24"/>
        </w:rPr>
        <w:lastRenderedPageBreak/>
        <w:br/>
        <w:t xml:space="preserve">Su flujo vehicular es bastante rápido y cómodo. Cuentan con </w:t>
      </w:r>
      <w:r w:rsidRPr="001D768D">
        <w:rPr>
          <w:rStyle w:val="Textoennegrita"/>
          <w:b w:val="0"/>
          <w:bCs w:val="0"/>
          <w:i/>
          <w:iCs/>
          <w:color w:val="000000"/>
          <w:sz w:val="24"/>
          <w:szCs w:val="24"/>
        </w:rPr>
        <w:t>6 vías elevadas</w:t>
      </w:r>
      <w:r w:rsidRPr="001D768D">
        <w:rPr>
          <w:rStyle w:val="Textoennegrita"/>
          <w:i/>
          <w:iCs/>
          <w:color w:val="000000"/>
          <w:sz w:val="24"/>
          <w:szCs w:val="24"/>
        </w:rPr>
        <w:t xml:space="preserve"> </w:t>
      </w:r>
      <w:r w:rsidRPr="001D768D">
        <w:rPr>
          <w:i/>
          <w:iCs/>
          <w:sz w:val="24"/>
          <w:szCs w:val="24"/>
        </w:rPr>
        <w:t xml:space="preserve">y supremamente </w:t>
      </w:r>
      <w:r w:rsidRPr="001D768D">
        <w:rPr>
          <w:rStyle w:val="Textoennegrita"/>
          <w:b w:val="0"/>
          <w:bCs w:val="0"/>
          <w:i/>
          <w:iCs/>
          <w:color w:val="000000"/>
          <w:sz w:val="24"/>
          <w:szCs w:val="24"/>
        </w:rPr>
        <w:t>rápidas</w:t>
      </w:r>
      <w:r w:rsidRPr="001D768D">
        <w:rPr>
          <w:i/>
          <w:iCs/>
          <w:sz w:val="24"/>
          <w:szCs w:val="24"/>
        </w:rPr>
        <w:t xml:space="preserve"> y que además son gratuitas (</w:t>
      </w:r>
      <w:proofErr w:type="spellStart"/>
      <w:r w:rsidRPr="001D768D">
        <w:rPr>
          <w:i/>
          <w:iCs/>
          <w:sz w:val="24"/>
          <w:szCs w:val="24"/>
        </w:rPr>
        <w:t>skyways</w:t>
      </w:r>
      <w:proofErr w:type="spellEnd"/>
      <w:r w:rsidRPr="001D768D">
        <w:rPr>
          <w:i/>
          <w:iCs/>
          <w:sz w:val="24"/>
          <w:szCs w:val="24"/>
        </w:rPr>
        <w:t xml:space="preserve">) y 18 más que la comunican con los municipios. Están disponibles otras 6 </w:t>
      </w:r>
      <w:r w:rsidRPr="001D768D">
        <w:rPr>
          <w:rStyle w:val="Textoennegrita"/>
          <w:b w:val="0"/>
          <w:bCs w:val="0"/>
          <w:i/>
          <w:iCs/>
          <w:color w:val="000000"/>
          <w:sz w:val="24"/>
          <w:szCs w:val="24"/>
        </w:rPr>
        <w:t>vías nacionales</w:t>
      </w:r>
      <w:r w:rsidRPr="001D768D">
        <w:rPr>
          <w:b/>
          <w:bCs/>
          <w:i/>
          <w:iCs/>
          <w:sz w:val="24"/>
          <w:szCs w:val="24"/>
        </w:rPr>
        <w:t xml:space="preserve"> </w:t>
      </w:r>
      <w:r w:rsidRPr="001D768D">
        <w:rPr>
          <w:i/>
          <w:iCs/>
          <w:sz w:val="24"/>
          <w:szCs w:val="24"/>
        </w:rPr>
        <w:t xml:space="preserve">que le conectan con la región circundante. Actualmente se planean grandes proyectos para conectar a Shangai a través de modernas vías a ciudades como </w:t>
      </w:r>
      <w:proofErr w:type="spellStart"/>
      <w:r w:rsidRPr="001D768D">
        <w:rPr>
          <w:i/>
          <w:iCs/>
          <w:sz w:val="24"/>
          <w:szCs w:val="24"/>
        </w:rPr>
        <w:t>Nanking</w:t>
      </w:r>
      <w:proofErr w:type="spellEnd"/>
      <w:r w:rsidRPr="001D768D">
        <w:rPr>
          <w:i/>
          <w:iCs/>
          <w:sz w:val="24"/>
          <w:szCs w:val="24"/>
        </w:rPr>
        <w:t xml:space="preserve">, </w:t>
      </w:r>
      <w:proofErr w:type="spellStart"/>
      <w:r w:rsidRPr="001D768D">
        <w:rPr>
          <w:i/>
          <w:iCs/>
          <w:sz w:val="24"/>
          <w:szCs w:val="24"/>
        </w:rPr>
        <w:t>Suzhou</w:t>
      </w:r>
      <w:proofErr w:type="spellEnd"/>
      <w:r w:rsidRPr="001D768D">
        <w:rPr>
          <w:i/>
          <w:iCs/>
          <w:sz w:val="24"/>
          <w:szCs w:val="24"/>
        </w:rPr>
        <w:t xml:space="preserve">, Ningbo, Isla </w:t>
      </w:r>
      <w:proofErr w:type="spellStart"/>
      <w:r w:rsidRPr="001D768D">
        <w:rPr>
          <w:i/>
          <w:iCs/>
          <w:sz w:val="24"/>
          <w:szCs w:val="24"/>
        </w:rPr>
        <w:t>Chongming</w:t>
      </w:r>
      <w:proofErr w:type="spellEnd"/>
      <w:r w:rsidRPr="001D768D">
        <w:rPr>
          <w:i/>
          <w:iCs/>
          <w:sz w:val="24"/>
          <w:szCs w:val="24"/>
        </w:rPr>
        <w:t xml:space="preserve"> y Hangzhou. La amplia oferta de taxis es muy interesante dados sus precios muy competitivos”.</w:t>
      </w:r>
    </w:p>
    <w:p w:rsidR="00EA6969" w:rsidRPr="001D768D" w:rsidRDefault="00EA6969" w:rsidP="001D768D">
      <w:pPr>
        <w:pStyle w:val="Sinespaciado"/>
        <w:jc w:val="both"/>
        <w:rPr>
          <w:i/>
          <w:iCs/>
          <w:sz w:val="24"/>
          <w:szCs w:val="24"/>
        </w:rPr>
      </w:pPr>
      <w:r w:rsidRPr="004806CE">
        <w:rPr>
          <w:noProof/>
          <w:sz w:val="24"/>
          <w:szCs w:val="24"/>
        </w:rPr>
        <w:t>(viajar, 2008)</w:t>
      </w:r>
    </w:p>
    <w:p w:rsidR="00EA6969" w:rsidRDefault="00EA6969" w:rsidP="001D768D">
      <w:pPr>
        <w:rPr>
          <w:rFonts w:ascii="Cambria" w:hAnsi="Cambria" w:cs="Cambria"/>
          <w:color w:val="365F91"/>
          <w:sz w:val="28"/>
          <w:szCs w:val="28"/>
        </w:rPr>
      </w:pPr>
    </w:p>
    <w:p w:rsidR="00EA6969" w:rsidRPr="001D768D" w:rsidRDefault="00EA6969" w:rsidP="001D768D">
      <w:pPr>
        <w:jc w:val="both"/>
        <w:rPr>
          <w:sz w:val="24"/>
          <w:szCs w:val="24"/>
        </w:rPr>
      </w:pPr>
      <w:r w:rsidRPr="001D768D">
        <w:rPr>
          <w:sz w:val="24"/>
          <w:szCs w:val="24"/>
        </w:rPr>
        <w:t>Shangai es una de las ciudades de China y del mundo, que ha tenido grandes avances de crecimiento en los últimos 10 años. Uno de los grandes problemas que ha sufrido esa ciudad, es el enorme incremento de personas provenientes de otros centros urbanos u otras poblaciones que no cuentan con el mismo nivel de vida que se lleva en Shangai. Por esto, el número de habitantes a la que ha llegado se encuentra alrededor de más de 14 millones. Gracias a las alternativas que el gobierno ofrece como el tren magnético, la cantidad de automóviles que circulan por las calles en las horas de mayor conflicto vial, disminuye debido a que a los habitantes se les ofrece otra alternativa de movilidad que no sea el automóvil.</w:t>
      </w:r>
    </w:p>
    <w:p w:rsidR="00EA6969" w:rsidRDefault="00EA6969" w:rsidP="001D768D">
      <w:pPr>
        <w:jc w:val="both"/>
        <w:rPr>
          <w:sz w:val="24"/>
          <w:szCs w:val="24"/>
        </w:rPr>
      </w:pPr>
    </w:p>
    <w:p w:rsidR="00EA6969" w:rsidRPr="001D768D" w:rsidRDefault="00EA6969" w:rsidP="001D768D">
      <w:pPr>
        <w:jc w:val="both"/>
        <w:rPr>
          <w:b/>
          <w:bCs/>
          <w:sz w:val="28"/>
          <w:szCs w:val="28"/>
        </w:rPr>
      </w:pPr>
      <w:r w:rsidRPr="001D768D">
        <w:rPr>
          <w:b/>
          <w:bCs/>
          <w:sz w:val="28"/>
          <w:szCs w:val="28"/>
        </w:rPr>
        <w:t>Pekín utilizará 'autobuses aéreos' para disminuir el tráfico vehicular</w:t>
      </w:r>
    </w:p>
    <w:p w:rsidR="00EA6969" w:rsidRPr="001D768D" w:rsidRDefault="00EA6969" w:rsidP="001D768D">
      <w:pPr>
        <w:jc w:val="both"/>
        <w:rPr>
          <w:sz w:val="24"/>
          <w:szCs w:val="24"/>
        </w:rPr>
      </w:pPr>
      <w:r w:rsidRPr="001D768D">
        <w:rPr>
          <w:sz w:val="24"/>
          <w:szCs w:val="24"/>
        </w:rPr>
        <w:t>“Una línea de "autobuses aéreos" que se desplazará sobre rieles y pasará sobre dos canales de circulación de automóviles será ensayada en Pekín para descongestionar el tránsito de esta ciudad, la particularidad de este "autobús aéreo" es que no ocupa lugar en la calle y permite que los coches pasen por debajo, tanto cuando está en marcha como cuando está estacionado.</w:t>
      </w:r>
    </w:p>
    <w:p w:rsidR="00EA6969" w:rsidRPr="001D768D" w:rsidRDefault="00EA6969" w:rsidP="001D768D">
      <w:pPr>
        <w:jc w:val="both"/>
        <w:rPr>
          <w:sz w:val="24"/>
          <w:szCs w:val="24"/>
        </w:rPr>
      </w:pPr>
      <w:r w:rsidRPr="001D768D">
        <w:rPr>
          <w:sz w:val="24"/>
          <w:szCs w:val="24"/>
        </w:rPr>
        <w:t>El autobús aéreo será un vehículo limpio que funcionará con electricidad, en parte solar.</w:t>
      </w:r>
    </w:p>
    <w:p w:rsidR="00EA6969" w:rsidRPr="001D768D" w:rsidRDefault="00EA6969" w:rsidP="001D768D">
      <w:pPr>
        <w:jc w:val="both"/>
        <w:rPr>
          <w:sz w:val="24"/>
          <w:szCs w:val="24"/>
        </w:rPr>
      </w:pPr>
      <w:r w:rsidRPr="001D768D">
        <w:rPr>
          <w:sz w:val="24"/>
          <w:szCs w:val="24"/>
        </w:rPr>
        <w:t>Aunque la creación de este tipo de transporte es mucho más barata que la construcción de una línea de metro, requiere una planificación especial, como paradas de autobús elevadas y una señalización particular.</w:t>
      </w:r>
    </w:p>
    <w:p w:rsidR="00EA6969" w:rsidRPr="001D768D" w:rsidRDefault="00EA6969" w:rsidP="001D768D">
      <w:pPr>
        <w:jc w:val="both"/>
        <w:rPr>
          <w:sz w:val="24"/>
          <w:szCs w:val="24"/>
        </w:rPr>
      </w:pPr>
      <w:r w:rsidRPr="001D768D">
        <w:rPr>
          <w:sz w:val="24"/>
          <w:szCs w:val="24"/>
        </w:rPr>
        <w:t>Según sus promotores, el autobús aéreo podría reducir los embotellamientos de tránsito en 30% y hasta 180 km de vías podrían ser construidas para estos vehículos en la capital china, según el diario Global Times”.</w:t>
      </w:r>
    </w:p>
    <w:p w:rsidR="00EA6969" w:rsidRDefault="00EA6969" w:rsidP="001D768D">
      <w:pPr>
        <w:jc w:val="both"/>
        <w:rPr>
          <w:sz w:val="24"/>
          <w:szCs w:val="24"/>
        </w:rPr>
      </w:pPr>
      <w:r w:rsidRPr="001D768D">
        <w:rPr>
          <w:sz w:val="24"/>
          <w:szCs w:val="24"/>
        </w:rPr>
        <w:t xml:space="preserve"> </w:t>
      </w:r>
    </w:p>
    <w:p w:rsidR="00EA6969" w:rsidRDefault="000C5E8C" w:rsidP="00255F6E">
      <w:pPr>
        <w:jc w:val="center"/>
        <w:rPr>
          <w:sz w:val="24"/>
          <w:szCs w:val="24"/>
        </w:rPr>
      </w:pPr>
      <w:r>
        <w:rPr>
          <w:rFonts w:ascii="Arial" w:hAnsi="Arial" w:cs="Arial"/>
          <w:i/>
          <w:iCs/>
          <w:noProof/>
          <w:color w:val="333333"/>
          <w:lang w:eastAsia="es-MX"/>
        </w:rPr>
        <w:lastRenderedPageBreak/>
        <w:pict>
          <v:shape id="Imagen 9" o:spid="_x0000_i1031" type="#_x0000_t75" style="width:300.55pt;height:205.1pt;visibility:visible">
            <v:imagedata r:id="rId18" o:title="" croptop="-291f" cropbottom="-469f" cropright="-98f"/>
            <o:lock v:ext="edit" aspectratio="f"/>
          </v:shape>
        </w:pict>
      </w:r>
    </w:p>
    <w:p w:rsidR="00EA6969" w:rsidRDefault="00EA6969" w:rsidP="00255F6E">
      <w:pPr>
        <w:jc w:val="center"/>
        <w:rPr>
          <w:sz w:val="24"/>
          <w:szCs w:val="24"/>
        </w:rPr>
      </w:pPr>
      <w:r w:rsidRPr="00255F6E">
        <w:rPr>
          <w:b/>
          <w:bCs/>
          <w:sz w:val="24"/>
          <w:szCs w:val="24"/>
        </w:rPr>
        <w:t>Proyecto del autobús aéreo presentado en la capital China, 24 de Agosto de 2010</w:t>
      </w:r>
      <w:r w:rsidRPr="001D768D">
        <w:rPr>
          <w:sz w:val="24"/>
          <w:szCs w:val="24"/>
        </w:rPr>
        <w:t xml:space="preserve"> </w:t>
      </w:r>
      <w:r w:rsidRPr="004806CE">
        <w:rPr>
          <w:noProof/>
          <w:sz w:val="24"/>
          <w:szCs w:val="24"/>
        </w:rPr>
        <w:t>(Sandismo, 2010)</w:t>
      </w:r>
    </w:p>
    <w:p w:rsidR="00EA6969" w:rsidRDefault="00EA6969" w:rsidP="001D768D">
      <w:pPr>
        <w:jc w:val="both"/>
        <w:rPr>
          <w:sz w:val="24"/>
          <w:szCs w:val="24"/>
        </w:rPr>
      </w:pPr>
    </w:p>
    <w:p w:rsidR="00EA6969" w:rsidRPr="001D768D" w:rsidRDefault="00EA6969" w:rsidP="001D768D">
      <w:pPr>
        <w:jc w:val="both"/>
        <w:rPr>
          <w:sz w:val="24"/>
          <w:szCs w:val="24"/>
        </w:rPr>
      </w:pPr>
      <w:r w:rsidRPr="001D768D">
        <w:rPr>
          <w:sz w:val="24"/>
          <w:szCs w:val="24"/>
        </w:rPr>
        <w:t>El autobús aéreo es una solución para las ciudades donde no existe el suficiente espacio para mejorar o ampliar la infraestructura vial existente. Cabe mencionar que las líneas de estos autobuses aéreos van a ser construidas sobre las mismas vías vehiculares, por esto, es una gran alternativa para las personas que tienen que seguir la misma ruta de viaje. Este proyecto debería de ser tomado en cuenta en las ciudades americanas donde sus “freeways” ya no son los suficientemente eficie</w:t>
      </w:r>
      <w:r>
        <w:rPr>
          <w:sz w:val="24"/>
          <w:szCs w:val="24"/>
        </w:rPr>
        <w:t>ntes para agilizar el trá</w:t>
      </w:r>
      <w:r w:rsidRPr="001D768D">
        <w:rPr>
          <w:sz w:val="24"/>
          <w:szCs w:val="24"/>
        </w:rPr>
        <w:t>fico, con esto al implementen un sistema de transporte que se construya sobre el mismo “</w:t>
      </w:r>
      <w:proofErr w:type="spellStart"/>
      <w:r w:rsidRPr="001D768D">
        <w:rPr>
          <w:sz w:val="24"/>
          <w:szCs w:val="24"/>
        </w:rPr>
        <w:t>freeway</w:t>
      </w:r>
      <w:proofErr w:type="spellEnd"/>
      <w:r w:rsidRPr="001D768D">
        <w:rPr>
          <w:sz w:val="24"/>
          <w:szCs w:val="24"/>
        </w:rPr>
        <w:t>” y vaya en la misma dirección facilitaría la movilidad de las personas.</w:t>
      </w:r>
    </w:p>
    <w:p w:rsidR="00EA6969" w:rsidRDefault="00EA6969" w:rsidP="00973478">
      <w:pPr>
        <w:jc w:val="both"/>
        <w:rPr>
          <w:sz w:val="24"/>
          <w:szCs w:val="24"/>
        </w:rPr>
      </w:pPr>
      <w:r w:rsidRPr="004806CE">
        <w:rPr>
          <w:noProof/>
          <w:sz w:val="24"/>
          <w:szCs w:val="24"/>
        </w:rPr>
        <w:t>(COMUNICAN S.A, 2010)</w:t>
      </w:r>
    </w:p>
    <w:p w:rsidR="00EA6969" w:rsidRPr="00C95628" w:rsidRDefault="00EA6969" w:rsidP="000211A9">
      <w:pPr>
        <w:shd w:val="clear" w:color="auto" w:fill="FFFFFF"/>
        <w:spacing w:before="300" w:line="360" w:lineRule="atLeast"/>
        <w:jc w:val="both"/>
        <w:rPr>
          <w:b/>
          <w:bCs/>
          <w:color w:val="333333"/>
          <w:sz w:val="28"/>
          <w:szCs w:val="28"/>
          <w:lang w:eastAsia="es-ES"/>
        </w:rPr>
      </w:pPr>
      <w:r w:rsidRPr="00C95628">
        <w:rPr>
          <w:b/>
          <w:bCs/>
          <w:color w:val="000000"/>
          <w:sz w:val="28"/>
          <w:szCs w:val="28"/>
        </w:rPr>
        <w:t xml:space="preserve">Cámaras de video vigilancia permiten supervisar el tránsito y la seguridad pública en Perú </w:t>
      </w:r>
    </w:p>
    <w:p w:rsidR="00EA6969" w:rsidRPr="00C95628" w:rsidRDefault="00EA6969" w:rsidP="000211A9">
      <w:pPr>
        <w:jc w:val="both"/>
        <w:rPr>
          <w:i/>
          <w:iCs/>
          <w:color w:val="000000"/>
          <w:sz w:val="24"/>
          <w:szCs w:val="24"/>
        </w:rPr>
      </w:pPr>
      <w:r w:rsidRPr="00C95628">
        <w:rPr>
          <w:i/>
          <w:iCs/>
          <w:color w:val="000000"/>
          <w:sz w:val="24"/>
          <w:szCs w:val="24"/>
        </w:rPr>
        <w:t>“Una realidad que sigue englobando a Latinoamérica, pero donde Perú lidera el ranking por el explosivo crecimiento de transporte privado y público.  En la actualidad, la supervisión del tráfico en las autopistas ayuda a los conductores a planear su trayecto a su punto de destino. Además, las imágenes de vídeo retransmitidas por Internet, medios de comunicación o equipos móviles proporcionan información de tráfico en tiempo real y pueden reducir la congestión. En este sentido, los servicios de emergencia también pueden usar las imágenes para dar asistencia a accidentes de forma más eficiente.</w:t>
      </w:r>
    </w:p>
    <w:p w:rsidR="00EA6969" w:rsidRPr="00C95628" w:rsidRDefault="00EA6969" w:rsidP="000211A9">
      <w:pPr>
        <w:shd w:val="clear" w:color="auto" w:fill="FFFFFF"/>
        <w:spacing w:before="225" w:after="225"/>
        <w:jc w:val="both"/>
        <w:rPr>
          <w:i/>
          <w:iCs/>
          <w:color w:val="000000"/>
          <w:sz w:val="24"/>
          <w:szCs w:val="24"/>
          <w:lang w:eastAsia="es-ES"/>
        </w:rPr>
      </w:pPr>
      <w:r w:rsidRPr="00C95628">
        <w:rPr>
          <w:i/>
          <w:iCs/>
          <w:color w:val="000000"/>
          <w:sz w:val="24"/>
          <w:szCs w:val="24"/>
          <w:lang w:eastAsia="es-ES"/>
        </w:rPr>
        <w:lastRenderedPageBreak/>
        <w:t>De esta forma, los centros de gestión del tráfico pueden redirigir el tránsito para inmediata pueden determinar rápidamente la mejor ruta y ver las condiciones previstas tras la llegada; y las nuevas estaciones pueden proporcionar información detallada sobre el tráfico para sus usuarios.</w:t>
      </w:r>
    </w:p>
    <w:p w:rsidR="00EA6969" w:rsidRPr="00C95628" w:rsidRDefault="00EA6969" w:rsidP="000211A9">
      <w:pPr>
        <w:shd w:val="clear" w:color="auto" w:fill="FFFFFF"/>
        <w:spacing w:before="225" w:after="225"/>
        <w:jc w:val="both"/>
        <w:rPr>
          <w:i/>
          <w:iCs/>
          <w:color w:val="000000"/>
          <w:sz w:val="24"/>
          <w:szCs w:val="24"/>
          <w:lang w:eastAsia="es-ES"/>
        </w:rPr>
      </w:pPr>
      <w:r w:rsidRPr="00C95628">
        <w:rPr>
          <w:i/>
          <w:iCs/>
          <w:color w:val="000000"/>
          <w:sz w:val="24"/>
          <w:szCs w:val="24"/>
          <w:lang w:eastAsia="es-ES"/>
        </w:rPr>
        <w:t>Además, los pasajeros pueden acceder a vídeos en directo por Internet y tomar decisiones en función de la situación actual y, finalmente, el vídeo en red también permite la detección automática de accidentes, que alerta inmediatamente a los operarios de situaciones que se desvían de las normales, como atascos, accidentes y vehículos con circulación lenta”.</w:t>
      </w:r>
      <w:r>
        <w:rPr>
          <w:i/>
          <w:iCs/>
          <w:noProof/>
          <w:color w:val="000000"/>
          <w:sz w:val="24"/>
          <w:szCs w:val="24"/>
          <w:lang w:eastAsia="es-ES"/>
        </w:rPr>
        <w:t xml:space="preserve"> </w:t>
      </w:r>
      <w:r w:rsidRPr="004806CE">
        <w:rPr>
          <w:noProof/>
          <w:color w:val="000000"/>
          <w:sz w:val="24"/>
          <w:szCs w:val="24"/>
          <w:lang w:eastAsia="es-ES"/>
        </w:rPr>
        <w:t>(PERU, 2011)</w:t>
      </w:r>
    </w:p>
    <w:p w:rsidR="00EA6969" w:rsidRPr="00514D48" w:rsidRDefault="000C5E8C" w:rsidP="00514D48">
      <w:pPr>
        <w:shd w:val="clear" w:color="auto" w:fill="FFFFFF"/>
        <w:spacing w:before="225" w:after="225"/>
        <w:jc w:val="center"/>
        <w:rPr>
          <w:rFonts w:ascii="Arial" w:hAnsi="Arial" w:cs="Arial"/>
          <w:i/>
          <w:iCs/>
          <w:color w:val="000000"/>
          <w:lang w:eastAsia="es-ES"/>
        </w:rPr>
      </w:pPr>
      <w:r>
        <w:rPr>
          <w:rFonts w:ascii="Arial" w:hAnsi="Arial" w:cs="Arial"/>
          <w:noProof/>
          <w:sz w:val="20"/>
          <w:szCs w:val="20"/>
          <w:lang w:eastAsia="es-MX"/>
        </w:rPr>
        <w:pict>
          <v:shape id="_x0000_i1032" type="#_x0000_t75" alt="http://larevista.aqpsoluciones.com/wp-content/uploads/2011/10/central-de-monitoreo-del-tr%C3%A1fico.jpg" style="width:413.6pt;height:288.85pt;visibility:visible">
            <v:imagedata r:id="rId19" o:title=""/>
            <o:lock v:ext="edit" aspectratio="f"/>
          </v:shape>
        </w:pict>
      </w:r>
      <w:r w:rsidR="00EA6969" w:rsidRPr="00255F6E">
        <w:rPr>
          <w:rFonts w:ascii="Arial" w:hAnsi="Arial" w:cs="Arial"/>
          <w:b/>
          <w:bCs/>
          <w:color w:val="000000"/>
          <w:sz w:val="20"/>
          <w:szCs w:val="20"/>
          <w:lang w:eastAsia="es-ES"/>
        </w:rPr>
        <w:t>Central del monitoreo del tráfico en Lima, Perú</w:t>
      </w:r>
    </w:p>
    <w:p w:rsidR="00EA6969" w:rsidRDefault="00EA6969" w:rsidP="00514D48">
      <w:pPr>
        <w:shd w:val="clear" w:color="auto" w:fill="FFFFFF"/>
        <w:spacing w:before="225" w:after="225"/>
        <w:jc w:val="center"/>
        <w:rPr>
          <w:rFonts w:ascii="Arial" w:hAnsi="Arial" w:cs="Arial"/>
          <w:i/>
          <w:iCs/>
          <w:color w:val="000000"/>
          <w:lang w:eastAsia="es-ES"/>
        </w:rPr>
      </w:pPr>
      <w:r w:rsidRPr="004806CE">
        <w:rPr>
          <w:rFonts w:ascii="Arial" w:hAnsi="Arial" w:cs="Arial"/>
          <w:noProof/>
          <w:color w:val="000000"/>
          <w:lang w:eastAsia="es-ES"/>
        </w:rPr>
        <w:t>(Soluciones, 2008)</w:t>
      </w:r>
    </w:p>
    <w:p w:rsidR="00EA6969" w:rsidRDefault="00EA6969" w:rsidP="000211A9">
      <w:pPr>
        <w:jc w:val="both"/>
        <w:rPr>
          <w:color w:val="000000"/>
          <w:sz w:val="24"/>
          <w:szCs w:val="24"/>
          <w:lang w:eastAsia="es-ES"/>
        </w:rPr>
      </w:pPr>
      <w:r w:rsidRPr="000211A9">
        <w:rPr>
          <w:color w:val="000000"/>
          <w:sz w:val="24"/>
          <w:szCs w:val="24"/>
          <w:lang w:eastAsia="es-ES"/>
        </w:rPr>
        <w:t>Perú es un pionero en la infraestructura de monitoreo vial y de seguridad. Es importante tomar en cuenta sus ava</w:t>
      </w:r>
      <w:r>
        <w:rPr>
          <w:color w:val="000000"/>
          <w:sz w:val="24"/>
          <w:szCs w:val="24"/>
          <w:lang w:eastAsia="es-ES"/>
        </w:rPr>
        <w:t>nces y tratar de ponerlos en prá</w:t>
      </w:r>
      <w:r w:rsidRPr="000211A9">
        <w:rPr>
          <w:color w:val="000000"/>
          <w:sz w:val="24"/>
          <w:szCs w:val="24"/>
          <w:lang w:eastAsia="es-ES"/>
        </w:rPr>
        <w:t>ctica en México por me</w:t>
      </w:r>
      <w:r>
        <w:rPr>
          <w:color w:val="000000"/>
          <w:sz w:val="24"/>
          <w:szCs w:val="24"/>
          <w:lang w:eastAsia="es-ES"/>
        </w:rPr>
        <w:t>dio de iniciativas privadas o pú</w:t>
      </w:r>
      <w:r w:rsidRPr="000211A9">
        <w:rPr>
          <w:color w:val="000000"/>
          <w:sz w:val="24"/>
          <w:szCs w:val="24"/>
          <w:lang w:eastAsia="es-ES"/>
        </w:rPr>
        <w:t xml:space="preserve">blicas. Esto ayuda a la prevención para poder tomar rutas alternas dependiendo a la situación del tráfico en los diferentes horarios, calles y sucesos que se presenten. Actualmente Twitter es una herramienta parecida a los sistemas de información para los conductores. Una propuesta seria instalar pantallas gigantes en las </w:t>
      </w:r>
      <w:r w:rsidRPr="000211A9">
        <w:rPr>
          <w:color w:val="000000"/>
          <w:sz w:val="24"/>
          <w:szCs w:val="24"/>
          <w:lang w:eastAsia="es-ES"/>
        </w:rPr>
        <w:lastRenderedPageBreak/>
        <w:t>avenidas más concurridas mostrando videos e información del tráfico actual así como las posibles rutas alternas y/o soluciones vehiculares.</w:t>
      </w:r>
    </w:p>
    <w:p w:rsidR="00EA6969" w:rsidRPr="007C4FB6" w:rsidRDefault="00EA6969" w:rsidP="007C4FB6">
      <w:pPr>
        <w:pStyle w:val="NormalWeb"/>
        <w:jc w:val="both"/>
        <w:rPr>
          <w:rFonts w:ascii="Calibri" w:hAnsi="Calibri" w:cs="Calibri"/>
          <w:b/>
          <w:bCs/>
          <w:sz w:val="28"/>
          <w:szCs w:val="28"/>
        </w:rPr>
      </w:pPr>
      <w:r w:rsidRPr="007C4FB6">
        <w:rPr>
          <w:rFonts w:ascii="Calibri" w:hAnsi="Calibri" w:cs="Calibri"/>
          <w:b/>
          <w:bCs/>
          <w:sz w:val="28"/>
          <w:szCs w:val="28"/>
        </w:rPr>
        <w:t>Tráfico 'inteligente', una salida a la crisis de Bogotá</w:t>
      </w:r>
    </w:p>
    <w:p w:rsidR="00EA6969" w:rsidRPr="007266D2" w:rsidRDefault="00EA6969" w:rsidP="007C4FB6">
      <w:pPr>
        <w:shd w:val="clear" w:color="auto" w:fill="FFFFFF"/>
        <w:spacing w:after="0" w:line="345" w:lineRule="atLeast"/>
        <w:jc w:val="both"/>
        <w:rPr>
          <w:i/>
          <w:iCs/>
          <w:sz w:val="24"/>
          <w:szCs w:val="24"/>
          <w:lang w:eastAsia="es-ES"/>
        </w:rPr>
      </w:pPr>
      <w:r w:rsidRPr="007266D2">
        <w:rPr>
          <w:i/>
          <w:iCs/>
          <w:sz w:val="24"/>
          <w:szCs w:val="24"/>
          <w:lang w:eastAsia="es-ES"/>
        </w:rPr>
        <w:t xml:space="preserve">“Los problemas del tránsito no son exclusivos de Bogotá, sin embargo, la forma de enfrentarlos ha dado un giro de 180 grados, al punto que en el mundo cuando se habla de la solución inicial no se piensa en más vías, sino en Smart </w:t>
      </w:r>
      <w:proofErr w:type="spellStart"/>
      <w:r w:rsidRPr="007266D2">
        <w:rPr>
          <w:i/>
          <w:iCs/>
          <w:sz w:val="24"/>
          <w:szCs w:val="24"/>
          <w:lang w:eastAsia="es-ES"/>
        </w:rPr>
        <w:t>Traffic</w:t>
      </w:r>
      <w:proofErr w:type="spellEnd"/>
      <w:r w:rsidRPr="007266D2">
        <w:rPr>
          <w:i/>
          <w:iCs/>
          <w:sz w:val="24"/>
          <w:szCs w:val="24"/>
          <w:lang w:eastAsia="es-ES"/>
        </w:rPr>
        <w:t xml:space="preserve"> o 'tráfico inteligente'. Lo curioso es que en ciudades como la capital colombiana, parte de la solución ya existe, pero al igual que en muchas otras partes del mundo no se ha sabido usar. </w:t>
      </w:r>
    </w:p>
    <w:p w:rsidR="00EA6969" w:rsidRPr="007266D2" w:rsidRDefault="00EA6969" w:rsidP="007C4FB6">
      <w:pPr>
        <w:shd w:val="clear" w:color="auto" w:fill="FFFFFF"/>
        <w:spacing w:line="345" w:lineRule="atLeast"/>
        <w:jc w:val="both"/>
        <w:rPr>
          <w:i/>
          <w:iCs/>
          <w:sz w:val="24"/>
          <w:szCs w:val="24"/>
          <w:lang w:eastAsia="es-ES"/>
        </w:rPr>
      </w:pPr>
      <w:r w:rsidRPr="007266D2">
        <w:rPr>
          <w:i/>
          <w:iCs/>
          <w:sz w:val="24"/>
          <w:szCs w:val="24"/>
          <w:lang w:eastAsia="es-ES"/>
        </w:rPr>
        <w:t>Una experta de IBM explica cómo cuando se interconectan las cámaras de seguridad de una ciudad con las cámaras de control de tránsito normal, y se usan los detectores de velocidad interconectados (sumados a bandas detectoras de tráfico en el piso y otros sensores en las vías) y todo ese sistema se conecta con una plataforma inteligente, el resultado es mayor movilidad con la red existente.</w:t>
      </w:r>
    </w:p>
    <w:p w:rsidR="00EA6969" w:rsidRPr="007266D2" w:rsidRDefault="00EA6969" w:rsidP="007C4FB6">
      <w:pPr>
        <w:shd w:val="clear" w:color="auto" w:fill="FFFFFF"/>
        <w:spacing w:after="0" w:line="345" w:lineRule="atLeast"/>
        <w:jc w:val="both"/>
        <w:rPr>
          <w:i/>
          <w:iCs/>
          <w:sz w:val="24"/>
          <w:szCs w:val="24"/>
          <w:lang w:eastAsia="es-ES"/>
        </w:rPr>
      </w:pPr>
      <w:r w:rsidRPr="007266D2">
        <w:rPr>
          <w:i/>
          <w:iCs/>
          <w:sz w:val="24"/>
          <w:szCs w:val="24"/>
          <w:lang w:eastAsia="es-ES"/>
        </w:rPr>
        <w:t xml:space="preserve">La operación, sin embargo, no es sencilla. Se requieren supercomputadoras con súper servidores que realicen los análisis que allí son clave "la matemática algoritmos sofisticados que pueden detectar los patrones, detectar las correlaciones y ver el contexto de los datos, porque un punto de datos por sí mismo es casi inútil. Y ver no después del hecho, sino en tiempo real", comentó en una conferencia Samuel </w:t>
      </w:r>
      <w:proofErr w:type="spellStart"/>
      <w:r w:rsidRPr="007266D2">
        <w:rPr>
          <w:i/>
          <w:iCs/>
          <w:sz w:val="24"/>
          <w:szCs w:val="24"/>
          <w:lang w:eastAsia="es-ES"/>
        </w:rPr>
        <w:t>Palmisano</w:t>
      </w:r>
      <w:proofErr w:type="spellEnd"/>
      <w:r w:rsidRPr="007266D2">
        <w:rPr>
          <w:i/>
          <w:iCs/>
          <w:sz w:val="24"/>
          <w:szCs w:val="24"/>
          <w:lang w:eastAsia="es-ES"/>
        </w:rPr>
        <w:t xml:space="preserve">, presidente mundial de IBM. </w:t>
      </w:r>
    </w:p>
    <w:p w:rsidR="00EA6969" w:rsidRPr="007266D2" w:rsidRDefault="00EA6969" w:rsidP="007C4FB6">
      <w:pPr>
        <w:shd w:val="clear" w:color="auto" w:fill="FFFFFF"/>
        <w:spacing w:after="0" w:line="345" w:lineRule="atLeast"/>
        <w:jc w:val="both"/>
        <w:rPr>
          <w:i/>
          <w:iCs/>
          <w:sz w:val="24"/>
          <w:szCs w:val="24"/>
          <w:lang w:eastAsia="es-ES"/>
        </w:rPr>
      </w:pPr>
      <w:r w:rsidRPr="007266D2">
        <w:rPr>
          <w:i/>
          <w:iCs/>
          <w:sz w:val="24"/>
          <w:szCs w:val="24"/>
          <w:lang w:eastAsia="es-ES"/>
        </w:rPr>
        <w:t xml:space="preserve">El flujo de información que emiten cámaras, detectores y sensores llega en tiempo real a un centro de mando en donde se encuentra la plataforma inteligente. Allí, la máquina recibe todo el tiempo datos y va generando teorías, formulando salidas, y al final va entregando las soluciones al gerente del sistema para que decida sobre su aplicación. Con los datos el sistema, deduce y conoce, y una vez interpolados y extrapolados los datos puede determinar salidas.  </w:t>
      </w:r>
    </w:p>
    <w:p w:rsidR="00EA6969" w:rsidRPr="007266D2" w:rsidRDefault="00EA6969" w:rsidP="007C4FB6">
      <w:pPr>
        <w:shd w:val="clear" w:color="auto" w:fill="FFFFFF"/>
        <w:spacing w:line="345" w:lineRule="atLeast"/>
        <w:jc w:val="both"/>
        <w:rPr>
          <w:i/>
          <w:iCs/>
          <w:sz w:val="24"/>
          <w:szCs w:val="24"/>
          <w:lang w:eastAsia="es-ES"/>
        </w:rPr>
      </w:pPr>
      <w:r w:rsidRPr="007266D2">
        <w:rPr>
          <w:i/>
          <w:iCs/>
          <w:sz w:val="24"/>
          <w:szCs w:val="24"/>
          <w:lang w:eastAsia="es-ES"/>
        </w:rPr>
        <w:t>Esa es la promesa de un transporte más inteligente. Sin embargo, no es cosa de una sola vez, se requiere que la plataforma constantemente este en operación. No se trata de un diagnóstico que se haga en un día o una semana y después se olvide”.</w:t>
      </w:r>
    </w:p>
    <w:p w:rsidR="00EA6969" w:rsidRPr="007266D2" w:rsidRDefault="00EA6969" w:rsidP="007C4FB6">
      <w:pPr>
        <w:shd w:val="clear" w:color="auto" w:fill="FFFFFF"/>
        <w:spacing w:line="345" w:lineRule="atLeast"/>
        <w:jc w:val="both"/>
        <w:rPr>
          <w:i/>
          <w:iCs/>
          <w:sz w:val="24"/>
          <w:szCs w:val="24"/>
          <w:lang w:eastAsia="es-ES"/>
        </w:rPr>
      </w:pPr>
      <w:r w:rsidRPr="007266D2">
        <w:rPr>
          <w:i/>
          <w:iCs/>
          <w:sz w:val="24"/>
          <w:szCs w:val="24"/>
          <w:lang w:eastAsia="es-ES"/>
        </w:rPr>
        <w:t xml:space="preserve"> </w:t>
      </w:r>
      <w:r w:rsidRPr="004806CE">
        <w:rPr>
          <w:noProof/>
          <w:sz w:val="24"/>
          <w:szCs w:val="24"/>
          <w:lang w:eastAsia="es-ES"/>
        </w:rPr>
        <w:t>(CityMonitor.org, 2011)</w:t>
      </w:r>
    </w:p>
    <w:p w:rsidR="00EA6969" w:rsidRDefault="000C5E8C" w:rsidP="007266D2">
      <w:pPr>
        <w:shd w:val="clear" w:color="auto" w:fill="FFFFFF"/>
        <w:spacing w:line="345" w:lineRule="atLeast"/>
        <w:jc w:val="center"/>
        <w:rPr>
          <w:rFonts w:ascii="Arial" w:hAnsi="Arial" w:cs="Arial"/>
          <w:i/>
          <w:iCs/>
          <w:color w:val="393939"/>
          <w:lang w:eastAsia="es-ES"/>
        </w:rPr>
      </w:pPr>
      <w:r>
        <w:rPr>
          <w:rFonts w:ascii="Arial" w:hAnsi="Arial" w:cs="Arial"/>
          <w:i/>
          <w:iCs/>
          <w:noProof/>
          <w:color w:val="393939"/>
          <w:lang w:eastAsia="es-MX"/>
        </w:rPr>
        <w:lastRenderedPageBreak/>
        <w:pict>
          <v:shape id="_x0000_i1033" type="#_x0000_t75" style="width:328.2pt;height:249.5pt;visibility:visible">
            <v:imagedata r:id="rId20" o:title=""/>
            <o:lock v:ext="edit" aspectratio="f"/>
          </v:shape>
        </w:pict>
      </w:r>
    </w:p>
    <w:p w:rsidR="00EA6969" w:rsidRPr="00255F6E" w:rsidRDefault="00EA6969" w:rsidP="007266D2">
      <w:pPr>
        <w:shd w:val="clear" w:color="auto" w:fill="FFFFFF"/>
        <w:spacing w:line="345" w:lineRule="atLeast"/>
        <w:jc w:val="center"/>
        <w:rPr>
          <w:rFonts w:ascii="Arial" w:hAnsi="Arial" w:cs="Arial"/>
          <w:b/>
          <w:bCs/>
          <w:i/>
          <w:iCs/>
          <w:color w:val="393939"/>
          <w:lang w:eastAsia="es-ES"/>
        </w:rPr>
      </w:pPr>
      <w:r w:rsidRPr="00255F6E">
        <w:rPr>
          <w:rFonts w:ascii="Arial" w:hAnsi="Arial" w:cs="Arial"/>
          <w:b/>
          <w:bCs/>
          <w:sz w:val="20"/>
          <w:szCs w:val="20"/>
          <w:lang w:eastAsia="es-ES"/>
        </w:rPr>
        <w:t>Foto de la velocidad promedio en las calles de Bogotá</w:t>
      </w:r>
    </w:p>
    <w:p w:rsidR="00EA6969" w:rsidRDefault="00EA6969" w:rsidP="007266D2">
      <w:pPr>
        <w:shd w:val="clear" w:color="auto" w:fill="FFFFFF"/>
        <w:spacing w:line="345" w:lineRule="atLeast"/>
        <w:jc w:val="center"/>
        <w:rPr>
          <w:rFonts w:ascii="Arial" w:hAnsi="Arial" w:cs="Arial"/>
          <w:i/>
          <w:iCs/>
          <w:color w:val="393939"/>
          <w:lang w:eastAsia="es-ES"/>
        </w:rPr>
      </w:pPr>
      <w:r>
        <w:rPr>
          <w:rFonts w:ascii="Arial" w:hAnsi="Arial" w:cs="Arial"/>
          <w:i/>
          <w:iCs/>
          <w:color w:val="393939"/>
          <w:lang w:eastAsia="es-ES"/>
        </w:rPr>
        <w:t>Fuente:</w:t>
      </w:r>
      <w:r>
        <w:rPr>
          <w:rFonts w:ascii="Arial" w:hAnsi="Arial" w:cs="Arial"/>
          <w:i/>
          <w:iCs/>
          <w:noProof/>
          <w:color w:val="393939"/>
          <w:lang w:eastAsia="es-ES"/>
        </w:rPr>
        <w:t xml:space="preserve"> </w:t>
      </w:r>
      <w:r w:rsidRPr="004806CE">
        <w:rPr>
          <w:rFonts w:ascii="Arial" w:hAnsi="Arial" w:cs="Arial"/>
          <w:noProof/>
          <w:color w:val="393939"/>
          <w:lang w:eastAsia="es-ES"/>
        </w:rPr>
        <w:t>(Vias, 2010)</w:t>
      </w:r>
    </w:p>
    <w:p w:rsidR="00EA6969" w:rsidRPr="007266D2" w:rsidRDefault="00EA6969" w:rsidP="007266D2">
      <w:pPr>
        <w:shd w:val="clear" w:color="auto" w:fill="FFFFFF"/>
        <w:spacing w:line="345" w:lineRule="atLeast"/>
        <w:jc w:val="center"/>
        <w:rPr>
          <w:rFonts w:ascii="Arial" w:hAnsi="Arial" w:cs="Arial"/>
          <w:i/>
          <w:iCs/>
          <w:color w:val="393939"/>
          <w:lang w:eastAsia="es-ES"/>
        </w:rPr>
      </w:pPr>
    </w:p>
    <w:p w:rsidR="00EA6969" w:rsidRPr="00514D48" w:rsidRDefault="00EA6969" w:rsidP="007C4FB6">
      <w:pPr>
        <w:shd w:val="clear" w:color="auto" w:fill="FFFFFF"/>
        <w:spacing w:line="345" w:lineRule="atLeast"/>
        <w:jc w:val="both"/>
        <w:rPr>
          <w:sz w:val="24"/>
          <w:szCs w:val="24"/>
          <w:lang w:eastAsia="es-ES"/>
        </w:rPr>
      </w:pPr>
      <w:r w:rsidRPr="00514D48">
        <w:rPr>
          <w:sz w:val="24"/>
          <w:szCs w:val="24"/>
          <w:lang w:eastAsia="es-ES"/>
        </w:rPr>
        <w:t xml:space="preserve">Un problema que sufrimos día a día es la falta de tráfico inteligente en nuestras calles. Esto va dirigido a los semáforos que tenemos, los cuales son </w:t>
      </w:r>
      <w:proofErr w:type="gramStart"/>
      <w:r w:rsidRPr="00514D48">
        <w:rPr>
          <w:sz w:val="24"/>
          <w:szCs w:val="24"/>
          <w:lang w:eastAsia="es-ES"/>
        </w:rPr>
        <w:t>poco</w:t>
      </w:r>
      <w:proofErr w:type="gramEnd"/>
      <w:r w:rsidRPr="00514D48">
        <w:rPr>
          <w:sz w:val="24"/>
          <w:szCs w:val="24"/>
          <w:lang w:eastAsia="es-ES"/>
        </w:rPr>
        <w:t xml:space="preserve"> o nada inteligentes. Claro que están programados para cambiar cada cierto tiempo de verde a rojo y viceversa, sin embargo la mayoría tienen que ser operados de manera manual para que sean eficientes. Desagraciadamente no todos pueden ser operados de esta manera todo el tiempo. </w:t>
      </w:r>
    </w:p>
    <w:p w:rsidR="00EA6969" w:rsidRPr="00514D48" w:rsidRDefault="00EA6969" w:rsidP="007C4FB6">
      <w:pPr>
        <w:shd w:val="clear" w:color="auto" w:fill="FFFFFF"/>
        <w:spacing w:line="345" w:lineRule="atLeast"/>
        <w:jc w:val="both"/>
        <w:rPr>
          <w:sz w:val="24"/>
          <w:szCs w:val="24"/>
          <w:lang w:eastAsia="es-ES"/>
        </w:rPr>
      </w:pPr>
      <w:r w:rsidRPr="00514D48">
        <w:rPr>
          <w:sz w:val="24"/>
          <w:szCs w:val="24"/>
          <w:lang w:eastAsia="es-ES"/>
        </w:rPr>
        <w:t>Debemos de avanzar en este rubro para estar a la vanguardia en soluciones inteligentes de tráfico. Requiere de una gran inversión como lo han hecho en Colombia pero es una gran solución a largo plazo y que además requiere de un mantenimiento continuo para reconfigurar el sistema de acuerdo a la fluidez vehicular.</w:t>
      </w:r>
    </w:p>
    <w:p w:rsidR="00EA6969" w:rsidRPr="004F0937" w:rsidRDefault="00EA6969" w:rsidP="007C4FB6">
      <w:pPr>
        <w:shd w:val="clear" w:color="auto" w:fill="FFFFFF"/>
        <w:spacing w:line="345" w:lineRule="atLeast"/>
        <w:jc w:val="both"/>
        <w:rPr>
          <w:rFonts w:ascii="Arial" w:hAnsi="Arial" w:cs="Arial"/>
          <w:color w:val="393939"/>
          <w:lang w:eastAsia="es-ES"/>
        </w:rPr>
      </w:pPr>
    </w:p>
    <w:p w:rsidR="00EA6969" w:rsidRDefault="000C5E8C" w:rsidP="00751CE7">
      <w:pPr>
        <w:rPr>
          <w:b/>
          <w:bCs/>
          <w:sz w:val="28"/>
          <w:szCs w:val="28"/>
        </w:rPr>
      </w:pPr>
      <w:r>
        <w:rPr>
          <w:b/>
          <w:bCs/>
          <w:sz w:val="28"/>
          <w:szCs w:val="28"/>
        </w:rPr>
        <w:br w:type="page"/>
      </w:r>
    </w:p>
    <w:p w:rsidR="00EA6969" w:rsidRPr="00751CE7" w:rsidRDefault="00EA6969" w:rsidP="00751CE7">
      <w:pPr>
        <w:rPr>
          <w:b/>
          <w:bCs/>
          <w:sz w:val="28"/>
          <w:szCs w:val="28"/>
        </w:rPr>
      </w:pPr>
      <w:r w:rsidRPr="00751CE7">
        <w:rPr>
          <w:b/>
          <w:bCs/>
          <w:sz w:val="28"/>
          <w:szCs w:val="28"/>
        </w:rPr>
        <w:t>Londres, una buena ciudad para encontrar un lugar para estacionarse</w:t>
      </w:r>
    </w:p>
    <w:p w:rsidR="00EA6969" w:rsidRPr="007266D2" w:rsidRDefault="00EA6969" w:rsidP="00751CE7">
      <w:pPr>
        <w:pStyle w:val="NormalWeb"/>
        <w:jc w:val="both"/>
        <w:rPr>
          <w:rFonts w:ascii="Calibri" w:hAnsi="Calibri" w:cs="Calibri"/>
          <w:i/>
          <w:iCs/>
        </w:rPr>
      </w:pPr>
      <w:r w:rsidRPr="007266D2">
        <w:rPr>
          <w:rFonts w:ascii="Calibri" w:hAnsi="Calibri" w:cs="Calibri"/>
          <w:i/>
          <w:iCs/>
        </w:rPr>
        <w:t xml:space="preserve">“Es oficialmente más fácil encontrar un lugar de estacionamiento en Londres que en Beijing, Singapur, Milán, París o Nueva Delhi. Para ofrecer una solución a la amenaza de estacionamiento en todo el mundo, IBM y </w:t>
      </w:r>
      <w:proofErr w:type="spellStart"/>
      <w:r w:rsidRPr="007266D2">
        <w:rPr>
          <w:rFonts w:ascii="Calibri" w:hAnsi="Calibri" w:cs="Calibri"/>
          <w:i/>
          <w:iCs/>
        </w:rPr>
        <w:t>Streetline</w:t>
      </w:r>
      <w:proofErr w:type="spellEnd"/>
      <w:r w:rsidRPr="007266D2">
        <w:rPr>
          <w:rFonts w:ascii="Calibri" w:hAnsi="Calibri" w:cs="Calibri"/>
          <w:i/>
          <w:iCs/>
        </w:rPr>
        <w:t xml:space="preserve"> anunció el lanzamiento de El juego de aparcamiento inteligente de arranque que detecta la presencia de un coche a través de una red de ultra bajo sensores inalámbricos ubicados en plazas de aparcamiento individual. </w:t>
      </w:r>
    </w:p>
    <w:p w:rsidR="00EA6969" w:rsidRPr="007266D2" w:rsidRDefault="00EA6969" w:rsidP="00751CE7">
      <w:pPr>
        <w:pStyle w:val="NormalWeb"/>
        <w:jc w:val="both"/>
        <w:rPr>
          <w:rFonts w:ascii="Calibri" w:hAnsi="Calibri" w:cs="Calibri"/>
          <w:i/>
          <w:iCs/>
        </w:rPr>
      </w:pPr>
      <w:r w:rsidRPr="007266D2">
        <w:rPr>
          <w:rFonts w:ascii="Calibri" w:hAnsi="Calibri" w:cs="Calibri"/>
          <w:i/>
          <w:iCs/>
        </w:rPr>
        <w:t xml:space="preserve">Hablando sobre el juego, </w:t>
      </w:r>
      <w:proofErr w:type="spellStart"/>
      <w:r w:rsidRPr="007266D2">
        <w:rPr>
          <w:rFonts w:ascii="Calibri" w:hAnsi="Calibri" w:cs="Calibri"/>
          <w:i/>
          <w:iCs/>
        </w:rPr>
        <w:t>Rushton</w:t>
      </w:r>
      <w:proofErr w:type="spellEnd"/>
      <w:r w:rsidRPr="007266D2">
        <w:rPr>
          <w:rFonts w:ascii="Calibri" w:hAnsi="Calibri" w:cs="Calibri"/>
          <w:i/>
          <w:iCs/>
        </w:rPr>
        <w:t xml:space="preserve">, dijo, "Con sólo acceder a la aplicación en sus teléfonos, los conductores pueden encontrar el lugar de aparcamiento más cercana. </w:t>
      </w:r>
      <w:r w:rsidRPr="007266D2">
        <w:rPr>
          <w:rStyle w:val="google-src-text1"/>
          <w:rFonts w:ascii="Calibri" w:hAnsi="Calibri" w:cs="Calibri"/>
          <w:i/>
          <w:iCs/>
        </w:rPr>
        <w:t>The app assesses data gathered from parking sensors and points you in the direction of the empty parking space.”</w:t>
      </w:r>
      <w:r w:rsidRPr="007266D2">
        <w:rPr>
          <w:rFonts w:ascii="Calibri" w:hAnsi="Calibri" w:cs="Calibri"/>
          <w:i/>
          <w:iCs/>
        </w:rPr>
        <w:t xml:space="preserve"> La aplicación analiza los datos recogidos de los sensores de aparcamiento y los puntos en la dirección del espacio de estacionamiento vacío. " </w:t>
      </w:r>
    </w:p>
    <w:p w:rsidR="00EA6969" w:rsidRPr="007266D2" w:rsidRDefault="00EA6969" w:rsidP="00751CE7">
      <w:pPr>
        <w:pStyle w:val="NormalWeb"/>
        <w:jc w:val="both"/>
        <w:rPr>
          <w:rFonts w:ascii="Calibri" w:hAnsi="Calibri" w:cs="Calibri"/>
          <w:i/>
          <w:iCs/>
        </w:rPr>
      </w:pPr>
      <w:r w:rsidRPr="007266D2">
        <w:rPr>
          <w:rStyle w:val="google-src-text1"/>
          <w:rFonts w:ascii="Calibri" w:hAnsi="Calibri" w:cs="Calibri"/>
          <w:i/>
          <w:iCs/>
        </w:rPr>
        <w:t xml:space="preserve">This information is then made available in real time both to the city, as well as to consumers via Parker </w:t>
      </w:r>
      <w:r w:rsidRPr="007266D2">
        <w:rPr>
          <w:rStyle w:val="Textoennegrita"/>
          <w:rFonts w:ascii="Calibri" w:hAnsi="Calibri" w:cs="Calibri"/>
          <w:i/>
          <w:iCs/>
          <w:vanish/>
        </w:rPr>
        <w:t>™</w:t>
      </w:r>
      <w:r w:rsidRPr="007266D2">
        <w:rPr>
          <w:rStyle w:val="google-src-text1"/>
          <w:rFonts w:ascii="Calibri" w:hAnsi="Calibri" w:cs="Calibri"/>
          <w:i/>
          <w:iCs/>
        </w:rPr>
        <w:t xml:space="preserve"> a free smartphone app via the iTunes Store or Android marketplace.</w:t>
      </w:r>
      <w:r w:rsidRPr="007266D2">
        <w:rPr>
          <w:rFonts w:ascii="Calibri" w:hAnsi="Calibri" w:cs="Calibri"/>
          <w:i/>
          <w:iCs/>
        </w:rPr>
        <w:t xml:space="preserve"> Esta información se pone a disposición en tiempo real tanto a la ciudad, así como a los consumidores a través de Parker </w:t>
      </w:r>
      <w:r w:rsidRPr="007266D2">
        <w:rPr>
          <w:rStyle w:val="Textoennegrita"/>
          <w:rFonts w:ascii="Calibri" w:hAnsi="Calibri" w:cs="Calibri"/>
          <w:i/>
          <w:iCs/>
        </w:rPr>
        <w:t>™,</w:t>
      </w:r>
      <w:r w:rsidRPr="007266D2">
        <w:rPr>
          <w:rFonts w:ascii="Calibri" w:hAnsi="Calibri" w:cs="Calibri"/>
          <w:i/>
          <w:iCs/>
        </w:rPr>
        <w:t xml:space="preserve"> una aplicación gratuita de Smartphone a través de la tienda iTunes </w:t>
      </w:r>
      <w:proofErr w:type="spellStart"/>
      <w:r w:rsidRPr="007266D2">
        <w:rPr>
          <w:rFonts w:ascii="Calibri" w:hAnsi="Calibri" w:cs="Calibri"/>
          <w:i/>
          <w:iCs/>
        </w:rPr>
        <w:t>Store</w:t>
      </w:r>
      <w:proofErr w:type="spellEnd"/>
      <w:r w:rsidRPr="007266D2">
        <w:rPr>
          <w:rFonts w:ascii="Calibri" w:hAnsi="Calibri" w:cs="Calibri"/>
          <w:i/>
          <w:iCs/>
        </w:rPr>
        <w:t xml:space="preserve"> o </w:t>
      </w:r>
      <w:proofErr w:type="spellStart"/>
      <w:r w:rsidRPr="007266D2">
        <w:rPr>
          <w:rFonts w:ascii="Calibri" w:hAnsi="Calibri" w:cs="Calibri"/>
          <w:i/>
          <w:iCs/>
        </w:rPr>
        <w:t>Android</w:t>
      </w:r>
      <w:proofErr w:type="spellEnd"/>
      <w:r w:rsidRPr="007266D2">
        <w:rPr>
          <w:rFonts w:ascii="Calibri" w:hAnsi="Calibri" w:cs="Calibri"/>
          <w:i/>
          <w:iCs/>
        </w:rPr>
        <w:t xml:space="preserve"> </w:t>
      </w:r>
      <w:proofErr w:type="spellStart"/>
      <w:r w:rsidRPr="007266D2">
        <w:rPr>
          <w:rFonts w:ascii="Calibri" w:hAnsi="Calibri" w:cs="Calibri"/>
          <w:i/>
          <w:iCs/>
        </w:rPr>
        <w:t>Marketplace</w:t>
      </w:r>
      <w:proofErr w:type="spellEnd"/>
      <w:r w:rsidRPr="007266D2">
        <w:rPr>
          <w:rFonts w:ascii="Calibri" w:hAnsi="Calibri" w:cs="Calibri"/>
          <w:i/>
          <w:iCs/>
        </w:rPr>
        <w:t xml:space="preserve">”. </w:t>
      </w:r>
      <w:r w:rsidRPr="004806CE">
        <w:rPr>
          <w:rFonts w:ascii="Calibri" w:hAnsi="Calibri" w:cs="Calibri"/>
          <w:noProof/>
          <w:lang w:val="es-MX"/>
        </w:rPr>
        <w:t>(subjets, 2011)</w:t>
      </w:r>
    </w:p>
    <w:p w:rsidR="00EA6969" w:rsidRPr="007266D2" w:rsidRDefault="00EA6969" w:rsidP="00751CE7">
      <w:pPr>
        <w:pStyle w:val="NormalWeb"/>
        <w:jc w:val="both"/>
        <w:rPr>
          <w:rFonts w:ascii="Calibri" w:hAnsi="Calibri" w:cs="Calibri"/>
        </w:rPr>
      </w:pPr>
      <w:r w:rsidRPr="007266D2">
        <w:rPr>
          <w:rFonts w:ascii="Calibri" w:hAnsi="Calibri" w:cs="Calibri"/>
        </w:rPr>
        <w:t>Es una buena solución porque informa de la cantidad de lugares de estacionamiento disponible en la zona a donde se dirige la gente. Esto genera que al recibir esta información la gente previene las conglomeraciones viales y toma decisiones para acudir a sus lugares de interés en horarios que más le convengan.</w:t>
      </w:r>
    </w:p>
    <w:p w:rsidR="00EA6969" w:rsidRDefault="00EA6969" w:rsidP="005273C3">
      <w:pPr>
        <w:pStyle w:val="Ttulo1"/>
      </w:pPr>
      <w:bookmarkStart w:id="11" w:name="_Toc310338736"/>
      <w:r>
        <w:t>Infraestructura Vial de México</w:t>
      </w:r>
      <w:bookmarkEnd w:id="11"/>
    </w:p>
    <w:p w:rsidR="00EA6969" w:rsidRDefault="00EA6969" w:rsidP="005273C3">
      <w:pPr>
        <w:pStyle w:val="Ttulo2"/>
        <w:rPr>
          <w:rFonts w:cs="Times New Roman"/>
        </w:rPr>
      </w:pPr>
      <w:bookmarkStart w:id="12" w:name="_Toc310338737"/>
      <w:r w:rsidRPr="009056B8">
        <w:t>Infraestructura de México</w:t>
      </w:r>
      <w:bookmarkEnd w:id="12"/>
      <w:r w:rsidRPr="009056B8">
        <w:t xml:space="preserve"> </w:t>
      </w:r>
    </w:p>
    <w:p w:rsidR="00EA6969" w:rsidRDefault="00EA6969" w:rsidP="005273C3"/>
    <w:tbl>
      <w:tblPr>
        <w:tblW w:w="0" w:type="auto"/>
        <w:tblCellSpacing w:w="15" w:type="dxa"/>
        <w:tblCellMar>
          <w:top w:w="15" w:type="dxa"/>
          <w:left w:w="15" w:type="dxa"/>
          <w:bottom w:w="15" w:type="dxa"/>
          <w:right w:w="15" w:type="dxa"/>
        </w:tblCellMar>
        <w:tblLook w:val="00A0" w:firstRow="1" w:lastRow="0" w:firstColumn="1" w:lastColumn="0" w:noHBand="0" w:noVBand="0"/>
      </w:tblPr>
      <w:tblGrid>
        <w:gridCol w:w="1014"/>
        <w:gridCol w:w="1353"/>
      </w:tblGrid>
      <w:tr w:rsidR="00EA6969" w:rsidRPr="006C6019">
        <w:trPr>
          <w:tblCellSpacing w:w="15" w:type="dxa"/>
        </w:trPr>
        <w:tc>
          <w:tcPr>
            <w:tcW w:w="0" w:type="auto"/>
            <w:vAlign w:val="center"/>
          </w:tcPr>
          <w:p w:rsidR="00EA6969" w:rsidRPr="009056B8" w:rsidRDefault="000C5E8C" w:rsidP="006B0806">
            <w:pPr>
              <w:spacing w:after="0" w:line="240" w:lineRule="auto"/>
              <w:rPr>
                <w:rFonts w:ascii="Verdana" w:hAnsi="Verdana" w:cs="Verdana"/>
                <w:color w:val="000000"/>
                <w:sz w:val="20"/>
                <w:szCs w:val="20"/>
                <w:lang w:eastAsia="es-MX"/>
              </w:rPr>
            </w:pPr>
            <w:r>
              <w:rPr>
                <w:rFonts w:ascii="Verdana" w:hAnsi="Verdana" w:cs="Verdana"/>
                <w:noProof/>
                <w:color w:val="000000"/>
                <w:sz w:val="20"/>
                <w:szCs w:val="20"/>
                <w:lang w:eastAsia="es-MX"/>
              </w:rPr>
              <w:pict>
                <v:shape id="Imagen 16" o:spid="_x0000_i1034" type="#_x0000_t75" alt="http://cuentame.inegi.org.mx/economia/imagenes/terciario/transportes/terrestre.gif" style="width:46.9pt;height:47.7pt;visibility:visible">
                  <v:imagedata r:id="rId21" o:title=""/>
                </v:shape>
              </w:pict>
            </w:r>
          </w:p>
        </w:tc>
        <w:tc>
          <w:tcPr>
            <w:tcW w:w="0" w:type="auto"/>
            <w:vAlign w:val="center"/>
          </w:tcPr>
          <w:p w:rsidR="00EA6969" w:rsidRPr="006C6019" w:rsidRDefault="00EA6969" w:rsidP="005273C3">
            <w:pPr>
              <w:pStyle w:val="Ttulo2"/>
              <w:rPr>
                <w:lang w:eastAsia="es-MX"/>
              </w:rPr>
            </w:pPr>
            <w:bookmarkStart w:id="13" w:name="_Toc310338738"/>
            <w:r w:rsidRPr="006C6019">
              <w:rPr>
                <w:lang w:eastAsia="es-MX"/>
              </w:rPr>
              <w:t>Carreteras</w:t>
            </w:r>
            <w:bookmarkEnd w:id="13"/>
          </w:p>
        </w:tc>
      </w:tr>
    </w:tbl>
    <w:p w:rsidR="00EA6969" w:rsidRPr="00C95628" w:rsidRDefault="00EA6969" w:rsidP="005273C3">
      <w:pPr>
        <w:spacing w:before="100" w:beforeAutospacing="1" w:after="100" w:afterAutospacing="1" w:line="240" w:lineRule="auto"/>
        <w:jc w:val="both"/>
        <w:rPr>
          <w:color w:val="000000"/>
          <w:sz w:val="24"/>
          <w:szCs w:val="24"/>
          <w:lang w:eastAsia="es-MX"/>
        </w:rPr>
      </w:pPr>
      <w:r w:rsidRPr="00C95628">
        <w:rPr>
          <w:color w:val="000000"/>
          <w:sz w:val="24"/>
          <w:szCs w:val="24"/>
          <w:lang w:eastAsia="es-MX"/>
        </w:rPr>
        <w:t>La red carretera nacional, que se ha desarrollado a lo largo de varias décadas, comunica casi todas las regiones y comunidades del país.</w:t>
      </w:r>
    </w:p>
    <w:p w:rsidR="00EA6969" w:rsidRPr="00C95628" w:rsidRDefault="00EA6969" w:rsidP="005273C3">
      <w:pPr>
        <w:spacing w:before="100" w:beforeAutospacing="1" w:after="100" w:afterAutospacing="1" w:line="240" w:lineRule="auto"/>
        <w:jc w:val="both"/>
        <w:rPr>
          <w:color w:val="000000"/>
          <w:sz w:val="24"/>
          <w:szCs w:val="24"/>
          <w:lang w:eastAsia="es-MX"/>
        </w:rPr>
      </w:pPr>
      <w:r w:rsidRPr="00C95628">
        <w:rPr>
          <w:color w:val="000000"/>
          <w:sz w:val="24"/>
          <w:szCs w:val="24"/>
          <w:lang w:eastAsia="es-MX"/>
        </w:rPr>
        <w:t>Algunas  de las carreteras del País se encuentran a cargo del gobierno federal y conforman los corredores carreteros, que hacen eficiente la comunicación entre las principales ciudades y fronteras así como los puertos marítimos del país. Dentro de esta estructura de carreteras encontramos las de cuotas en las que se debe pagar un peaje por utilizarlas y las libres o sin costo para los usuarios.</w:t>
      </w:r>
    </w:p>
    <w:p w:rsidR="00EA6969" w:rsidRPr="00C95628" w:rsidRDefault="00EA6969" w:rsidP="005273C3">
      <w:pPr>
        <w:spacing w:before="100" w:beforeAutospacing="1" w:after="100" w:afterAutospacing="1" w:line="240" w:lineRule="auto"/>
        <w:jc w:val="both"/>
        <w:rPr>
          <w:color w:val="000000"/>
          <w:sz w:val="24"/>
          <w:szCs w:val="24"/>
          <w:lang w:eastAsia="es-MX"/>
        </w:rPr>
      </w:pPr>
      <w:r w:rsidRPr="00C95628">
        <w:rPr>
          <w:color w:val="000000"/>
          <w:sz w:val="24"/>
          <w:szCs w:val="24"/>
          <w:lang w:eastAsia="es-MX"/>
        </w:rPr>
        <w:lastRenderedPageBreak/>
        <w:t>Además de las carreteras federales, se encuentran también las carreteras estatales, que como así como lo dice su nombre, son responsabilidad de los gobiernos de cada estado o entidad federativa, estas incluyen carreteras pavimentadas y revestidas; caminos rurales y brechas.</w:t>
      </w:r>
    </w:p>
    <w:p w:rsidR="00EA6969" w:rsidRDefault="00EA6969" w:rsidP="005273C3">
      <w:pPr>
        <w:spacing w:before="100" w:beforeAutospacing="1" w:after="100" w:afterAutospacing="1" w:line="240" w:lineRule="auto"/>
        <w:jc w:val="both"/>
        <w:rPr>
          <w:color w:val="000000"/>
          <w:sz w:val="24"/>
          <w:szCs w:val="24"/>
          <w:lang w:eastAsia="es-MX"/>
        </w:rPr>
      </w:pPr>
      <w:r w:rsidRPr="00C95628">
        <w:rPr>
          <w:color w:val="000000"/>
          <w:sz w:val="24"/>
          <w:szCs w:val="24"/>
          <w:lang w:eastAsia="es-MX"/>
        </w:rPr>
        <w:t>Las carreteras revestidas no están pavimentadas, pero dan servicio en cualquier época del año. Los caminos rurales, comúnmente llamadas brechas garantizan el paso de vehículos hacia las localidades más rurales, dentro de estas localidades se pueden catalogar las que cuentan con menos de 2 500 habitantes, y las brechas mejoradas son caminos con escaso trabajo técnico, pero sin embargo los señalamientos son un recurso clave. En combinación, estas vías refuerzan la comunicación regional y enlazan zonas de producción agrícola y ganadera; asimismo, aseguran la integración de las áreas.</w:t>
      </w:r>
    </w:p>
    <w:p w:rsidR="00EA6969" w:rsidRDefault="00EA6969" w:rsidP="005273C3">
      <w:pPr>
        <w:spacing w:before="100" w:beforeAutospacing="1" w:after="100" w:afterAutospacing="1" w:line="240" w:lineRule="auto"/>
        <w:jc w:val="both"/>
        <w:rPr>
          <w:color w:val="000000"/>
          <w:sz w:val="24"/>
          <w:szCs w:val="24"/>
          <w:lang w:eastAsia="es-MX"/>
        </w:rPr>
      </w:pPr>
      <w:r w:rsidRPr="00C95628">
        <w:rPr>
          <w:color w:val="000000"/>
          <w:sz w:val="24"/>
          <w:szCs w:val="24"/>
          <w:lang w:eastAsia="es-MX"/>
        </w:rPr>
        <w:t xml:space="preserve">México cuenta con </w:t>
      </w:r>
      <w:r w:rsidRPr="00C95628">
        <w:rPr>
          <w:b/>
          <w:bCs/>
          <w:color w:val="000000"/>
          <w:sz w:val="24"/>
          <w:szCs w:val="24"/>
          <w:lang w:eastAsia="es-MX"/>
        </w:rPr>
        <w:t>355 796 km</w:t>
      </w:r>
      <w:r w:rsidRPr="00C95628">
        <w:rPr>
          <w:color w:val="000000"/>
          <w:sz w:val="24"/>
          <w:szCs w:val="24"/>
          <w:lang w:eastAsia="es-MX"/>
        </w:rPr>
        <w:t xml:space="preserve"> de carreteras, de los cuales casi el </w:t>
      </w:r>
      <w:r w:rsidRPr="00C95628">
        <w:rPr>
          <w:b/>
          <w:bCs/>
          <w:color w:val="000000"/>
          <w:sz w:val="24"/>
          <w:szCs w:val="24"/>
          <w:lang w:eastAsia="es-MX"/>
        </w:rPr>
        <w:t>5.4%</w:t>
      </w:r>
      <w:r w:rsidRPr="00C95628">
        <w:rPr>
          <w:color w:val="000000"/>
          <w:sz w:val="24"/>
          <w:szCs w:val="24"/>
          <w:lang w:eastAsia="es-MX"/>
        </w:rPr>
        <w:t xml:space="preserve"> corresponde a los corredores troncales.</w:t>
      </w:r>
      <w:r>
        <w:rPr>
          <w:rStyle w:val="Refdenotaalpie"/>
          <w:color w:val="000000"/>
          <w:sz w:val="24"/>
          <w:szCs w:val="24"/>
          <w:lang w:eastAsia="es-MX"/>
        </w:rPr>
        <w:footnoteReference w:id="2"/>
      </w:r>
    </w:p>
    <w:p w:rsidR="00EA6969" w:rsidRPr="00C95628" w:rsidRDefault="00EA6969" w:rsidP="005273C3">
      <w:pPr>
        <w:spacing w:before="100" w:beforeAutospacing="1" w:after="100" w:afterAutospacing="1" w:line="240" w:lineRule="auto"/>
        <w:jc w:val="both"/>
        <w:rPr>
          <w:color w:val="000000"/>
          <w:sz w:val="24"/>
          <w:szCs w:val="24"/>
          <w:lang w:eastAsia="es-MX"/>
        </w:rPr>
      </w:pPr>
    </w:p>
    <w:p w:rsidR="00EA6969" w:rsidRPr="00C95628" w:rsidRDefault="000C5E8C" w:rsidP="00461E21">
      <w:pPr>
        <w:spacing w:before="100" w:beforeAutospacing="1" w:after="100" w:afterAutospacing="1" w:line="240" w:lineRule="auto"/>
        <w:jc w:val="center"/>
        <w:rPr>
          <w:sz w:val="24"/>
          <w:szCs w:val="24"/>
        </w:rPr>
      </w:pPr>
      <w:r>
        <w:rPr>
          <w:noProof/>
          <w:sz w:val="24"/>
          <w:szCs w:val="24"/>
          <w:lang w:eastAsia="es-MX"/>
        </w:rPr>
        <w:lastRenderedPageBreak/>
        <w:pict>
          <v:shape id="Imagen 18" o:spid="_x0000_i1035" type="#_x0000_t75" style="width:411.05pt;height:315.65pt;visibility:visible">
            <v:imagedata r:id="rId22" o:title=""/>
          </v:shape>
        </w:pict>
      </w:r>
    </w:p>
    <w:p w:rsidR="00EA6969" w:rsidRPr="004E60A0" w:rsidRDefault="00EA6969" w:rsidP="004E60A0">
      <w:pPr>
        <w:spacing w:before="100" w:beforeAutospacing="1" w:after="100" w:afterAutospacing="1" w:line="240" w:lineRule="auto"/>
        <w:rPr>
          <w:rStyle w:val="Hipervnculo"/>
          <w:color w:val="999999"/>
          <w:sz w:val="24"/>
          <w:szCs w:val="24"/>
          <w:u w:val="none"/>
        </w:rPr>
      </w:pPr>
      <w:r w:rsidRPr="00C95628">
        <w:rPr>
          <w:color w:val="000000"/>
          <w:sz w:val="24"/>
          <w:szCs w:val="24"/>
        </w:rPr>
        <w:br/>
      </w:r>
      <w:r w:rsidRPr="00C95628">
        <w:rPr>
          <w:color w:val="999999"/>
          <w:sz w:val="24"/>
          <w:szCs w:val="24"/>
        </w:rPr>
        <w:t>FUENTE: SCT. Anuario Estadístico del Sector Comunicaciones y Transportes (Año 2008).</w:t>
      </w:r>
      <w:r>
        <w:rPr>
          <w:noProof/>
          <w:color w:val="999999"/>
          <w:sz w:val="24"/>
          <w:szCs w:val="24"/>
        </w:rPr>
        <w:t xml:space="preserve"> </w:t>
      </w:r>
      <w:r w:rsidRPr="004806CE">
        <w:rPr>
          <w:noProof/>
          <w:color w:val="999999"/>
          <w:sz w:val="24"/>
          <w:szCs w:val="24"/>
        </w:rPr>
        <w:t>(INEGI, cuentame inegi, 2008)</w:t>
      </w:r>
    </w:p>
    <w:tbl>
      <w:tblPr>
        <w:tblW w:w="0" w:type="auto"/>
        <w:tblCellSpacing w:w="15" w:type="dxa"/>
        <w:tblCellMar>
          <w:top w:w="15" w:type="dxa"/>
          <w:left w:w="15" w:type="dxa"/>
          <w:bottom w:w="15" w:type="dxa"/>
          <w:right w:w="15" w:type="dxa"/>
        </w:tblCellMar>
        <w:tblLook w:val="00A0" w:firstRow="1" w:lastRow="0" w:firstColumn="1" w:lastColumn="0" w:noHBand="0" w:noVBand="0"/>
      </w:tblPr>
      <w:tblGrid>
        <w:gridCol w:w="1014"/>
        <w:gridCol w:w="1114"/>
      </w:tblGrid>
      <w:tr w:rsidR="00EA6969" w:rsidRPr="006C6019">
        <w:trPr>
          <w:tblCellSpacing w:w="15" w:type="dxa"/>
        </w:trPr>
        <w:tc>
          <w:tcPr>
            <w:tcW w:w="0" w:type="auto"/>
            <w:vAlign w:val="center"/>
          </w:tcPr>
          <w:p w:rsidR="00EA6969" w:rsidRPr="006C6019" w:rsidRDefault="000C5E8C" w:rsidP="006B0806">
            <w:pPr>
              <w:spacing w:after="0" w:line="240" w:lineRule="auto"/>
              <w:rPr>
                <w:color w:val="000000"/>
                <w:sz w:val="24"/>
                <w:szCs w:val="24"/>
                <w:lang w:eastAsia="es-MX"/>
              </w:rPr>
            </w:pPr>
            <w:r>
              <w:rPr>
                <w:noProof/>
                <w:color w:val="000000"/>
                <w:sz w:val="24"/>
                <w:szCs w:val="24"/>
                <w:lang w:eastAsia="es-MX"/>
              </w:rPr>
              <w:pict>
                <v:shape id="Imagen 4" o:spid="_x0000_i1036" type="#_x0000_t75" alt="http://cuentame.inegi.org.mx/economia/imagenes/terciario/transportes/ferroviario.gif" style="width:46.9pt;height:47.7pt;visibility:visible">
                  <v:imagedata r:id="rId23" o:title=""/>
                </v:shape>
              </w:pict>
            </w:r>
          </w:p>
        </w:tc>
        <w:tc>
          <w:tcPr>
            <w:tcW w:w="0" w:type="auto"/>
            <w:vAlign w:val="center"/>
          </w:tcPr>
          <w:p w:rsidR="00EA6969" w:rsidRPr="006C6019" w:rsidRDefault="00EA6969" w:rsidP="003B7836">
            <w:pPr>
              <w:pStyle w:val="Ttulo2"/>
              <w:rPr>
                <w:rFonts w:ascii="Calibri" w:hAnsi="Calibri" w:cs="Times New Roman"/>
                <w:sz w:val="24"/>
                <w:szCs w:val="24"/>
              </w:rPr>
            </w:pPr>
            <w:bookmarkStart w:id="14" w:name="_Toc310338739"/>
            <w:r w:rsidRPr="006C6019">
              <w:rPr>
                <w:rFonts w:ascii="Calibri" w:hAnsi="Calibri" w:cs="Times New Roman"/>
                <w:sz w:val="24"/>
                <w:szCs w:val="24"/>
              </w:rPr>
              <w:t>Ferrocarril</w:t>
            </w:r>
            <w:bookmarkEnd w:id="14"/>
          </w:p>
        </w:tc>
      </w:tr>
    </w:tbl>
    <w:p w:rsidR="00EA6969" w:rsidRPr="00C95628" w:rsidRDefault="00EA6969" w:rsidP="000F67BB">
      <w:pPr>
        <w:spacing w:before="100" w:beforeAutospacing="1" w:after="100" w:afterAutospacing="1" w:line="240" w:lineRule="auto"/>
        <w:jc w:val="both"/>
        <w:rPr>
          <w:color w:val="000000"/>
          <w:sz w:val="24"/>
          <w:szCs w:val="24"/>
          <w:lang w:eastAsia="es-MX"/>
        </w:rPr>
      </w:pPr>
      <w:r w:rsidRPr="00C95628">
        <w:rPr>
          <w:color w:val="000000"/>
          <w:sz w:val="24"/>
          <w:szCs w:val="24"/>
          <w:lang w:eastAsia="es-MX"/>
        </w:rPr>
        <w:t>El primer servicio ferroviario en México se realizó en 1850, cubriendo el tramo de 13.6 km de longitud entre Veracruz-El Molino. Durante la presidencia del general Porfirio Díaz se le dio un fuerte impulso al ferrocarril, de hecho, la red ferroviaria se desarrolló hasta quedar casi como se encuentra en nuestros días.</w:t>
      </w:r>
    </w:p>
    <w:p w:rsidR="00EA6969" w:rsidRPr="00C95628" w:rsidRDefault="00EA6969" w:rsidP="000F67BB">
      <w:pPr>
        <w:spacing w:before="100" w:beforeAutospacing="1" w:after="100" w:afterAutospacing="1" w:line="240" w:lineRule="auto"/>
        <w:jc w:val="both"/>
        <w:rPr>
          <w:color w:val="000000"/>
          <w:sz w:val="24"/>
          <w:szCs w:val="24"/>
          <w:lang w:eastAsia="es-MX"/>
        </w:rPr>
      </w:pPr>
      <w:r w:rsidRPr="00C95628">
        <w:rPr>
          <w:color w:val="000000"/>
          <w:sz w:val="24"/>
          <w:szCs w:val="24"/>
          <w:lang w:eastAsia="es-MX"/>
        </w:rPr>
        <w:t>El sistema fue básico para el transporte de personas y mercancías hasta la primera mitad del siglo XX.</w:t>
      </w:r>
    </w:p>
    <w:p w:rsidR="00EA6969" w:rsidRPr="00C95628" w:rsidRDefault="00EA6969" w:rsidP="000F67BB">
      <w:pPr>
        <w:spacing w:before="100" w:beforeAutospacing="1" w:after="100" w:afterAutospacing="1" w:line="240" w:lineRule="auto"/>
        <w:jc w:val="both"/>
        <w:rPr>
          <w:color w:val="000000"/>
          <w:sz w:val="24"/>
          <w:szCs w:val="24"/>
          <w:lang w:eastAsia="es-MX"/>
        </w:rPr>
      </w:pPr>
      <w:r w:rsidRPr="00C95628">
        <w:rPr>
          <w:color w:val="000000"/>
          <w:sz w:val="24"/>
          <w:szCs w:val="24"/>
          <w:lang w:eastAsia="es-MX"/>
        </w:rPr>
        <w:t>En la actualidad, los ferrocarriles son útiles para transportar carga en grandes volúmenes a bajo costo. La red ferroviaria comunica entre sí las poblaciones más importantes y a éstas con los principales puertos y fronteras del país.</w:t>
      </w:r>
    </w:p>
    <w:p w:rsidR="00EA6969" w:rsidRPr="00C95628" w:rsidRDefault="00EA6969" w:rsidP="000F67BB">
      <w:pPr>
        <w:spacing w:before="100" w:beforeAutospacing="1" w:after="100" w:afterAutospacing="1" w:line="240" w:lineRule="auto"/>
        <w:jc w:val="both"/>
        <w:rPr>
          <w:color w:val="000000"/>
          <w:sz w:val="24"/>
          <w:szCs w:val="24"/>
          <w:lang w:eastAsia="es-MX"/>
        </w:rPr>
      </w:pPr>
      <w:r w:rsidRPr="00C95628">
        <w:rPr>
          <w:color w:val="000000"/>
          <w:sz w:val="24"/>
          <w:szCs w:val="24"/>
          <w:lang w:eastAsia="es-MX"/>
        </w:rPr>
        <w:lastRenderedPageBreak/>
        <w:t>En 1995, el gobierno inició la concesión de uso y explotación de la red ferroviaria nacional a particulares (es decir, que el gobierno federal conserva el dominio sobre la infraestructura). Al término de la concesión, ésta debe ser devuelta al gobierno federal en condiciones adecuadas para su operación.</w:t>
      </w:r>
      <w:r w:rsidRPr="00C95628">
        <w:rPr>
          <w:rStyle w:val="Refdenotaalpie"/>
          <w:color w:val="000000"/>
          <w:sz w:val="24"/>
          <w:szCs w:val="24"/>
          <w:lang w:eastAsia="es-MX"/>
        </w:rPr>
        <w:footnoteReference w:id="3"/>
      </w:r>
    </w:p>
    <w:p w:rsidR="00EA6969" w:rsidRPr="00C95628" w:rsidRDefault="00EA6969" w:rsidP="005273C3">
      <w:pPr>
        <w:spacing w:before="100" w:beforeAutospacing="1" w:after="100" w:afterAutospacing="1" w:line="240" w:lineRule="auto"/>
        <w:rPr>
          <w:color w:val="000000"/>
          <w:sz w:val="24"/>
          <w:szCs w:val="24"/>
          <w:lang w:eastAsia="es-MX"/>
        </w:rPr>
      </w:pPr>
      <w:r w:rsidRPr="00C95628">
        <w:rPr>
          <w:color w:val="000000"/>
          <w:sz w:val="24"/>
          <w:szCs w:val="24"/>
          <w:lang w:eastAsia="es-MX"/>
        </w:rPr>
        <w:t>La red ferroviaria nacional está dividida en tramos, operados por:</w:t>
      </w:r>
    </w:p>
    <w:tbl>
      <w:tblPr>
        <w:tblW w:w="4000" w:type="pct"/>
        <w:jc w:val="center"/>
        <w:tblCellSpacing w:w="22" w:type="dxa"/>
        <w:tblBorders>
          <w:top w:val="outset" w:sz="6" w:space="0" w:color="0099FF"/>
          <w:left w:val="outset" w:sz="6" w:space="0" w:color="0099FF"/>
          <w:bottom w:val="outset" w:sz="6" w:space="0" w:color="0099FF"/>
          <w:right w:val="outset" w:sz="6" w:space="0" w:color="0099FF"/>
        </w:tblBorders>
        <w:tblCellMar>
          <w:top w:w="45" w:type="dxa"/>
          <w:left w:w="45" w:type="dxa"/>
          <w:bottom w:w="45" w:type="dxa"/>
          <w:right w:w="45" w:type="dxa"/>
        </w:tblCellMar>
        <w:tblLook w:val="00A0" w:firstRow="1" w:lastRow="0" w:firstColumn="1" w:lastColumn="0" w:noHBand="0" w:noVBand="0"/>
      </w:tblPr>
      <w:tblGrid>
        <w:gridCol w:w="4072"/>
        <w:gridCol w:w="3165"/>
      </w:tblGrid>
      <w:tr w:rsidR="00EA6969" w:rsidRPr="006C6019">
        <w:trPr>
          <w:tblCellSpacing w:w="22" w:type="dxa"/>
          <w:jc w:val="center"/>
        </w:trPr>
        <w:tc>
          <w:tcPr>
            <w:tcW w:w="0" w:type="auto"/>
            <w:tcBorders>
              <w:top w:val="outset" w:sz="6" w:space="0" w:color="0099FF"/>
              <w:bottom w:val="outset" w:sz="6" w:space="0" w:color="0099FF"/>
              <w:right w:val="outset" w:sz="6" w:space="0" w:color="0099FF"/>
            </w:tcBorders>
            <w:shd w:val="clear" w:color="auto" w:fill="0099FF"/>
            <w:vAlign w:val="center"/>
          </w:tcPr>
          <w:p w:rsidR="00EA6969" w:rsidRPr="006C6019" w:rsidRDefault="00EA6969" w:rsidP="006B0806">
            <w:pPr>
              <w:spacing w:after="0" w:line="240" w:lineRule="auto"/>
              <w:jc w:val="center"/>
              <w:rPr>
                <w:color w:val="000000"/>
                <w:sz w:val="24"/>
                <w:szCs w:val="24"/>
                <w:lang w:eastAsia="es-MX"/>
              </w:rPr>
            </w:pPr>
            <w:r w:rsidRPr="006C6019">
              <w:rPr>
                <w:b/>
                <w:bCs/>
                <w:color w:val="FFFFFF"/>
                <w:sz w:val="24"/>
                <w:szCs w:val="24"/>
                <w:lang w:eastAsia="es-MX"/>
              </w:rPr>
              <w:t>Compañías privadas</w:t>
            </w:r>
          </w:p>
        </w:tc>
        <w:tc>
          <w:tcPr>
            <w:tcW w:w="0" w:type="auto"/>
            <w:tcBorders>
              <w:top w:val="outset" w:sz="6" w:space="0" w:color="0099FF"/>
              <w:left w:val="outset" w:sz="6" w:space="0" w:color="0099FF"/>
              <w:bottom w:val="outset" w:sz="6" w:space="0" w:color="0099FF"/>
            </w:tcBorders>
            <w:shd w:val="clear" w:color="auto" w:fill="0099FF"/>
            <w:vAlign w:val="center"/>
          </w:tcPr>
          <w:p w:rsidR="00EA6969" w:rsidRPr="006C6019" w:rsidRDefault="00EA6969" w:rsidP="006B0806">
            <w:pPr>
              <w:spacing w:after="0" w:line="240" w:lineRule="auto"/>
              <w:jc w:val="center"/>
              <w:rPr>
                <w:color w:val="000000"/>
                <w:sz w:val="24"/>
                <w:szCs w:val="24"/>
                <w:lang w:eastAsia="es-MX"/>
              </w:rPr>
            </w:pPr>
            <w:r w:rsidRPr="006C6019">
              <w:rPr>
                <w:b/>
                <w:bCs/>
                <w:color w:val="FFFFFF"/>
                <w:sz w:val="24"/>
                <w:szCs w:val="24"/>
                <w:lang w:eastAsia="es-MX"/>
              </w:rPr>
              <w:t>Empresa paraestatal</w:t>
            </w:r>
          </w:p>
        </w:tc>
      </w:tr>
      <w:tr w:rsidR="00EA6969" w:rsidRPr="006C6019">
        <w:trPr>
          <w:tblCellSpacing w:w="22" w:type="dxa"/>
          <w:jc w:val="center"/>
        </w:trPr>
        <w:tc>
          <w:tcPr>
            <w:tcW w:w="0" w:type="auto"/>
            <w:tcBorders>
              <w:top w:val="outset" w:sz="6" w:space="0" w:color="0099FF"/>
              <w:bottom w:val="outset" w:sz="6" w:space="0" w:color="0099FF"/>
              <w:right w:val="outset" w:sz="6" w:space="0" w:color="0099FF"/>
            </w:tcBorders>
            <w:vAlign w:val="center"/>
          </w:tcPr>
          <w:p w:rsidR="00EA6969" w:rsidRPr="006C6019" w:rsidRDefault="00EA6969" w:rsidP="005273C3">
            <w:pPr>
              <w:numPr>
                <w:ilvl w:val="0"/>
                <w:numId w:val="6"/>
              </w:numPr>
              <w:spacing w:before="100" w:beforeAutospacing="1" w:after="100" w:afterAutospacing="1" w:line="240" w:lineRule="auto"/>
              <w:rPr>
                <w:color w:val="000000"/>
                <w:sz w:val="24"/>
                <w:szCs w:val="24"/>
                <w:lang w:eastAsia="es-MX"/>
              </w:rPr>
            </w:pPr>
            <w:r w:rsidRPr="006C6019">
              <w:rPr>
                <w:color w:val="000000"/>
                <w:sz w:val="24"/>
                <w:szCs w:val="24"/>
                <w:lang w:eastAsia="es-MX"/>
              </w:rPr>
              <w:t xml:space="preserve">Kansas City </w:t>
            </w:r>
            <w:proofErr w:type="spellStart"/>
            <w:r w:rsidRPr="006C6019">
              <w:rPr>
                <w:color w:val="000000"/>
                <w:sz w:val="24"/>
                <w:szCs w:val="24"/>
                <w:lang w:eastAsia="es-MX"/>
              </w:rPr>
              <w:t>Southern</w:t>
            </w:r>
            <w:proofErr w:type="spellEnd"/>
            <w:r w:rsidRPr="006C6019">
              <w:rPr>
                <w:color w:val="000000"/>
                <w:sz w:val="24"/>
                <w:szCs w:val="24"/>
                <w:lang w:eastAsia="es-MX"/>
              </w:rPr>
              <w:t xml:space="preserve"> de México (antes Transportación Ferroviaria Mexicana, S.A. de C.V.). </w:t>
            </w:r>
          </w:p>
          <w:p w:rsidR="00EA6969" w:rsidRPr="006C6019" w:rsidRDefault="00EA6969" w:rsidP="005273C3">
            <w:pPr>
              <w:numPr>
                <w:ilvl w:val="0"/>
                <w:numId w:val="6"/>
              </w:numPr>
              <w:spacing w:before="100" w:beforeAutospacing="1" w:after="100" w:afterAutospacing="1" w:line="240" w:lineRule="auto"/>
              <w:rPr>
                <w:color w:val="000000"/>
                <w:sz w:val="24"/>
                <w:szCs w:val="24"/>
                <w:lang w:eastAsia="es-MX"/>
              </w:rPr>
            </w:pPr>
            <w:r w:rsidRPr="006C6019">
              <w:rPr>
                <w:color w:val="000000"/>
                <w:sz w:val="24"/>
                <w:szCs w:val="24"/>
                <w:lang w:eastAsia="es-MX"/>
              </w:rPr>
              <w:t>Grupo Ferroviario Mexicano, S.A. de C.V. (</w:t>
            </w:r>
            <w:proofErr w:type="spellStart"/>
            <w:r w:rsidRPr="006C6019">
              <w:rPr>
                <w:color w:val="000000"/>
                <w:sz w:val="24"/>
                <w:szCs w:val="24"/>
                <w:lang w:eastAsia="es-MX"/>
              </w:rPr>
              <w:t>Ferromex</w:t>
            </w:r>
            <w:proofErr w:type="spellEnd"/>
            <w:r w:rsidRPr="006C6019">
              <w:rPr>
                <w:color w:val="000000"/>
                <w:sz w:val="24"/>
                <w:szCs w:val="24"/>
                <w:lang w:eastAsia="es-MX"/>
              </w:rPr>
              <w:t xml:space="preserve">). </w:t>
            </w:r>
          </w:p>
          <w:p w:rsidR="00EA6969" w:rsidRPr="006C6019" w:rsidRDefault="00EA6969" w:rsidP="005273C3">
            <w:pPr>
              <w:numPr>
                <w:ilvl w:val="0"/>
                <w:numId w:val="6"/>
              </w:numPr>
              <w:spacing w:before="100" w:beforeAutospacing="1" w:after="100" w:afterAutospacing="1" w:line="240" w:lineRule="auto"/>
              <w:rPr>
                <w:color w:val="000000"/>
                <w:sz w:val="24"/>
                <w:szCs w:val="24"/>
                <w:lang w:eastAsia="es-MX"/>
              </w:rPr>
            </w:pPr>
            <w:proofErr w:type="spellStart"/>
            <w:r w:rsidRPr="006C6019">
              <w:rPr>
                <w:color w:val="000000"/>
                <w:sz w:val="24"/>
                <w:szCs w:val="24"/>
                <w:lang w:eastAsia="es-MX"/>
              </w:rPr>
              <w:t>Ferrosur</w:t>
            </w:r>
            <w:proofErr w:type="spellEnd"/>
            <w:r w:rsidRPr="006C6019">
              <w:rPr>
                <w:color w:val="000000"/>
                <w:sz w:val="24"/>
                <w:szCs w:val="24"/>
                <w:lang w:eastAsia="es-MX"/>
              </w:rPr>
              <w:t xml:space="preserve">, S.A. de C.V. </w:t>
            </w:r>
          </w:p>
          <w:p w:rsidR="00EA6969" w:rsidRPr="006C6019" w:rsidRDefault="00EA6969" w:rsidP="005273C3">
            <w:pPr>
              <w:numPr>
                <w:ilvl w:val="0"/>
                <w:numId w:val="6"/>
              </w:numPr>
              <w:spacing w:before="100" w:beforeAutospacing="1" w:after="100" w:afterAutospacing="1" w:line="240" w:lineRule="auto"/>
              <w:rPr>
                <w:color w:val="000000"/>
                <w:sz w:val="24"/>
                <w:szCs w:val="24"/>
                <w:lang w:eastAsia="es-MX"/>
              </w:rPr>
            </w:pPr>
            <w:r w:rsidRPr="006C6019">
              <w:rPr>
                <w:color w:val="000000"/>
                <w:sz w:val="24"/>
                <w:szCs w:val="24"/>
                <w:lang w:eastAsia="es-MX"/>
              </w:rPr>
              <w:t xml:space="preserve">Línea Coahuila-Durango, S.A. de C.V. </w:t>
            </w:r>
          </w:p>
          <w:p w:rsidR="00EA6969" w:rsidRPr="006C6019" w:rsidRDefault="00EA6969" w:rsidP="005273C3">
            <w:pPr>
              <w:numPr>
                <w:ilvl w:val="0"/>
                <w:numId w:val="6"/>
              </w:numPr>
              <w:spacing w:before="100" w:beforeAutospacing="1" w:after="100" w:afterAutospacing="1" w:line="240" w:lineRule="auto"/>
              <w:rPr>
                <w:color w:val="000000"/>
                <w:sz w:val="24"/>
                <w:szCs w:val="24"/>
                <w:lang w:eastAsia="es-MX"/>
              </w:rPr>
            </w:pPr>
            <w:r w:rsidRPr="006C6019">
              <w:rPr>
                <w:color w:val="000000"/>
                <w:sz w:val="24"/>
                <w:szCs w:val="24"/>
                <w:lang w:eastAsia="es-MX"/>
              </w:rPr>
              <w:t>Compañía de Ferrocarriles Chiapas-</w:t>
            </w:r>
            <w:proofErr w:type="spellStart"/>
            <w:r w:rsidRPr="006C6019">
              <w:rPr>
                <w:color w:val="000000"/>
                <w:sz w:val="24"/>
                <w:szCs w:val="24"/>
                <w:lang w:eastAsia="es-MX"/>
              </w:rPr>
              <w:t>Mayab</w:t>
            </w:r>
            <w:proofErr w:type="spellEnd"/>
            <w:r w:rsidRPr="006C6019">
              <w:rPr>
                <w:color w:val="000000"/>
                <w:sz w:val="24"/>
                <w:szCs w:val="24"/>
                <w:lang w:eastAsia="es-MX"/>
              </w:rPr>
              <w:t xml:space="preserve">, S.A. de C.V. </w:t>
            </w:r>
          </w:p>
          <w:p w:rsidR="00EA6969" w:rsidRPr="006C6019" w:rsidRDefault="00EA6969" w:rsidP="005273C3">
            <w:pPr>
              <w:numPr>
                <w:ilvl w:val="0"/>
                <w:numId w:val="6"/>
              </w:numPr>
              <w:spacing w:before="100" w:beforeAutospacing="1" w:after="100" w:afterAutospacing="1" w:line="240" w:lineRule="auto"/>
              <w:rPr>
                <w:color w:val="000000"/>
                <w:sz w:val="24"/>
                <w:szCs w:val="24"/>
                <w:lang w:eastAsia="es-MX"/>
              </w:rPr>
            </w:pPr>
            <w:r w:rsidRPr="006C6019">
              <w:rPr>
                <w:color w:val="000000"/>
                <w:sz w:val="24"/>
                <w:szCs w:val="24"/>
                <w:lang w:eastAsia="es-MX"/>
              </w:rPr>
              <w:t xml:space="preserve">Ferrocarril y Terminal del Valle de México, S.A. de C.V. </w:t>
            </w:r>
          </w:p>
        </w:tc>
        <w:tc>
          <w:tcPr>
            <w:tcW w:w="0" w:type="auto"/>
            <w:tcBorders>
              <w:top w:val="outset" w:sz="6" w:space="0" w:color="0099FF"/>
              <w:left w:val="outset" w:sz="6" w:space="0" w:color="0099FF"/>
              <w:bottom w:val="outset" w:sz="6" w:space="0" w:color="0099FF"/>
            </w:tcBorders>
            <w:vAlign w:val="center"/>
          </w:tcPr>
          <w:p w:rsidR="00EA6969" w:rsidRPr="006C6019" w:rsidRDefault="00EA6969" w:rsidP="005273C3">
            <w:pPr>
              <w:numPr>
                <w:ilvl w:val="0"/>
                <w:numId w:val="7"/>
              </w:numPr>
              <w:spacing w:before="100" w:beforeAutospacing="1" w:after="100" w:afterAutospacing="1" w:line="240" w:lineRule="auto"/>
              <w:rPr>
                <w:color w:val="000000"/>
                <w:sz w:val="24"/>
                <w:szCs w:val="24"/>
                <w:lang w:eastAsia="es-MX"/>
              </w:rPr>
            </w:pPr>
            <w:r w:rsidRPr="006C6019">
              <w:rPr>
                <w:color w:val="000000"/>
                <w:sz w:val="24"/>
                <w:szCs w:val="24"/>
                <w:lang w:eastAsia="es-MX"/>
              </w:rPr>
              <w:t xml:space="preserve">Ferrocarril del Istmo de Tehuantepec, S.A. de C.V. </w:t>
            </w:r>
          </w:p>
        </w:tc>
      </w:tr>
    </w:tbl>
    <w:p w:rsidR="00EA6969" w:rsidRPr="00C95628" w:rsidRDefault="00EA6969" w:rsidP="000C5E8C">
      <w:pPr>
        <w:spacing w:before="100" w:beforeAutospacing="1" w:after="100" w:afterAutospacing="1" w:line="240" w:lineRule="auto"/>
        <w:jc w:val="both"/>
        <w:rPr>
          <w:color w:val="000000"/>
          <w:sz w:val="24"/>
          <w:szCs w:val="24"/>
          <w:lang w:eastAsia="es-MX"/>
        </w:rPr>
      </w:pPr>
      <w:r w:rsidRPr="00C95628">
        <w:rPr>
          <w:color w:val="000000"/>
          <w:sz w:val="24"/>
          <w:szCs w:val="24"/>
          <w:lang w:eastAsia="es-MX"/>
        </w:rPr>
        <w:t>Algunos tramos pequeños (que no están incluidos en las concesiones anteriores) son las líneas cortas, asignadas a los gobiernos estatales donde se ubican, para ofrecer el servicio de transporte a pasajeros:</w:t>
      </w:r>
    </w:p>
    <w:p w:rsidR="00EA6969" w:rsidRPr="00C95628" w:rsidRDefault="00EA6969" w:rsidP="005273C3">
      <w:pPr>
        <w:numPr>
          <w:ilvl w:val="0"/>
          <w:numId w:val="8"/>
        </w:numPr>
        <w:spacing w:before="100" w:beforeAutospacing="1" w:after="100" w:afterAutospacing="1" w:line="240" w:lineRule="auto"/>
        <w:rPr>
          <w:color w:val="000000"/>
          <w:sz w:val="24"/>
          <w:szCs w:val="24"/>
          <w:lang w:eastAsia="es-MX"/>
        </w:rPr>
      </w:pPr>
      <w:r w:rsidRPr="00C95628">
        <w:rPr>
          <w:color w:val="000000"/>
          <w:sz w:val="24"/>
          <w:szCs w:val="24"/>
          <w:lang w:eastAsia="es-MX"/>
        </w:rPr>
        <w:t xml:space="preserve">Aguascalientes: </w:t>
      </w:r>
      <w:r w:rsidRPr="00C95628">
        <w:rPr>
          <w:b/>
          <w:bCs/>
          <w:color w:val="000000"/>
          <w:sz w:val="24"/>
          <w:szCs w:val="24"/>
          <w:lang w:eastAsia="es-MX"/>
        </w:rPr>
        <w:t>Adames-Peñuelas</w:t>
      </w:r>
      <w:r w:rsidRPr="00C95628">
        <w:rPr>
          <w:color w:val="000000"/>
          <w:sz w:val="24"/>
          <w:szCs w:val="24"/>
          <w:lang w:eastAsia="es-MX"/>
        </w:rPr>
        <w:t xml:space="preserve">. </w:t>
      </w:r>
    </w:p>
    <w:p w:rsidR="00EA6969" w:rsidRPr="00C95628" w:rsidRDefault="00EA6969" w:rsidP="005273C3">
      <w:pPr>
        <w:numPr>
          <w:ilvl w:val="0"/>
          <w:numId w:val="8"/>
        </w:numPr>
        <w:spacing w:before="100" w:beforeAutospacing="1" w:after="100" w:afterAutospacing="1" w:line="240" w:lineRule="auto"/>
        <w:rPr>
          <w:color w:val="000000"/>
          <w:sz w:val="24"/>
          <w:szCs w:val="24"/>
          <w:lang w:eastAsia="es-MX"/>
        </w:rPr>
      </w:pPr>
      <w:r w:rsidRPr="00C95628">
        <w:rPr>
          <w:color w:val="000000"/>
          <w:sz w:val="24"/>
          <w:szCs w:val="24"/>
          <w:lang w:eastAsia="es-MX"/>
        </w:rPr>
        <w:t xml:space="preserve">Baja California: </w:t>
      </w:r>
      <w:r w:rsidRPr="00C95628">
        <w:rPr>
          <w:b/>
          <w:bCs/>
          <w:color w:val="000000"/>
          <w:sz w:val="24"/>
          <w:szCs w:val="24"/>
          <w:lang w:eastAsia="es-MX"/>
        </w:rPr>
        <w:t>vía corta Tijuana-Tecate</w:t>
      </w:r>
      <w:r w:rsidRPr="00C95628">
        <w:rPr>
          <w:color w:val="000000"/>
          <w:sz w:val="24"/>
          <w:szCs w:val="24"/>
          <w:lang w:eastAsia="es-MX"/>
        </w:rPr>
        <w:t xml:space="preserve">. </w:t>
      </w:r>
    </w:p>
    <w:p w:rsidR="00EA6969" w:rsidRPr="00C95628" w:rsidRDefault="00EA6969" w:rsidP="005273C3">
      <w:pPr>
        <w:numPr>
          <w:ilvl w:val="0"/>
          <w:numId w:val="8"/>
        </w:numPr>
        <w:spacing w:before="100" w:beforeAutospacing="1" w:after="100" w:afterAutospacing="1" w:line="240" w:lineRule="auto"/>
        <w:rPr>
          <w:color w:val="000000"/>
          <w:sz w:val="24"/>
          <w:szCs w:val="24"/>
          <w:lang w:eastAsia="es-MX"/>
        </w:rPr>
      </w:pPr>
      <w:r w:rsidRPr="00C95628">
        <w:rPr>
          <w:color w:val="000000"/>
          <w:sz w:val="24"/>
          <w:szCs w:val="24"/>
          <w:lang w:eastAsia="es-MX"/>
        </w:rPr>
        <w:t xml:space="preserve">Hidalgo: </w:t>
      </w:r>
      <w:r w:rsidRPr="00C95628">
        <w:rPr>
          <w:b/>
          <w:bCs/>
          <w:color w:val="000000"/>
          <w:sz w:val="24"/>
          <w:szCs w:val="24"/>
          <w:lang w:eastAsia="es-MX"/>
        </w:rPr>
        <w:t>Pachuca-</w:t>
      </w:r>
      <w:proofErr w:type="spellStart"/>
      <w:r w:rsidRPr="00C95628">
        <w:rPr>
          <w:b/>
          <w:bCs/>
          <w:color w:val="000000"/>
          <w:sz w:val="24"/>
          <w:szCs w:val="24"/>
          <w:lang w:eastAsia="es-MX"/>
        </w:rPr>
        <w:t>Tepa</w:t>
      </w:r>
      <w:proofErr w:type="spellEnd"/>
      <w:r w:rsidRPr="00C95628">
        <w:rPr>
          <w:b/>
          <w:bCs/>
          <w:color w:val="000000"/>
          <w:sz w:val="24"/>
          <w:szCs w:val="24"/>
          <w:lang w:eastAsia="es-MX"/>
        </w:rPr>
        <w:t xml:space="preserve">-San Agustín </w:t>
      </w:r>
      <w:proofErr w:type="spellStart"/>
      <w:r w:rsidRPr="00C95628">
        <w:rPr>
          <w:b/>
          <w:bCs/>
          <w:color w:val="000000"/>
          <w:sz w:val="24"/>
          <w:szCs w:val="24"/>
          <w:lang w:eastAsia="es-MX"/>
        </w:rPr>
        <w:t>Irolo</w:t>
      </w:r>
      <w:proofErr w:type="spellEnd"/>
      <w:r w:rsidRPr="00C95628">
        <w:rPr>
          <w:color w:val="000000"/>
          <w:sz w:val="24"/>
          <w:szCs w:val="24"/>
          <w:lang w:eastAsia="es-MX"/>
        </w:rPr>
        <w:t xml:space="preserve">. </w:t>
      </w:r>
    </w:p>
    <w:p w:rsidR="00EA6969" w:rsidRPr="00C95628" w:rsidRDefault="00EA6969" w:rsidP="005273C3">
      <w:pPr>
        <w:spacing w:before="100" w:beforeAutospacing="1" w:after="100" w:afterAutospacing="1" w:line="240" w:lineRule="auto"/>
        <w:rPr>
          <w:color w:val="000000"/>
          <w:sz w:val="24"/>
          <w:szCs w:val="24"/>
          <w:lang w:eastAsia="es-MX"/>
        </w:rPr>
      </w:pPr>
      <w:r w:rsidRPr="00C95628">
        <w:rPr>
          <w:color w:val="000000"/>
          <w:sz w:val="24"/>
          <w:szCs w:val="24"/>
          <w:lang w:eastAsia="es-MX"/>
        </w:rPr>
        <w:t xml:space="preserve">Asimismo, la empresa Ferrocarril Suburbano, S.A. de C.V. obtuvo la concesión para operar el tramo </w:t>
      </w:r>
      <w:r w:rsidRPr="00C95628">
        <w:rPr>
          <w:b/>
          <w:bCs/>
          <w:color w:val="000000"/>
          <w:sz w:val="24"/>
          <w:szCs w:val="24"/>
          <w:lang w:eastAsia="es-MX"/>
        </w:rPr>
        <w:t>Buenavista-Cuautitlán</w:t>
      </w:r>
      <w:r w:rsidRPr="00C95628">
        <w:rPr>
          <w:color w:val="000000"/>
          <w:sz w:val="24"/>
          <w:szCs w:val="24"/>
          <w:lang w:eastAsia="es-MX"/>
        </w:rPr>
        <w:t xml:space="preserve"> para el servicio de transporte a pasajeros.</w:t>
      </w:r>
      <w:r w:rsidRPr="00C95628">
        <w:rPr>
          <w:rStyle w:val="Refdenotaalpie"/>
          <w:color w:val="000000"/>
          <w:sz w:val="24"/>
          <w:szCs w:val="24"/>
          <w:lang w:eastAsia="es-MX"/>
        </w:rPr>
        <w:footnoteReference w:id="4"/>
      </w:r>
    </w:p>
    <w:p w:rsidR="00EA6969" w:rsidRPr="00C95628" w:rsidRDefault="000C5E8C" w:rsidP="00DF3C3A">
      <w:pPr>
        <w:spacing w:before="100" w:beforeAutospacing="1" w:after="100" w:afterAutospacing="1" w:line="240" w:lineRule="auto"/>
        <w:jc w:val="center"/>
        <w:rPr>
          <w:b/>
          <w:bCs/>
          <w:color w:val="000000"/>
          <w:spacing w:val="15"/>
          <w:sz w:val="24"/>
          <w:szCs w:val="24"/>
          <w:lang w:eastAsia="es-MX"/>
        </w:rPr>
      </w:pPr>
      <w:r>
        <w:rPr>
          <w:b/>
          <w:bCs/>
          <w:noProof/>
          <w:color w:val="000000"/>
          <w:spacing w:val="15"/>
          <w:sz w:val="24"/>
          <w:szCs w:val="24"/>
          <w:lang w:eastAsia="es-MX"/>
        </w:rPr>
        <w:lastRenderedPageBreak/>
        <w:pict>
          <v:shape id="Imagen 19" o:spid="_x0000_i1037" type="#_x0000_t75" style="width:388.45pt;height:275.45pt;visibility:visible" o:bordertopcolor="#558ed5" o:borderleftcolor="#558ed5" o:borderbottomcolor="#558ed5" o:borderrightcolor="#558ed5">
            <v:imagedata r:id="rId24" o:title=""/>
            <w10:bordertop type="single" width="6"/>
            <w10:borderleft type="single" width="6"/>
            <w10:borderbottom type="single" width="6"/>
            <w10:borderright type="single" width="6"/>
          </v:shape>
        </w:pict>
      </w:r>
    </w:p>
    <w:p w:rsidR="00EA6969" w:rsidRPr="00255F6E" w:rsidRDefault="00EA6969" w:rsidP="00255F6E">
      <w:pPr>
        <w:spacing w:before="100" w:beforeAutospacing="1" w:after="100" w:afterAutospacing="1" w:line="240" w:lineRule="auto"/>
        <w:jc w:val="center"/>
        <w:rPr>
          <w:b/>
          <w:bCs/>
          <w:color w:val="000000"/>
        </w:rPr>
      </w:pPr>
      <w:r w:rsidRPr="00255F6E">
        <w:rPr>
          <w:b/>
          <w:bCs/>
          <w:color w:val="000000"/>
        </w:rPr>
        <w:t>SCT. Anuario Estadístico del Sector Comunicaciones y Transportes (Año 2008).</w:t>
      </w:r>
    </w:p>
    <w:p w:rsidR="00EA6969" w:rsidRPr="00255F6E" w:rsidRDefault="00EA6969" w:rsidP="00255F6E">
      <w:pPr>
        <w:spacing w:before="100" w:beforeAutospacing="1" w:after="100" w:afterAutospacing="1" w:line="240" w:lineRule="auto"/>
        <w:jc w:val="center"/>
        <w:rPr>
          <w:b/>
          <w:bCs/>
          <w:color w:val="000000"/>
          <w:spacing w:val="15"/>
          <w:lang w:eastAsia="es-MX"/>
        </w:rPr>
      </w:pPr>
      <w:r>
        <w:rPr>
          <w:color w:val="000000"/>
        </w:rPr>
        <w:t>Fuente</w:t>
      </w:r>
      <w:r w:rsidRPr="00255F6E">
        <w:rPr>
          <w:color w:val="000000"/>
        </w:rPr>
        <w:t xml:space="preserve">: </w:t>
      </w:r>
      <w:r w:rsidRPr="004806CE">
        <w:rPr>
          <w:noProof/>
          <w:color w:val="000000"/>
        </w:rPr>
        <w:t>(INEGI, cuentame inegi, 2008)</w:t>
      </w:r>
    </w:p>
    <w:p w:rsidR="00EA6969" w:rsidRDefault="00EA6969" w:rsidP="005273C3">
      <w:pPr>
        <w:rPr>
          <w:rFonts w:ascii="Verdana" w:hAnsi="Verdana" w:cs="Verdana"/>
          <w:b/>
          <w:bCs/>
          <w:color w:val="000000"/>
          <w:spacing w:val="15"/>
          <w:sz w:val="18"/>
          <w:szCs w:val="18"/>
          <w:lang w:eastAsia="es-MX"/>
        </w:rPr>
      </w:pPr>
      <w:r w:rsidRPr="00C95628">
        <w:rPr>
          <w:b/>
          <w:bCs/>
          <w:color w:val="000000"/>
          <w:spacing w:val="15"/>
          <w:sz w:val="24"/>
          <w:szCs w:val="24"/>
          <w:lang w:eastAsia="es-MX"/>
        </w:rPr>
        <w:br w:type="page"/>
      </w:r>
    </w:p>
    <w:p w:rsidR="00EA6969" w:rsidRPr="00C95628" w:rsidRDefault="00EA6969" w:rsidP="000A7636">
      <w:pPr>
        <w:pStyle w:val="Ttulo2"/>
        <w:rPr>
          <w:rFonts w:ascii="Calibri" w:hAnsi="Calibri" w:cs="Calibri"/>
        </w:rPr>
      </w:pPr>
      <w:bookmarkStart w:id="15" w:name="_Toc310338740"/>
      <w:r w:rsidRPr="00C95628">
        <w:rPr>
          <w:rFonts w:ascii="Calibri" w:hAnsi="Calibri" w:cs="Calibri"/>
        </w:rPr>
        <w:t>Causas de tráfico en México</w:t>
      </w:r>
      <w:r>
        <w:rPr>
          <w:rFonts w:ascii="Calibri" w:hAnsi="Calibri" w:cs="Calibri"/>
        </w:rPr>
        <w:t>.</w:t>
      </w:r>
      <w:bookmarkEnd w:id="15"/>
    </w:p>
    <w:p w:rsidR="00EA6969" w:rsidRPr="000A7636" w:rsidRDefault="00EA6969" w:rsidP="000A7636"/>
    <w:p w:rsidR="00EA6969" w:rsidRDefault="00EA6969" w:rsidP="000A7636">
      <w:pPr>
        <w:tabs>
          <w:tab w:val="right" w:pos="7423"/>
        </w:tabs>
        <w:jc w:val="both"/>
        <w:rPr>
          <w:color w:val="000000"/>
          <w:sz w:val="24"/>
          <w:szCs w:val="24"/>
        </w:rPr>
      </w:pPr>
      <w:r w:rsidRPr="000A7636">
        <w:rPr>
          <w:color w:val="000000"/>
          <w:sz w:val="24"/>
          <w:szCs w:val="24"/>
        </w:rPr>
        <w:t xml:space="preserve">A continuación se mencionan las principales causas que ocasionan el </w:t>
      </w:r>
      <w:r>
        <w:rPr>
          <w:color w:val="000000"/>
          <w:sz w:val="24"/>
          <w:szCs w:val="24"/>
        </w:rPr>
        <w:t xml:space="preserve">tráfico vehicular </w:t>
      </w:r>
      <w:r w:rsidRPr="000A7636">
        <w:rPr>
          <w:color w:val="000000"/>
          <w:sz w:val="24"/>
          <w:szCs w:val="24"/>
        </w:rPr>
        <w:t xml:space="preserve">en México, y en base a estas podemos analizar mejor la problemática y cómo ha venido afectando a los ciudadanos en general y poder encontrar alguna solución tomando en cuenta todas las variables disponibles.   </w:t>
      </w:r>
    </w:p>
    <w:p w:rsidR="00EA6969" w:rsidRPr="001A68BC" w:rsidRDefault="00EA6969" w:rsidP="001A68BC">
      <w:pPr>
        <w:tabs>
          <w:tab w:val="right" w:pos="7423"/>
        </w:tabs>
        <w:jc w:val="both"/>
        <w:rPr>
          <w:color w:val="000000"/>
          <w:sz w:val="24"/>
          <w:szCs w:val="24"/>
        </w:rPr>
      </w:pPr>
      <w:r>
        <w:rPr>
          <w:rFonts w:ascii="Times New Roman" w:hAnsi="Times New Roman" w:cs="Times New Roman"/>
          <w:color w:val="000000"/>
          <w:sz w:val="24"/>
          <w:szCs w:val="24"/>
        </w:rPr>
        <w:t xml:space="preserve">                      </w:t>
      </w:r>
    </w:p>
    <w:p w:rsidR="00EA6969" w:rsidRPr="008F3A71" w:rsidRDefault="00EA6969" w:rsidP="000A7636">
      <w:pPr>
        <w:pStyle w:val="Ttulo3"/>
        <w:rPr>
          <w:rFonts w:ascii="Calibri" w:hAnsi="Calibri" w:cs="Calibri"/>
          <w:sz w:val="24"/>
          <w:szCs w:val="24"/>
        </w:rPr>
      </w:pPr>
      <w:bookmarkStart w:id="16" w:name="_Toc310338741"/>
      <w:r>
        <w:t>El rápido crecimiento de la población.</w:t>
      </w:r>
      <w:bookmarkEnd w:id="16"/>
    </w:p>
    <w:p w:rsidR="00EA6969" w:rsidRPr="008F3A71" w:rsidRDefault="000C5E8C" w:rsidP="000A7636">
      <w:pPr>
        <w:tabs>
          <w:tab w:val="right" w:pos="7423"/>
        </w:tabs>
        <w:jc w:val="both"/>
        <w:rPr>
          <w:color w:val="000000"/>
          <w:sz w:val="24"/>
          <w:szCs w:val="24"/>
        </w:rPr>
      </w:pPr>
      <w:r>
        <w:rPr>
          <w:noProof/>
          <w:lang w:eastAsia="es-MX"/>
        </w:rPr>
        <w:pict>
          <v:shape id="Imagen 20" o:spid="_x0000_s1032" type="#_x0000_t75" style="position:absolute;left:0;text-align:left;margin-left:14.45pt;margin-top:3.5pt;width:237.55pt;height:155.5pt;z-index:-2;visibility:visible" wrapcoords="-136 -104 -136 21496 21668 21496 21668 -104 -136 -104" stroked="t" strokecolor="#558ed5">
            <v:imagedata r:id="rId25" o:title=""/>
            <w10:wrap type="through"/>
          </v:shape>
        </w:pict>
      </w:r>
      <w:r w:rsidR="00EA6969" w:rsidRPr="008F3A71">
        <w:rPr>
          <w:color w:val="000000"/>
          <w:sz w:val="24"/>
          <w:szCs w:val="24"/>
        </w:rPr>
        <w:t>El incremento  de los hogares  y de la población por ende provoca la congestión vehicular o el flujo  en ciertas zonas de la ciudad.</w:t>
      </w:r>
    </w:p>
    <w:p w:rsidR="00EA6969" w:rsidRPr="008F3A71" w:rsidRDefault="00EA6969" w:rsidP="000A7636">
      <w:pPr>
        <w:tabs>
          <w:tab w:val="right" w:pos="7423"/>
        </w:tabs>
        <w:jc w:val="both"/>
        <w:rPr>
          <w:color w:val="000000"/>
          <w:sz w:val="24"/>
          <w:szCs w:val="24"/>
        </w:rPr>
      </w:pPr>
      <w:r w:rsidRPr="004806CE">
        <w:rPr>
          <w:noProof/>
          <w:color w:val="000000"/>
          <w:sz w:val="24"/>
          <w:szCs w:val="24"/>
        </w:rPr>
        <w:t>(INEGI, POBLACION, 2011)</w:t>
      </w:r>
    </w:p>
    <w:p w:rsidR="00EA6969" w:rsidRPr="008F3A71" w:rsidRDefault="00EA6969" w:rsidP="000A7636">
      <w:pPr>
        <w:tabs>
          <w:tab w:val="right" w:pos="7423"/>
        </w:tabs>
        <w:jc w:val="both"/>
        <w:rPr>
          <w:color w:val="000000"/>
          <w:sz w:val="24"/>
          <w:szCs w:val="24"/>
        </w:rPr>
      </w:pPr>
    </w:p>
    <w:p w:rsidR="00EA6969" w:rsidRDefault="00EA6969" w:rsidP="00AB2393"/>
    <w:p w:rsidR="00EA6969" w:rsidRDefault="00EA6969" w:rsidP="00AB2393"/>
    <w:p w:rsidR="00EA6969" w:rsidRPr="008F3A71" w:rsidRDefault="00EA6969" w:rsidP="000A7636">
      <w:pPr>
        <w:pStyle w:val="Ttulo3"/>
        <w:rPr>
          <w:rFonts w:ascii="Calibri" w:hAnsi="Calibri" w:cs="Calibri"/>
          <w:sz w:val="24"/>
          <w:szCs w:val="24"/>
        </w:rPr>
      </w:pPr>
      <w:bookmarkStart w:id="17" w:name="_Toc310338742"/>
      <w:r w:rsidRPr="008F3A71">
        <w:rPr>
          <w:rFonts w:ascii="Calibri" w:hAnsi="Calibri" w:cs="Calibri"/>
          <w:sz w:val="24"/>
          <w:szCs w:val="24"/>
        </w:rPr>
        <w:t>El rápido crecimiento de vehículos.</w:t>
      </w:r>
      <w:bookmarkEnd w:id="17"/>
    </w:p>
    <w:p w:rsidR="00EA6969" w:rsidRPr="008F3A71" w:rsidRDefault="00EA6969" w:rsidP="000A7636">
      <w:pPr>
        <w:rPr>
          <w:sz w:val="24"/>
          <w:szCs w:val="24"/>
        </w:rPr>
      </w:pPr>
    </w:p>
    <w:p w:rsidR="00EA6969" w:rsidRDefault="00EA6969" w:rsidP="000A7636">
      <w:pPr>
        <w:tabs>
          <w:tab w:val="right" w:pos="7423"/>
        </w:tabs>
        <w:jc w:val="both"/>
        <w:rPr>
          <w:color w:val="000000"/>
          <w:sz w:val="24"/>
          <w:szCs w:val="24"/>
        </w:rPr>
      </w:pPr>
      <w:r w:rsidRPr="008F3A71">
        <w:rPr>
          <w:color w:val="000000"/>
          <w:sz w:val="24"/>
          <w:szCs w:val="24"/>
        </w:rPr>
        <w:t>Esto es debido a que cada vez es más fácil poder adquirir un automóvil, por las facilidades y aperturas de créditos accesibles para casi cualquier persona lo que provoca más  y más flujo vehicular.</w:t>
      </w:r>
    </w:p>
    <w:p w:rsidR="00EA6969" w:rsidRPr="00C95628" w:rsidRDefault="000C5E8C" w:rsidP="00C95628">
      <w:pPr>
        <w:tabs>
          <w:tab w:val="right" w:pos="7423"/>
        </w:tabs>
        <w:jc w:val="center"/>
        <w:rPr>
          <w:color w:val="000000"/>
          <w:sz w:val="24"/>
          <w:szCs w:val="24"/>
        </w:rPr>
      </w:pPr>
      <w:r>
        <w:rPr>
          <w:noProof/>
          <w:sz w:val="24"/>
          <w:szCs w:val="24"/>
          <w:lang w:eastAsia="es-MX"/>
        </w:rPr>
        <w:pict>
          <v:shape id="Imagen 21" o:spid="_x0000_i1038" type="#_x0000_t75" style="width:386.8pt;height:81.2pt;visibility:visible" o:bordertopcolor="#558ed5" o:borderleftcolor="#558ed5" o:borderbottomcolor="#558ed5" o:borderrightcolor="#558ed5">
            <v:imagedata r:id="rId26" o:title=""/>
            <w10:bordertop type="single" width="6"/>
            <w10:borderleft type="single" width="6"/>
            <w10:borderbottom type="single" width="6"/>
            <w10:borderright type="single" width="6"/>
          </v:shape>
        </w:pict>
      </w:r>
    </w:p>
    <w:p w:rsidR="00EA6969" w:rsidRPr="00870D89" w:rsidRDefault="00EA6969" w:rsidP="00870D89">
      <w:pPr>
        <w:jc w:val="center"/>
        <w:rPr>
          <w:b/>
          <w:bCs/>
          <w:i/>
          <w:iCs/>
          <w:sz w:val="24"/>
          <w:szCs w:val="24"/>
        </w:rPr>
      </w:pPr>
      <w:r w:rsidRPr="00870D89">
        <w:rPr>
          <w:b/>
          <w:bCs/>
          <w:i/>
          <w:iCs/>
          <w:sz w:val="24"/>
          <w:szCs w:val="24"/>
        </w:rPr>
        <w:t>Total de vehículos de motor registrados en circulación en País en México</w:t>
      </w:r>
    </w:p>
    <w:p w:rsidR="00EA6969" w:rsidRPr="00870D89" w:rsidRDefault="00EA6969" w:rsidP="00870D89">
      <w:pPr>
        <w:jc w:val="center"/>
      </w:pPr>
      <w:r w:rsidRPr="00870D89">
        <w:t>Fuente</w:t>
      </w:r>
      <w:proofErr w:type="gramStart"/>
      <w:r w:rsidRPr="00870D89">
        <w:t xml:space="preserve">:  </w:t>
      </w:r>
      <w:r w:rsidRPr="004806CE">
        <w:rPr>
          <w:noProof/>
          <w:color w:val="000000"/>
        </w:rPr>
        <w:t>(</w:t>
      </w:r>
      <w:proofErr w:type="gramEnd"/>
      <w:r w:rsidRPr="004806CE">
        <w:rPr>
          <w:noProof/>
          <w:color w:val="000000"/>
        </w:rPr>
        <w:t>INEGI, VEHICULOS, 2010)</w:t>
      </w:r>
    </w:p>
    <w:p w:rsidR="00EA6969" w:rsidRPr="008F3A71" w:rsidRDefault="00EA6969" w:rsidP="000A7636">
      <w:pPr>
        <w:tabs>
          <w:tab w:val="right" w:pos="7423"/>
        </w:tabs>
        <w:jc w:val="center"/>
        <w:rPr>
          <w:color w:val="000000"/>
          <w:sz w:val="24"/>
          <w:szCs w:val="24"/>
        </w:rPr>
      </w:pPr>
    </w:p>
    <w:p w:rsidR="00EA6969" w:rsidRPr="008F3A71" w:rsidRDefault="00EA6969" w:rsidP="001A68BC">
      <w:pPr>
        <w:pStyle w:val="Ttulo4"/>
      </w:pPr>
      <w:r w:rsidRPr="008F3A71">
        <w:t>Vehículos registrados en México</w:t>
      </w:r>
    </w:p>
    <w:p w:rsidR="00EA6969" w:rsidRPr="008F3A71" w:rsidRDefault="00EA6969" w:rsidP="000A7636">
      <w:pPr>
        <w:tabs>
          <w:tab w:val="right" w:pos="7423"/>
        </w:tabs>
        <w:jc w:val="center"/>
        <w:rPr>
          <w:color w:val="000000"/>
          <w:sz w:val="24"/>
          <w:szCs w:val="24"/>
        </w:rPr>
      </w:pPr>
    </w:p>
    <w:p w:rsidR="00EA6969" w:rsidRPr="008F3A71" w:rsidRDefault="000C5E8C" w:rsidP="000A7636">
      <w:pPr>
        <w:tabs>
          <w:tab w:val="right" w:pos="7423"/>
        </w:tabs>
        <w:jc w:val="center"/>
        <w:rPr>
          <w:color w:val="000000"/>
          <w:sz w:val="24"/>
          <w:szCs w:val="24"/>
        </w:rPr>
      </w:pPr>
      <w:r>
        <w:rPr>
          <w:noProof/>
          <w:color w:val="000000"/>
          <w:sz w:val="24"/>
          <w:szCs w:val="24"/>
          <w:lang w:eastAsia="es-MX"/>
        </w:rPr>
        <w:pict>
          <v:shape id="Imagen 12" o:spid="_x0000_i1039" type="#_x0000_t75" style="width:259.55pt;height:244.45pt;visibility:visible" o:bordertopcolor="#558ed5" o:borderleftcolor="#558ed5" o:borderbottomcolor="#558ed5" o:borderrightcolor="#558ed5">
            <v:imagedata r:id="rId27" o:title=""/>
            <w10:bordertop type="single" width="6"/>
            <w10:borderleft type="single" width="6"/>
            <w10:borderbottom type="single" width="6"/>
            <w10:borderright type="single" width="6"/>
          </v:shape>
        </w:pict>
      </w:r>
      <w:r w:rsidR="00EA6969" w:rsidRPr="008F3A71">
        <w:rPr>
          <w:color w:val="000000"/>
          <w:sz w:val="24"/>
          <w:szCs w:val="24"/>
        </w:rPr>
        <w:t xml:space="preserve"> </w:t>
      </w:r>
    </w:p>
    <w:p w:rsidR="00EA6969" w:rsidRPr="008F3A71" w:rsidRDefault="00EA6969" w:rsidP="000A7636">
      <w:pPr>
        <w:pStyle w:val="Prrafodelista"/>
        <w:tabs>
          <w:tab w:val="right" w:pos="7423"/>
        </w:tabs>
        <w:jc w:val="both"/>
        <w:rPr>
          <w:color w:val="000000"/>
        </w:rPr>
      </w:pPr>
    </w:p>
    <w:p w:rsidR="00EA6969" w:rsidRPr="00870D89" w:rsidRDefault="00EA6969" w:rsidP="000A7636">
      <w:pPr>
        <w:pStyle w:val="Prrafodelista"/>
        <w:tabs>
          <w:tab w:val="right" w:pos="7423"/>
        </w:tabs>
        <w:jc w:val="center"/>
        <w:rPr>
          <w:color w:val="000000"/>
          <w:sz w:val="22"/>
          <w:szCs w:val="22"/>
        </w:rPr>
      </w:pPr>
      <w:r w:rsidRPr="00870D89">
        <w:rPr>
          <w:color w:val="000000"/>
          <w:sz w:val="22"/>
          <w:szCs w:val="22"/>
        </w:rPr>
        <w:t xml:space="preserve">Fuente: INEGI </w:t>
      </w:r>
      <w:r w:rsidRPr="004806CE">
        <w:rPr>
          <w:noProof/>
          <w:color w:val="000000"/>
          <w:sz w:val="22"/>
          <w:szCs w:val="22"/>
        </w:rPr>
        <w:t>(INEGI, 2011)</w:t>
      </w:r>
      <w:r w:rsidRPr="00870D89">
        <w:rPr>
          <w:color w:val="000000"/>
          <w:sz w:val="22"/>
          <w:szCs w:val="22"/>
        </w:rPr>
        <w:t>.</w:t>
      </w:r>
    </w:p>
    <w:p w:rsidR="00EA6969" w:rsidRPr="008F3A71" w:rsidRDefault="00EA6969" w:rsidP="000A7636">
      <w:pPr>
        <w:pStyle w:val="Prrafodelista"/>
        <w:tabs>
          <w:tab w:val="right" w:pos="7423"/>
        </w:tabs>
        <w:jc w:val="both"/>
        <w:rPr>
          <w:b/>
          <w:bCs/>
          <w:color w:val="000000"/>
        </w:rPr>
      </w:pPr>
    </w:p>
    <w:p w:rsidR="000C5E8C" w:rsidRDefault="00EA6969" w:rsidP="00732AD2">
      <w:pPr>
        <w:tabs>
          <w:tab w:val="right" w:pos="7423"/>
        </w:tabs>
        <w:jc w:val="both"/>
        <w:rPr>
          <w:color w:val="000000"/>
          <w:sz w:val="24"/>
          <w:szCs w:val="24"/>
        </w:rPr>
      </w:pPr>
      <w:r w:rsidRPr="00461E21">
        <w:rPr>
          <w:color w:val="000000"/>
          <w:sz w:val="24"/>
          <w:szCs w:val="24"/>
        </w:rPr>
        <w:t>Como se puede observar en la imagen anterior los estados de Jalisco y México son los que cuentan con la mayor cantidad de vehículos registrados en circulación dentro de un rango de 1, 389</w:t>
      </w:r>
      <w:r w:rsidR="000C5E8C" w:rsidRPr="00461E21">
        <w:rPr>
          <w:color w:val="000000"/>
          <w:sz w:val="24"/>
          <w:szCs w:val="24"/>
        </w:rPr>
        <w:t>, 831,01</w:t>
      </w:r>
      <w:r w:rsidRPr="00461E21">
        <w:rPr>
          <w:color w:val="000000"/>
          <w:sz w:val="24"/>
          <w:szCs w:val="24"/>
        </w:rPr>
        <w:t xml:space="preserve"> hasta 4</w:t>
      </w:r>
      <w:r w:rsidR="000C5E8C" w:rsidRPr="00461E21">
        <w:rPr>
          <w:color w:val="000000"/>
          <w:sz w:val="24"/>
          <w:szCs w:val="24"/>
        </w:rPr>
        <w:t>, 028,300</w:t>
      </w:r>
      <w:r w:rsidRPr="00461E21">
        <w:rPr>
          <w:color w:val="000000"/>
          <w:sz w:val="24"/>
          <w:szCs w:val="24"/>
        </w:rPr>
        <w:t xml:space="preserve">. </w:t>
      </w:r>
    </w:p>
    <w:p w:rsidR="00EA6969" w:rsidRPr="00461E21" w:rsidRDefault="000C5E8C" w:rsidP="00732AD2">
      <w:pPr>
        <w:tabs>
          <w:tab w:val="right" w:pos="7423"/>
        </w:tabs>
        <w:jc w:val="both"/>
        <w:rPr>
          <w:color w:val="000000"/>
          <w:sz w:val="24"/>
          <w:szCs w:val="24"/>
        </w:rPr>
      </w:pPr>
      <w:r>
        <w:rPr>
          <w:color w:val="000000"/>
          <w:sz w:val="24"/>
          <w:szCs w:val="24"/>
        </w:rPr>
        <w:br w:type="page"/>
      </w:r>
    </w:p>
    <w:p w:rsidR="00EA6969" w:rsidRPr="00D92453" w:rsidRDefault="00EA6969" w:rsidP="001A68BC">
      <w:pPr>
        <w:pStyle w:val="Ttulo3"/>
        <w:rPr>
          <w:rFonts w:cs="Times New Roman"/>
        </w:rPr>
      </w:pPr>
      <w:bookmarkStart w:id="18" w:name="_Toc310338743"/>
      <w:r w:rsidRPr="008F3A71">
        <w:t>Infraestructura vial deficiente</w:t>
      </w:r>
      <w:r>
        <w:t>.</w:t>
      </w:r>
      <w:bookmarkEnd w:id="18"/>
    </w:p>
    <w:p w:rsidR="00EA6969" w:rsidRDefault="000C5E8C" w:rsidP="00D92453">
      <w:pPr>
        <w:tabs>
          <w:tab w:val="right" w:pos="7423"/>
        </w:tabs>
        <w:jc w:val="center"/>
        <w:rPr>
          <w:color w:val="000000"/>
          <w:sz w:val="24"/>
          <w:szCs w:val="24"/>
        </w:rPr>
      </w:pPr>
      <w:r>
        <w:rPr>
          <w:noProof/>
          <w:sz w:val="24"/>
          <w:szCs w:val="24"/>
          <w:lang w:eastAsia="es-MX"/>
        </w:rPr>
        <w:pict>
          <v:shape id="Imagen 22" o:spid="_x0000_i1040" type="#_x0000_t75" style="width:231.9pt;height:160.75pt;visibility:visible">
            <v:imagedata r:id="rId28" o:title=""/>
            <o:lock v:ext="edit" aspectratio="f"/>
          </v:shape>
        </w:pict>
      </w:r>
    </w:p>
    <w:p w:rsidR="00EA6969" w:rsidRPr="00D92453" w:rsidRDefault="00EA6969" w:rsidP="00D92453">
      <w:pPr>
        <w:tabs>
          <w:tab w:val="right" w:pos="7423"/>
        </w:tabs>
        <w:jc w:val="center"/>
        <w:rPr>
          <w:color w:val="000000"/>
          <w:sz w:val="24"/>
          <w:szCs w:val="24"/>
        </w:rPr>
      </w:pPr>
      <w:r w:rsidRPr="00D92453">
        <w:rPr>
          <w:color w:val="000000"/>
        </w:rPr>
        <w:t xml:space="preserve">Fuente: Google/ imágenes. </w:t>
      </w:r>
      <w:r w:rsidRPr="004806CE">
        <w:rPr>
          <w:noProof/>
          <w:color w:val="000000"/>
        </w:rPr>
        <w:t>(Arduz, 2011)</w:t>
      </w:r>
    </w:p>
    <w:p w:rsidR="00EA6969" w:rsidRDefault="00EA6969" w:rsidP="000A7636">
      <w:pPr>
        <w:tabs>
          <w:tab w:val="right" w:pos="7423"/>
        </w:tabs>
        <w:jc w:val="both"/>
        <w:rPr>
          <w:color w:val="000000"/>
          <w:sz w:val="24"/>
          <w:szCs w:val="24"/>
        </w:rPr>
      </w:pPr>
      <w:r>
        <w:rPr>
          <w:color w:val="000000"/>
          <w:sz w:val="24"/>
          <w:szCs w:val="24"/>
        </w:rPr>
        <w:t>La m</w:t>
      </w:r>
      <w:r w:rsidRPr="008F3A71">
        <w:rPr>
          <w:color w:val="000000"/>
          <w:sz w:val="24"/>
          <w:szCs w:val="24"/>
        </w:rPr>
        <w:t>ala planeación de proyecto</w:t>
      </w:r>
      <w:r>
        <w:rPr>
          <w:color w:val="000000"/>
          <w:sz w:val="24"/>
          <w:szCs w:val="24"/>
        </w:rPr>
        <w:t>s</w:t>
      </w:r>
      <w:r w:rsidRPr="008F3A71">
        <w:rPr>
          <w:color w:val="000000"/>
          <w:sz w:val="24"/>
          <w:szCs w:val="24"/>
        </w:rPr>
        <w:t xml:space="preserve"> de movilidad urbana,</w:t>
      </w:r>
      <w:r>
        <w:rPr>
          <w:color w:val="000000"/>
          <w:sz w:val="24"/>
          <w:szCs w:val="24"/>
        </w:rPr>
        <w:t xml:space="preserve"> dan como resultado </w:t>
      </w:r>
      <w:r w:rsidRPr="008F3A71">
        <w:rPr>
          <w:color w:val="000000"/>
          <w:sz w:val="24"/>
          <w:szCs w:val="24"/>
        </w:rPr>
        <w:t xml:space="preserve"> problemas</w:t>
      </w:r>
      <w:r>
        <w:rPr>
          <w:color w:val="000000"/>
          <w:sz w:val="24"/>
          <w:szCs w:val="24"/>
        </w:rPr>
        <w:t xml:space="preserve"> en los desplazamientos de transportes público y privado</w:t>
      </w:r>
      <w:r w:rsidRPr="008F3A71">
        <w:rPr>
          <w:color w:val="000000"/>
          <w:sz w:val="24"/>
          <w:szCs w:val="24"/>
        </w:rPr>
        <w:t xml:space="preserve"> </w:t>
      </w:r>
      <w:r>
        <w:rPr>
          <w:color w:val="000000"/>
          <w:sz w:val="24"/>
          <w:szCs w:val="24"/>
        </w:rPr>
        <w:t>ya que solo son soluciones a corto plazo que desencadenan otros problemas viales.</w:t>
      </w:r>
    </w:p>
    <w:p w:rsidR="00EA6969" w:rsidRPr="008F3A71" w:rsidRDefault="00EA6969" w:rsidP="000A7636">
      <w:pPr>
        <w:tabs>
          <w:tab w:val="right" w:pos="7423"/>
        </w:tabs>
        <w:jc w:val="both"/>
        <w:rPr>
          <w:color w:val="000000"/>
          <w:sz w:val="24"/>
          <w:szCs w:val="24"/>
        </w:rPr>
      </w:pPr>
      <w:r>
        <w:rPr>
          <w:color w:val="000000"/>
          <w:sz w:val="24"/>
          <w:szCs w:val="24"/>
        </w:rPr>
        <w:t xml:space="preserve"> </w:t>
      </w:r>
    </w:p>
    <w:p w:rsidR="00EA6969" w:rsidRDefault="00EA6969" w:rsidP="00F15123"/>
    <w:p w:rsidR="00EA6969" w:rsidRDefault="00EA6969" w:rsidP="001A68BC">
      <w:pPr>
        <w:pStyle w:val="Ttulo3"/>
      </w:pPr>
      <w:bookmarkStart w:id="19" w:name="_Toc310338744"/>
      <w:r>
        <w:t>Concentración del tiempo en las empresas</w:t>
      </w:r>
      <w:bookmarkEnd w:id="19"/>
    </w:p>
    <w:p w:rsidR="00EA6969" w:rsidRPr="00B62DA9" w:rsidRDefault="00EA6969" w:rsidP="00B62DA9"/>
    <w:p w:rsidR="00EA6969" w:rsidRPr="00B62DA9" w:rsidRDefault="00EA6969" w:rsidP="000A7636">
      <w:pPr>
        <w:tabs>
          <w:tab w:val="right" w:pos="7423"/>
        </w:tabs>
        <w:jc w:val="both"/>
        <w:rPr>
          <w:color w:val="000000"/>
          <w:sz w:val="24"/>
          <w:szCs w:val="24"/>
        </w:rPr>
      </w:pPr>
      <w:r w:rsidRPr="00B62DA9">
        <w:rPr>
          <w:color w:val="000000"/>
          <w:sz w:val="24"/>
          <w:szCs w:val="24"/>
        </w:rPr>
        <w:t>La mayoría de las empresas y organizaciones empiezan  y terminan sus jornadas laborales a la misma hora, lo que provoca las famosas “horas pico”, y es cuando el tráfico vehicular se pone realmente incontrolable. Pero no solo las empresas sino también las  organizaciones escolares concentran sus horarios a la misma hora.</w:t>
      </w:r>
    </w:p>
    <w:p w:rsidR="00EA6969" w:rsidRDefault="000C5E8C" w:rsidP="00B62DA9">
      <w:pPr>
        <w:tabs>
          <w:tab w:val="right" w:pos="7423"/>
        </w:tabs>
        <w:jc w:val="center"/>
        <w:rPr>
          <w:rFonts w:ascii="Times New Roman" w:hAnsi="Times New Roman" w:cs="Times New Roman"/>
          <w:color w:val="000000"/>
          <w:sz w:val="24"/>
          <w:szCs w:val="24"/>
        </w:rPr>
      </w:pPr>
      <w:r>
        <w:rPr>
          <w:noProof/>
          <w:lang w:eastAsia="es-MX"/>
        </w:rPr>
        <w:pict>
          <v:shape id="Imagen 23" o:spid="_x0000_i1041" type="#_x0000_t75" style="width:164.1pt;height:118.9pt;visibility:visible">
            <v:imagedata r:id="rId29" o:title=""/>
          </v:shape>
        </w:pict>
      </w:r>
    </w:p>
    <w:p w:rsidR="00EA6969" w:rsidRDefault="00EA6969" w:rsidP="00B62DA9">
      <w:pPr>
        <w:tabs>
          <w:tab w:val="right" w:pos="7423"/>
        </w:tabs>
        <w:jc w:val="center"/>
        <w:rPr>
          <w:rFonts w:ascii="Times New Roman" w:hAnsi="Times New Roman" w:cs="Times New Roman"/>
          <w:color w:val="000000"/>
          <w:sz w:val="24"/>
          <w:szCs w:val="24"/>
        </w:rPr>
      </w:pPr>
      <w:r>
        <w:rPr>
          <w:rFonts w:ascii="Times New Roman" w:hAnsi="Times New Roman" w:cs="Times New Roman"/>
          <w:color w:val="000000"/>
          <w:sz w:val="16"/>
          <w:szCs w:val="16"/>
        </w:rPr>
        <w:t>Fuente: G</w:t>
      </w:r>
      <w:r w:rsidRPr="00DC5305">
        <w:rPr>
          <w:rFonts w:ascii="Times New Roman" w:hAnsi="Times New Roman" w:cs="Times New Roman"/>
          <w:color w:val="000000"/>
          <w:sz w:val="16"/>
          <w:szCs w:val="16"/>
        </w:rPr>
        <w:t>oogle/imágenes</w:t>
      </w:r>
      <w:r>
        <w:rPr>
          <w:rFonts w:ascii="Times New Roman" w:hAnsi="Times New Roman" w:cs="Times New Roman"/>
          <w:color w:val="000000"/>
          <w:sz w:val="16"/>
          <w:szCs w:val="16"/>
        </w:rPr>
        <w:t xml:space="preserve"> </w:t>
      </w:r>
      <w:r w:rsidRPr="004806CE">
        <w:rPr>
          <w:rFonts w:ascii="Times New Roman" w:hAnsi="Times New Roman" w:cs="Times New Roman"/>
          <w:noProof/>
          <w:color w:val="000000"/>
          <w:sz w:val="16"/>
          <w:szCs w:val="16"/>
        </w:rPr>
        <w:t>(Lopez, 2007)</w:t>
      </w:r>
    </w:p>
    <w:p w:rsidR="00EA6969" w:rsidRDefault="00EA6969" w:rsidP="000A7636">
      <w:pPr>
        <w:tabs>
          <w:tab w:val="right" w:pos="7423"/>
        </w:tabs>
        <w:jc w:val="both"/>
        <w:rPr>
          <w:rFonts w:ascii="Times New Roman" w:hAnsi="Times New Roman" w:cs="Times New Roman"/>
          <w:color w:val="000000"/>
          <w:sz w:val="24"/>
          <w:szCs w:val="24"/>
        </w:rPr>
      </w:pPr>
    </w:p>
    <w:p w:rsidR="00EA6969" w:rsidRDefault="00EA6969" w:rsidP="000A7636">
      <w:pPr>
        <w:tabs>
          <w:tab w:val="right" w:pos="7423"/>
        </w:tabs>
        <w:jc w:val="both"/>
        <w:rPr>
          <w:rFonts w:ascii="Times New Roman" w:hAnsi="Times New Roman" w:cs="Times New Roman"/>
          <w:color w:val="000000"/>
          <w:sz w:val="24"/>
          <w:szCs w:val="24"/>
        </w:rPr>
      </w:pPr>
    </w:p>
    <w:p w:rsidR="00EA6969" w:rsidRPr="00A42B84" w:rsidRDefault="00EA6969" w:rsidP="00235FAB">
      <w:pPr>
        <w:pStyle w:val="Ttulo3"/>
        <w:rPr>
          <w:rFonts w:cs="Times New Roman"/>
          <w:sz w:val="24"/>
          <w:szCs w:val="24"/>
        </w:rPr>
      </w:pPr>
      <w:bookmarkStart w:id="20" w:name="_Toc310338745"/>
      <w:r>
        <w:t>Oportunidad de elegir donde vive y donde trabajar.</w:t>
      </w:r>
      <w:bookmarkEnd w:id="20"/>
    </w:p>
    <w:p w:rsidR="00EA6969" w:rsidRDefault="000C5E8C" w:rsidP="0043186F">
      <w:pPr>
        <w:tabs>
          <w:tab w:val="right" w:pos="7423"/>
        </w:tabs>
        <w:jc w:val="center"/>
        <w:rPr>
          <w:rFonts w:ascii="Times New Roman" w:hAnsi="Times New Roman" w:cs="Times New Roman"/>
          <w:color w:val="000000"/>
          <w:sz w:val="16"/>
          <w:szCs w:val="16"/>
        </w:rPr>
      </w:pPr>
      <w:r>
        <w:rPr>
          <w:noProof/>
          <w:lang w:eastAsia="es-MX"/>
        </w:rPr>
        <w:pict>
          <v:shape id="Imagen 14" o:spid="_x0000_i1042" type="#_x0000_t75" style="width:215.15pt;height:135.65pt;visibility:visible">
            <v:imagedata r:id="rId30" o:title=""/>
            <o:lock v:ext="edit" aspectratio="f"/>
          </v:shape>
        </w:pict>
      </w:r>
    </w:p>
    <w:p w:rsidR="00EA6969" w:rsidRDefault="00EA6969" w:rsidP="0043186F">
      <w:pPr>
        <w:tabs>
          <w:tab w:val="right" w:pos="7423"/>
        </w:tabs>
        <w:jc w:val="center"/>
        <w:rPr>
          <w:rFonts w:ascii="Times New Roman" w:hAnsi="Times New Roman" w:cs="Times New Roman"/>
          <w:color w:val="000000"/>
          <w:sz w:val="16"/>
          <w:szCs w:val="16"/>
        </w:rPr>
      </w:pPr>
      <w:r>
        <w:rPr>
          <w:rFonts w:ascii="Times New Roman" w:hAnsi="Times New Roman" w:cs="Times New Roman"/>
          <w:color w:val="000000"/>
          <w:sz w:val="16"/>
          <w:szCs w:val="16"/>
        </w:rPr>
        <w:t>Fuente: Go</w:t>
      </w:r>
      <w:r w:rsidRPr="00DC5305">
        <w:rPr>
          <w:rFonts w:ascii="Times New Roman" w:hAnsi="Times New Roman" w:cs="Times New Roman"/>
          <w:color w:val="000000"/>
          <w:sz w:val="16"/>
          <w:szCs w:val="16"/>
        </w:rPr>
        <w:t xml:space="preserve">ogle/imágenes </w:t>
      </w:r>
      <w:r w:rsidRPr="004806CE">
        <w:rPr>
          <w:rFonts w:ascii="Times New Roman" w:hAnsi="Times New Roman" w:cs="Times New Roman"/>
          <w:noProof/>
          <w:color w:val="000000"/>
          <w:sz w:val="16"/>
          <w:szCs w:val="16"/>
        </w:rPr>
        <w:t>(travel, 2010)</w:t>
      </w:r>
    </w:p>
    <w:p w:rsidR="00EA6969" w:rsidRPr="00235FAB" w:rsidRDefault="00EA6969" w:rsidP="00235FAB">
      <w:pPr>
        <w:tabs>
          <w:tab w:val="right" w:pos="7423"/>
        </w:tabs>
        <w:jc w:val="both"/>
        <w:rPr>
          <w:color w:val="000000"/>
          <w:sz w:val="24"/>
          <w:szCs w:val="24"/>
        </w:rPr>
      </w:pPr>
      <w:r w:rsidRPr="00235FAB">
        <w:rPr>
          <w:noProof/>
          <w:sz w:val="24"/>
          <w:szCs w:val="24"/>
          <w:lang w:eastAsia="es-MX"/>
        </w:rPr>
        <w:t xml:space="preserve"> </w:t>
      </w:r>
      <w:r w:rsidRPr="00235FAB">
        <w:rPr>
          <w:color w:val="000000"/>
          <w:sz w:val="24"/>
          <w:szCs w:val="24"/>
        </w:rPr>
        <w:t>A la mayoría de la población no le importa perder una o dos horas en el tráfico con tal de vivir o trabajar donde ellos quieran, esto provoca que el flujo vehicular o el uso del mismo se vea como una necesidad en vez de una alternativa.</w:t>
      </w:r>
    </w:p>
    <w:p w:rsidR="00EA6969" w:rsidRPr="00235FAB" w:rsidRDefault="00EA6969" w:rsidP="000A7636">
      <w:pPr>
        <w:tabs>
          <w:tab w:val="right" w:pos="7423"/>
        </w:tabs>
        <w:jc w:val="both"/>
        <w:rPr>
          <w:color w:val="000000"/>
          <w:sz w:val="24"/>
          <w:szCs w:val="24"/>
        </w:rPr>
      </w:pPr>
    </w:p>
    <w:p w:rsidR="00EA6969" w:rsidRPr="00235FAB" w:rsidRDefault="00EA6969" w:rsidP="00235FAB">
      <w:pPr>
        <w:pStyle w:val="Ttulo3"/>
        <w:rPr>
          <w:rFonts w:ascii="Calibri" w:hAnsi="Calibri" w:cs="Calibri"/>
          <w:sz w:val="24"/>
          <w:szCs w:val="24"/>
        </w:rPr>
      </w:pPr>
      <w:bookmarkStart w:id="21" w:name="_Toc310338746"/>
      <w:r w:rsidRPr="00235FAB">
        <w:rPr>
          <w:rFonts w:ascii="Calibri" w:hAnsi="Calibri" w:cs="Calibri"/>
          <w:sz w:val="24"/>
          <w:szCs w:val="24"/>
        </w:rPr>
        <w:t>Comodidad de viajar en vehículos propios.</w:t>
      </w:r>
      <w:bookmarkEnd w:id="21"/>
    </w:p>
    <w:p w:rsidR="00EA6969" w:rsidRPr="00235FAB" w:rsidRDefault="00EA6969" w:rsidP="00235FAB">
      <w:pPr>
        <w:rPr>
          <w:sz w:val="24"/>
          <w:szCs w:val="24"/>
        </w:rPr>
      </w:pPr>
    </w:p>
    <w:p w:rsidR="00EA6969" w:rsidRPr="00235FAB" w:rsidRDefault="00EA6969" w:rsidP="000A7636">
      <w:pPr>
        <w:tabs>
          <w:tab w:val="right" w:pos="7423"/>
        </w:tabs>
        <w:jc w:val="both"/>
        <w:rPr>
          <w:color w:val="000000"/>
          <w:sz w:val="24"/>
          <w:szCs w:val="24"/>
        </w:rPr>
      </w:pPr>
      <w:r w:rsidRPr="00235FAB">
        <w:rPr>
          <w:color w:val="000000"/>
          <w:sz w:val="24"/>
          <w:szCs w:val="24"/>
        </w:rPr>
        <w:t xml:space="preserve">La mayoría de la población en México, prefiere viajar en sus propios autos, esto por confort, privacidad y obviamente también por la mala planeación del transporte urbano, lo que provoca que el costo-tiempo sea un factor  para viajar en sus propios vehículos.   </w:t>
      </w:r>
    </w:p>
    <w:p w:rsidR="00EA6969" w:rsidRPr="00235FAB" w:rsidRDefault="000C5E8C" w:rsidP="00235FAB">
      <w:pPr>
        <w:tabs>
          <w:tab w:val="right" w:pos="7423"/>
        </w:tabs>
        <w:jc w:val="center"/>
        <w:rPr>
          <w:color w:val="000000"/>
          <w:sz w:val="24"/>
          <w:szCs w:val="24"/>
        </w:rPr>
      </w:pPr>
      <w:r>
        <w:rPr>
          <w:noProof/>
          <w:sz w:val="24"/>
          <w:szCs w:val="24"/>
          <w:lang w:eastAsia="es-MX"/>
        </w:rPr>
        <w:pict>
          <v:shape id="Imagen 26" o:spid="_x0000_i1043" type="#_x0000_t75" alt="http://cdn.buscoempresas.es/uploads/1/4/6/14671.src.jpg" style="width:227.7pt;height:141.5pt;visibility:visible">
            <v:imagedata r:id="rId31" o:title=""/>
            <o:lock v:ext="edit" aspectratio="f"/>
          </v:shape>
        </w:pict>
      </w:r>
    </w:p>
    <w:p w:rsidR="00EA6969" w:rsidRDefault="00EA6969" w:rsidP="00235FAB">
      <w:pPr>
        <w:tabs>
          <w:tab w:val="right" w:pos="7423"/>
        </w:tabs>
        <w:jc w:val="center"/>
        <w:rPr>
          <w:color w:val="000000"/>
          <w:sz w:val="24"/>
          <w:szCs w:val="24"/>
        </w:rPr>
      </w:pPr>
      <w:r w:rsidRPr="00235FAB">
        <w:rPr>
          <w:color w:val="000000"/>
          <w:sz w:val="24"/>
          <w:szCs w:val="24"/>
        </w:rPr>
        <w:t xml:space="preserve">Fuente: imágenes/Google </w:t>
      </w:r>
      <w:r w:rsidRPr="004806CE">
        <w:rPr>
          <w:noProof/>
          <w:color w:val="000000"/>
          <w:sz w:val="24"/>
          <w:szCs w:val="24"/>
        </w:rPr>
        <w:t>(buscoempresa.es, 2011)</w:t>
      </w:r>
    </w:p>
    <w:p w:rsidR="00EA6969" w:rsidRPr="005D55BF" w:rsidRDefault="00EA6969" w:rsidP="005D55BF">
      <w:pPr>
        <w:tabs>
          <w:tab w:val="right" w:pos="7423"/>
        </w:tabs>
        <w:jc w:val="both"/>
        <w:rPr>
          <w:color w:val="000000"/>
          <w:sz w:val="24"/>
          <w:szCs w:val="24"/>
        </w:rPr>
      </w:pPr>
      <w:r w:rsidRPr="005D55BF">
        <w:rPr>
          <w:color w:val="000000"/>
          <w:sz w:val="24"/>
          <w:szCs w:val="24"/>
        </w:rPr>
        <w:t>En México, se puede percibir de una manera muy general que los costos que se perciben al viajar en su propio vehículo, sobrepasan  los beneficios que ofrece el transporte público, lo que nos dice que falta mejorar en muchos sentidos dicha manera de transportarse.</w:t>
      </w:r>
    </w:p>
    <w:p w:rsidR="00EA6969" w:rsidRPr="005D55BF" w:rsidRDefault="00EA6969" w:rsidP="005D55BF">
      <w:pPr>
        <w:tabs>
          <w:tab w:val="right" w:pos="7423"/>
        </w:tabs>
        <w:jc w:val="both"/>
        <w:rPr>
          <w:color w:val="000000"/>
          <w:sz w:val="24"/>
          <w:szCs w:val="24"/>
        </w:rPr>
      </w:pPr>
      <w:r w:rsidRPr="005D55BF">
        <w:rPr>
          <w:color w:val="000000"/>
          <w:sz w:val="24"/>
          <w:szCs w:val="24"/>
        </w:rPr>
        <w:lastRenderedPageBreak/>
        <w:t>Para lograr cambiar la manera en que la población percibe los costos del transporte público, se necesitaría una política la cual tenga como objetivo en cambiar la percepción que se tiene hoy en día sobre esta manera de transportarse vs el vehículo propio, reforzando los beneficios que se obtienen al utilizar RUTAS bien planeadas, pero para lograrlo  se necesitaría incrementar lo positivo que se obtiene al viajar en transporte público y disminuir lo de conducir su propio vehículo.</w:t>
      </w:r>
    </w:p>
    <w:p w:rsidR="00EA6969" w:rsidRDefault="000C5E8C" w:rsidP="000A7636">
      <w:pPr>
        <w:tabs>
          <w:tab w:val="right" w:pos="7423"/>
        </w:tabs>
        <w:jc w:val="both"/>
        <w:rPr>
          <w:i/>
          <w:iCs/>
          <w:color w:val="000000"/>
          <w:sz w:val="24"/>
          <w:szCs w:val="24"/>
        </w:rPr>
      </w:pPr>
      <w:r>
        <w:rPr>
          <w:noProof/>
          <w:sz w:val="24"/>
          <w:szCs w:val="24"/>
          <w:lang w:eastAsia="es-MX"/>
        </w:rPr>
        <w:pict>
          <v:shape id="Imagen 25" o:spid="_x0000_i1044" type="#_x0000_t75" style="width:175.8pt;height:141.5pt;visibility:visible">
            <v:imagedata r:id="rId32" o:title=""/>
            <o:lock v:ext="edit" aspectratio="f"/>
          </v:shape>
        </w:pict>
      </w:r>
    </w:p>
    <w:p w:rsidR="00EA6969" w:rsidRPr="00235FAB" w:rsidRDefault="00EA6969" w:rsidP="000A7636">
      <w:pPr>
        <w:tabs>
          <w:tab w:val="right" w:pos="7423"/>
        </w:tabs>
        <w:jc w:val="both"/>
        <w:rPr>
          <w:i/>
          <w:iCs/>
          <w:color w:val="000000"/>
          <w:sz w:val="24"/>
          <w:szCs w:val="24"/>
        </w:rPr>
      </w:pPr>
      <w:r w:rsidRPr="00235FAB">
        <w:rPr>
          <w:color w:val="000000"/>
          <w:sz w:val="24"/>
          <w:szCs w:val="24"/>
        </w:rPr>
        <w:t xml:space="preserve">   Fuente: </w:t>
      </w:r>
      <w:r>
        <w:rPr>
          <w:color w:val="000000"/>
          <w:sz w:val="24"/>
          <w:szCs w:val="24"/>
        </w:rPr>
        <w:t>G</w:t>
      </w:r>
      <w:r w:rsidRPr="00235FAB">
        <w:rPr>
          <w:color w:val="000000"/>
          <w:sz w:val="24"/>
          <w:szCs w:val="24"/>
        </w:rPr>
        <w:t xml:space="preserve">oogle/imágenes </w:t>
      </w:r>
      <w:r w:rsidRPr="004806CE">
        <w:rPr>
          <w:noProof/>
          <w:color w:val="000000"/>
          <w:sz w:val="24"/>
          <w:szCs w:val="24"/>
        </w:rPr>
        <w:t>(O., 2011)</w:t>
      </w:r>
    </w:p>
    <w:p w:rsidR="00EA6969" w:rsidRDefault="00EA6969" w:rsidP="001A68BC">
      <w:pPr>
        <w:pStyle w:val="Ttulo2"/>
      </w:pPr>
      <w:r>
        <w:t xml:space="preserve">             </w:t>
      </w:r>
      <w:bookmarkStart w:id="22" w:name="_Toc310338747"/>
      <w:r>
        <w:t>Algunas consecuencias causadas por el tráfico vehicular en el País.</w:t>
      </w:r>
      <w:bookmarkEnd w:id="22"/>
      <w:r>
        <w:t xml:space="preserve">     </w:t>
      </w:r>
    </w:p>
    <w:p w:rsidR="00EA6969" w:rsidRDefault="00EA6969" w:rsidP="001A68BC">
      <w:r>
        <w:t xml:space="preserve">                                       </w:t>
      </w:r>
    </w:p>
    <w:p w:rsidR="00EA6969" w:rsidRPr="00B62DA9" w:rsidRDefault="00EA6969" w:rsidP="000C5E8C">
      <w:pPr>
        <w:pStyle w:val="Prrafodelista"/>
        <w:tabs>
          <w:tab w:val="right" w:pos="7423"/>
        </w:tabs>
        <w:spacing w:line="276" w:lineRule="auto"/>
        <w:jc w:val="both"/>
        <w:rPr>
          <w:b/>
          <w:bCs/>
          <w:color w:val="000000"/>
        </w:rPr>
      </w:pPr>
      <w:r>
        <w:rPr>
          <w:rFonts w:ascii="Times New Roman" w:hAnsi="Times New Roman" w:cs="Times New Roman"/>
          <w:b/>
          <w:bCs/>
          <w:color w:val="000000"/>
        </w:rPr>
        <w:t>Los conductores muchas veces no saben el costo real, al estar dentro de la congestión vial.</w:t>
      </w:r>
    </w:p>
    <w:p w:rsidR="00EA6969" w:rsidRPr="00B62DA9" w:rsidRDefault="000C5E8C" w:rsidP="001A68BC">
      <w:pPr>
        <w:tabs>
          <w:tab w:val="right" w:pos="7423"/>
        </w:tabs>
        <w:jc w:val="both"/>
        <w:rPr>
          <w:color w:val="000000"/>
          <w:sz w:val="24"/>
          <w:szCs w:val="24"/>
        </w:rPr>
      </w:pPr>
      <w:r>
        <w:rPr>
          <w:noProof/>
          <w:lang w:eastAsia="es-MX"/>
        </w:rPr>
        <w:pict>
          <v:shape id="Imagen 11" o:spid="_x0000_s1033" type="#_x0000_t75" style="position:absolute;left:0;text-align:left;margin-left:-6.55pt;margin-top:-6.6pt;width:177.1pt;height:128.15pt;z-index:-1;visibility:visible" wrapcoords="1373 2021 1373 19579 20136 19579 20136 2021 1373 2021">
            <v:imagedata r:id="rId33" o:title=""/>
            <o:lock v:ext="edit" aspectratio="f"/>
            <w10:wrap type="through"/>
          </v:shape>
        </w:pict>
      </w:r>
      <w:r w:rsidR="00EA6969" w:rsidRPr="00B62DA9">
        <w:rPr>
          <w:color w:val="000000"/>
          <w:sz w:val="24"/>
          <w:szCs w:val="24"/>
        </w:rPr>
        <w:t xml:space="preserve">Al momento de estar dentro </w:t>
      </w:r>
      <w:r w:rsidR="00EA6969">
        <w:rPr>
          <w:color w:val="000000"/>
          <w:sz w:val="24"/>
          <w:szCs w:val="24"/>
        </w:rPr>
        <w:t>un congestionamiento vial, no percibimos</w:t>
      </w:r>
      <w:r w:rsidR="00EA6969" w:rsidRPr="00B62DA9">
        <w:rPr>
          <w:color w:val="000000"/>
          <w:sz w:val="24"/>
          <w:szCs w:val="24"/>
        </w:rPr>
        <w:t xml:space="preserve"> los costos reales que provoca estar ahí, como lo es el tiempo, el estrés y</w:t>
      </w:r>
      <w:r w:rsidR="00EA6969">
        <w:rPr>
          <w:color w:val="000000"/>
          <w:sz w:val="24"/>
          <w:szCs w:val="24"/>
        </w:rPr>
        <w:t xml:space="preserve"> la contaminación que se causa</w:t>
      </w:r>
      <w:r w:rsidR="00EA6969" w:rsidRPr="00B62DA9">
        <w:rPr>
          <w:color w:val="000000"/>
          <w:sz w:val="24"/>
          <w:szCs w:val="24"/>
        </w:rPr>
        <w:t xml:space="preserve"> en ese momento, y mientras la sociedad no realce estos costos, la población vehicular seguirá sin darse </w:t>
      </w:r>
      <w:r w:rsidR="00EA6969">
        <w:rPr>
          <w:color w:val="000000"/>
          <w:sz w:val="24"/>
          <w:szCs w:val="24"/>
        </w:rPr>
        <w:t>c</w:t>
      </w:r>
      <w:r w:rsidR="00EA6969" w:rsidRPr="00B62DA9">
        <w:rPr>
          <w:color w:val="000000"/>
          <w:sz w:val="24"/>
          <w:szCs w:val="24"/>
        </w:rPr>
        <w:t>uenta</w:t>
      </w:r>
      <w:r w:rsidR="00EA6969">
        <w:rPr>
          <w:color w:val="000000"/>
          <w:sz w:val="24"/>
          <w:szCs w:val="24"/>
        </w:rPr>
        <w:t xml:space="preserve"> de la realidad de la</w:t>
      </w:r>
      <w:r w:rsidR="00EA6969" w:rsidRPr="00B62DA9">
        <w:rPr>
          <w:color w:val="000000"/>
          <w:sz w:val="24"/>
          <w:szCs w:val="24"/>
        </w:rPr>
        <w:t xml:space="preserve"> </w:t>
      </w:r>
      <w:r w:rsidR="00EA6969">
        <w:rPr>
          <w:color w:val="000000"/>
          <w:sz w:val="24"/>
          <w:szCs w:val="24"/>
        </w:rPr>
        <w:t>problemática.</w:t>
      </w:r>
    </w:p>
    <w:p w:rsidR="00EA6969" w:rsidRPr="001A68BC" w:rsidRDefault="00EA6969" w:rsidP="001A68BC">
      <w:pPr>
        <w:tabs>
          <w:tab w:val="right" w:pos="7423"/>
        </w:tabs>
        <w:jc w:val="both"/>
        <w:rPr>
          <w:color w:val="000000"/>
          <w:sz w:val="28"/>
          <w:szCs w:val="28"/>
        </w:rPr>
      </w:pPr>
      <w:r w:rsidRPr="001A68BC">
        <w:rPr>
          <w:color w:val="000000"/>
          <w:sz w:val="18"/>
          <w:szCs w:val="18"/>
        </w:rPr>
        <w:t xml:space="preserve">Fuente: Google/ imágenes </w:t>
      </w:r>
      <w:r w:rsidRPr="004806CE">
        <w:rPr>
          <w:noProof/>
          <w:color w:val="000000"/>
          <w:sz w:val="18"/>
          <w:szCs w:val="18"/>
        </w:rPr>
        <w:t>(minutos, 2009)</w:t>
      </w:r>
      <w:r w:rsidRPr="001A68BC">
        <w:rPr>
          <w:color w:val="000000"/>
          <w:sz w:val="28"/>
          <w:szCs w:val="28"/>
        </w:rPr>
        <w:t xml:space="preserve">                    </w:t>
      </w:r>
    </w:p>
    <w:p w:rsidR="00EA6969" w:rsidRDefault="00EA6969" w:rsidP="00F15123">
      <w:r>
        <w:br w:type="page"/>
      </w:r>
    </w:p>
    <w:p w:rsidR="00EA6969" w:rsidRPr="00D20991" w:rsidRDefault="00EA6969" w:rsidP="001121AD">
      <w:pPr>
        <w:pStyle w:val="Ttulo1"/>
      </w:pPr>
      <w:bookmarkStart w:id="23" w:name="_Toc310338748"/>
      <w:r w:rsidRPr="00D20991">
        <w:t>Situación actual de la Zona Metropolitana de Guadalajara</w:t>
      </w:r>
      <w:bookmarkEnd w:id="23"/>
    </w:p>
    <w:p w:rsidR="00EA6969" w:rsidRDefault="00EA6969" w:rsidP="00F15123">
      <w:pPr>
        <w:jc w:val="both"/>
        <w:rPr>
          <w:rFonts w:ascii="Arial" w:hAnsi="Arial" w:cs="Arial"/>
        </w:rPr>
      </w:pPr>
    </w:p>
    <w:p w:rsidR="00EA6969" w:rsidRPr="00D20991" w:rsidRDefault="00EA6969" w:rsidP="00F15123">
      <w:pPr>
        <w:jc w:val="both"/>
        <w:rPr>
          <w:rFonts w:ascii="Arial" w:hAnsi="Arial" w:cs="Arial"/>
        </w:rPr>
      </w:pPr>
    </w:p>
    <w:p w:rsidR="00EA6969" w:rsidRDefault="000C5E8C" w:rsidP="00F15123">
      <w:pPr>
        <w:jc w:val="center"/>
        <w:rPr>
          <w:rFonts w:ascii="Arial" w:hAnsi="Arial" w:cs="Arial"/>
        </w:rPr>
      </w:pPr>
      <w:r>
        <w:rPr>
          <w:rFonts w:ascii="Arial" w:hAnsi="Arial" w:cs="Arial"/>
          <w:noProof/>
          <w:lang w:eastAsia="es-MX"/>
        </w:rPr>
        <w:pict>
          <v:shape id="Imagen 24" o:spid="_x0000_i1045" type="#_x0000_t75" style="width:269.6pt;height:269.6pt;visibility:visible" o:bordertopcolor="#76923c" o:borderleftcolor="#76923c" o:borderbottomcolor="#76923c" o:borderrightcolor="#76923c">
            <v:imagedata r:id="rId34" o:title=""/>
            <w10:bordertop type="single" width="18"/>
            <w10:borderleft type="single" width="18"/>
            <w10:borderbottom type="single" width="18"/>
            <w10:borderright type="single" width="18"/>
          </v:shape>
        </w:pict>
      </w:r>
    </w:p>
    <w:p w:rsidR="00EA6969" w:rsidRPr="00F15123" w:rsidRDefault="00EA6969" w:rsidP="00F15123">
      <w:pPr>
        <w:jc w:val="center"/>
        <w:rPr>
          <w:sz w:val="24"/>
          <w:szCs w:val="24"/>
        </w:rPr>
      </w:pPr>
      <w:r w:rsidRPr="004806CE">
        <w:rPr>
          <w:noProof/>
          <w:sz w:val="24"/>
          <w:szCs w:val="24"/>
        </w:rPr>
        <w:t>(Wikipedia, 2011)</w:t>
      </w:r>
    </w:p>
    <w:p w:rsidR="00EA6969" w:rsidRPr="00F15123" w:rsidRDefault="00EA6969" w:rsidP="00F15123">
      <w:pPr>
        <w:jc w:val="both"/>
        <w:rPr>
          <w:sz w:val="24"/>
          <w:szCs w:val="24"/>
        </w:rPr>
      </w:pPr>
      <w:r w:rsidRPr="00F15123">
        <w:rPr>
          <w:sz w:val="24"/>
          <w:szCs w:val="24"/>
        </w:rPr>
        <w:t xml:space="preserve">La situación actual de la Zona Metropolitana de Guadalajara se encuentra en la búsqueda de estrategias eficientes para combatir el congestionamiento vial que afecta hoy en día las principales vías y cruces vehiculares de la ciudad.  </w:t>
      </w:r>
    </w:p>
    <w:p w:rsidR="00EA6969" w:rsidRPr="00F15123" w:rsidRDefault="00EA6969" w:rsidP="00F15123">
      <w:pPr>
        <w:jc w:val="both"/>
        <w:rPr>
          <w:sz w:val="24"/>
          <w:szCs w:val="24"/>
        </w:rPr>
      </w:pPr>
    </w:p>
    <w:p w:rsidR="00EA6969" w:rsidRPr="00F15123" w:rsidRDefault="00EA6969" w:rsidP="00F15123">
      <w:pPr>
        <w:jc w:val="both"/>
        <w:rPr>
          <w:sz w:val="24"/>
          <w:szCs w:val="24"/>
        </w:rPr>
      </w:pPr>
      <w:r w:rsidRPr="00F15123">
        <w:rPr>
          <w:sz w:val="24"/>
          <w:szCs w:val="24"/>
        </w:rPr>
        <w:t xml:space="preserve">El tráfico vehicular es consecuencia de diferentes factores como la ineficiencia del transporte público, el crecimiento descontrolado de vehículos y población,  infraestructura vial en mal estado, falta de organización dentro de las dependencias del gobierno a consecuencia de los 6 principales municipios por los que se integra la metrópoli. Ya que la mayoría de los proyectos quedan inconclusos por motivos políticos y presupuestos. Es decir los ayuntamientos de cada municipio por depender de diferentes </w:t>
      </w:r>
      <w:r w:rsidRPr="00F15123">
        <w:rPr>
          <w:sz w:val="24"/>
          <w:szCs w:val="24"/>
        </w:rPr>
        <w:lastRenderedPageBreak/>
        <w:t>partidos políticos no logran establecer acuerdos entre ellos, lo que perjudica a los proyectos de obra pública que se plantean a corto y largo plazo.</w:t>
      </w:r>
    </w:p>
    <w:p w:rsidR="00EA6969" w:rsidRDefault="00EA6969" w:rsidP="00F15123">
      <w:pPr>
        <w:jc w:val="both"/>
        <w:rPr>
          <w:sz w:val="24"/>
          <w:szCs w:val="24"/>
        </w:rPr>
      </w:pPr>
      <w:r w:rsidRPr="00F15123">
        <w:rPr>
          <w:sz w:val="24"/>
          <w:szCs w:val="24"/>
        </w:rPr>
        <w:t xml:space="preserve"> Lo cual provoca dolor de cabeza cada día para los que transitan esta ciudad incluyendo los usuarios de vehículos motorizados y no motorizados. </w:t>
      </w:r>
    </w:p>
    <w:p w:rsidR="00EA6969" w:rsidRPr="00F15123" w:rsidRDefault="00EA6969" w:rsidP="00F15123">
      <w:pPr>
        <w:jc w:val="both"/>
        <w:rPr>
          <w:sz w:val="24"/>
          <w:szCs w:val="24"/>
        </w:rPr>
      </w:pPr>
      <w:r w:rsidRPr="005B098E">
        <w:rPr>
          <w:sz w:val="24"/>
          <w:szCs w:val="24"/>
        </w:rPr>
        <w:t>La velocidad promedio en la capital jalisciense de acuerdo a la Secretaria d</w:t>
      </w:r>
      <w:r>
        <w:rPr>
          <w:sz w:val="24"/>
          <w:szCs w:val="24"/>
        </w:rPr>
        <w:t>e Vialidad y Transporte (SV y T</w:t>
      </w:r>
      <w:r w:rsidRPr="005B098E">
        <w:rPr>
          <w:sz w:val="24"/>
          <w:szCs w:val="24"/>
        </w:rPr>
        <w:t xml:space="preserve">) es de 25 km/h </w:t>
      </w:r>
      <w:r>
        <w:rPr>
          <w:sz w:val="24"/>
          <w:szCs w:val="24"/>
        </w:rPr>
        <w:t xml:space="preserve">sin embargo </w:t>
      </w:r>
      <w:r w:rsidRPr="005B098E">
        <w:rPr>
          <w:sz w:val="24"/>
          <w:szCs w:val="24"/>
        </w:rPr>
        <w:t>dentro de las principales vías de la  ciudad en las “horas pico” se circula a 19 km/h.</w:t>
      </w:r>
    </w:p>
    <w:p w:rsidR="00EA6969" w:rsidRDefault="00EA6969" w:rsidP="001121AD">
      <w:pPr>
        <w:pStyle w:val="Ttulo2"/>
        <w:rPr>
          <w:rFonts w:cs="Times New Roman"/>
        </w:rPr>
      </w:pPr>
      <w:bookmarkStart w:id="24" w:name="_Toc310338749"/>
      <w:r w:rsidRPr="00F15123">
        <w:t>Infraestructura vial de Guadalajara.</w:t>
      </w:r>
      <w:bookmarkEnd w:id="24"/>
    </w:p>
    <w:p w:rsidR="00EA6969" w:rsidRDefault="000C5E8C" w:rsidP="005D55BF">
      <w:r>
        <w:rPr>
          <w:noProof/>
          <w:lang w:eastAsia="es-MX"/>
        </w:rPr>
        <w:pict>
          <v:shape id="Imagen 58" o:spid="_x0000_i1046" type="#_x0000_t75" style="width:473.85pt;height:133.1pt;visibility:visible">
            <v:imagedata r:id="rId35" o:title=""/>
            <o:lock v:ext="edit" aspectratio="f"/>
          </v:shape>
        </w:pict>
      </w:r>
    </w:p>
    <w:p w:rsidR="00EA6969" w:rsidRPr="000C5E8C" w:rsidRDefault="00EA6969" w:rsidP="005D55BF">
      <w:pPr>
        <w:rPr>
          <w:bCs/>
          <w:sz w:val="24"/>
        </w:rPr>
      </w:pPr>
      <w:r w:rsidRPr="000C5E8C">
        <w:rPr>
          <w:bCs/>
          <w:sz w:val="24"/>
        </w:rPr>
        <w:t xml:space="preserve">Este indicador muestra </w:t>
      </w:r>
      <w:r w:rsidR="000C5E8C" w:rsidRPr="000C5E8C">
        <w:rPr>
          <w:bCs/>
          <w:sz w:val="24"/>
        </w:rPr>
        <w:t>la detección de vehículos contaminantes para con esto reducir los niveles de emisiones que contribuyen a la contaminación ambiental.</w:t>
      </w:r>
    </w:p>
    <w:p w:rsidR="00EA6969" w:rsidRDefault="00EA6969" w:rsidP="005D55BF">
      <w:pPr>
        <w:pStyle w:val="Ttulo3"/>
      </w:pPr>
      <w:bookmarkStart w:id="25" w:name="_Toc310338750"/>
      <w:r>
        <w:t>Infraestructura de Carretera Jalisco</w:t>
      </w:r>
      <w:bookmarkEnd w:id="25"/>
    </w:p>
    <w:p w:rsidR="00EA6969" w:rsidRDefault="00EA6969" w:rsidP="005D55BF"/>
    <w:p w:rsidR="00EA6969" w:rsidRPr="00461E21" w:rsidRDefault="00EA6969" w:rsidP="005D55BF">
      <w:pPr>
        <w:jc w:val="both"/>
        <w:rPr>
          <w:i/>
          <w:iCs/>
          <w:sz w:val="24"/>
          <w:szCs w:val="24"/>
        </w:rPr>
      </w:pPr>
      <w:r w:rsidRPr="00461E21">
        <w:rPr>
          <w:i/>
          <w:iCs/>
          <w:sz w:val="24"/>
          <w:szCs w:val="24"/>
        </w:rPr>
        <w:t>“Se continuó con los trabajos para la ampliación de la Avenida 8 de Julio, en el municipio de Tlajomulco de Zúñiga. Asimismo, se siguió trabando en la construcción de la prolongación de la Avenida Colón con la finalidad de que ésta obra mitigue la carga vehicular al periférico y la Avenida López Mateos. Durante el periodo de Enero-Agosto se logró la conclusión de 43.9 Km de carretera construidos, correspondiendo 5 km. De ellos a la obra Carretera Bolaños-Huejuquilla del Km 65+000 al 70+000 a nivel de base hidráulica. Respecto de la conservación y mantenimiento a la red carretera estatal, la Secretaría de Desarrollo Urbano por medio de sus siete residencias, ha efectuado diversos trabajos que consistieron en realizar bacheo superficial en tramos aislados, limpieza de cunetas, alcantarillas y derechos de vía, así como limpieza y colocación de señalamiento, dando como resultado un total de 2,200km atendidos.”</w:t>
      </w:r>
    </w:p>
    <w:p w:rsidR="00EA6969" w:rsidRDefault="00EA6969" w:rsidP="005D55BF"/>
    <w:p w:rsidR="00EA6969" w:rsidRDefault="00EA6969" w:rsidP="005D55BF">
      <w:r>
        <w:t xml:space="preserve">FUENTE: </w:t>
      </w:r>
      <w:r>
        <w:rPr>
          <w:noProof/>
        </w:rPr>
        <w:t>(Jalisco G. d., II Informe Cuatrismestral 2011)</w:t>
      </w:r>
    </w:p>
    <w:p w:rsidR="00EA6969" w:rsidRPr="00AB3F6F" w:rsidRDefault="00EA6969" w:rsidP="005D55BF">
      <w:r>
        <w:lastRenderedPageBreak/>
        <w:t xml:space="preserve"> </w:t>
      </w:r>
    </w:p>
    <w:p w:rsidR="00EA6969" w:rsidRPr="005D55BF" w:rsidRDefault="00EA6969" w:rsidP="0043186F">
      <w:pPr>
        <w:pStyle w:val="Ttulo3"/>
      </w:pPr>
      <w:bookmarkStart w:id="26" w:name="_Toc310338751"/>
      <w:r w:rsidRPr="005D55BF">
        <w:t>Retos</w:t>
      </w:r>
      <w:bookmarkEnd w:id="26"/>
    </w:p>
    <w:p w:rsidR="00EA6969" w:rsidRPr="005D55BF" w:rsidRDefault="00EA6969" w:rsidP="005D55BF">
      <w:pPr>
        <w:rPr>
          <w:sz w:val="24"/>
          <w:szCs w:val="24"/>
        </w:rPr>
      </w:pPr>
    </w:p>
    <w:p w:rsidR="00EA6969" w:rsidRPr="007C4390" w:rsidRDefault="00EA6969" w:rsidP="00AB3F6F">
      <w:pPr>
        <w:jc w:val="both"/>
        <w:rPr>
          <w:i/>
          <w:sz w:val="24"/>
          <w:szCs w:val="24"/>
        </w:rPr>
      </w:pPr>
      <w:r w:rsidRPr="005D55BF">
        <w:rPr>
          <w:sz w:val="24"/>
          <w:szCs w:val="24"/>
        </w:rPr>
        <w:t>“</w:t>
      </w:r>
      <w:r w:rsidRPr="007C4390">
        <w:rPr>
          <w:i/>
          <w:sz w:val="24"/>
          <w:szCs w:val="24"/>
        </w:rPr>
        <w:t>Se continuó con los trabajos para la ampliación de la Avenida 8 de Julio, en el municipio de Tlajomulco de Zúñiga. Asimismo, se siguió trabando en la construcción de la prolongación de la Avenida Colón con la finalidad de que ésta obra mitigue la carga vehicular al periférico y la Avenida López Mateos.</w:t>
      </w:r>
    </w:p>
    <w:p w:rsidR="00EA6969" w:rsidRPr="007C4390" w:rsidRDefault="00EA6969" w:rsidP="00AB3F6F">
      <w:pPr>
        <w:jc w:val="both"/>
        <w:rPr>
          <w:i/>
          <w:sz w:val="24"/>
          <w:szCs w:val="24"/>
        </w:rPr>
      </w:pPr>
    </w:p>
    <w:p w:rsidR="00EA6969" w:rsidRPr="007C4390" w:rsidRDefault="00EA6969" w:rsidP="00AB3F6F">
      <w:pPr>
        <w:jc w:val="both"/>
        <w:rPr>
          <w:i/>
          <w:sz w:val="24"/>
          <w:szCs w:val="24"/>
        </w:rPr>
      </w:pPr>
      <w:r w:rsidRPr="007C4390">
        <w:rPr>
          <w:i/>
          <w:sz w:val="24"/>
          <w:szCs w:val="24"/>
        </w:rPr>
        <w:t>Durante el periodo de Enero-Agosto se logró la conclusión de 43.9 Km de carretera construidos, correspondiendo 5 km. De ellos a la obra Carretera Bolaños-Huejuquilla del Km 65+000 al 70+000 a nivel de base hidráulica.</w:t>
      </w:r>
    </w:p>
    <w:p w:rsidR="00EA6969" w:rsidRPr="007C4390" w:rsidRDefault="00EA6969" w:rsidP="00AB3F6F">
      <w:pPr>
        <w:jc w:val="both"/>
        <w:rPr>
          <w:i/>
          <w:sz w:val="24"/>
          <w:szCs w:val="24"/>
        </w:rPr>
      </w:pPr>
      <w:r w:rsidRPr="007C4390">
        <w:rPr>
          <w:i/>
          <w:sz w:val="24"/>
          <w:szCs w:val="24"/>
        </w:rPr>
        <w:t>Respecto de la conservación y mantenimiento a la red carretera estatal, la Secretaría de Desarrollo Urbano por medio de sus siete residencias, ha efectuado diversos trabajos que consistieron en realizar bacheo superficial en tramos aislados, limpieza de cunetas, alcantarillas y derechos de vía, así como limpieza y colocación de señalamiento, dando como resultado un total de 2,200km atendidos. En los meses posteriores se tiene como reto la continuación de los trabajos para la ampliación de la Avenida 8 de Julio, en el municipio de Tlajomulco de Zúñiga, pues se pretende reducir la carga vehicular del periférico y la Av. López Mateos. Del mismo modo se tiene como reto seguir trabajando en la construcción de la prolongación de la Avenida Colón en el municipio de Tlajomulco de Zúñiga. Además se pretende continuar con  los trabajos de construcción del tramo 4 del periférico, de la Carretera Libre a Zapotlanejo a la autopista México - Guadalajara, en el municipio de Tonalá. Esto para dar continuidad al tramo 2 y 3 de periférico que conecta la carretera a Chapala con Carretera Libre a Zapotlanejo. Por último se tiene como reto, con el recurso aprobado para la conservación rutinaria de la red carretera estatal, continuar las  acciones de conservación  en algunos tramos por parte de las 7 residencias  como son: bacheos superficiales entramos aislados, balizamiento, colocación de señalamiento, limpieza y desazolve de cunetas, alcantarillas y derecho de vía, además de llevar a cabo acciones de conservación del anillo periférico.</w:t>
      </w:r>
      <w:r w:rsidR="000C5E8C" w:rsidRPr="007C4390">
        <w:rPr>
          <w:i/>
          <w:sz w:val="24"/>
          <w:szCs w:val="24"/>
        </w:rPr>
        <w:t>”</w:t>
      </w:r>
      <w:r w:rsidR="007C4390">
        <w:rPr>
          <w:rStyle w:val="Refdenotaalpie"/>
          <w:i/>
          <w:sz w:val="24"/>
          <w:szCs w:val="24"/>
        </w:rPr>
        <w:footnoteReference w:id="5"/>
      </w:r>
    </w:p>
    <w:p w:rsidR="00EA6969" w:rsidRPr="005D55BF" w:rsidRDefault="00EA6969" w:rsidP="00AB3F6F">
      <w:pPr>
        <w:jc w:val="both"/>
        <w:rPr>
          <w:sz w:val="24"/>
          <w:szCs w:val="24"/>
        </w:rPr>
      </w:pPr>
    </w:p>
    <w:p w:rsidR="00EA6969" w:rsidRDefault="00EA6969" w:rsidP="005D55BF"/>
    <w:p w:rsidR="00EA6969" w:rsidRDefault="000C5E8C" w:rsidP="005D55BF">
      <w:r>
        <w:rPr>
          <w:noProof/>
          <w:lang w:eastAsia="es-MX"/>
        </w:rPr>
        <w:pict>
          <v:shape id="Imagen 57" o:spid="_x0000_i1047" type="#_x0000_t75" style="width:424.45pt;height:137.3pt;visibility:visible">
            <v:imagedata r:id="rId36" o:title=""/>
            <o:lock v:ext="edit" aspectratio="f"/>
          </v:shape>
        </w:pict>
      </w:r>
    </w:p>
    <w:p w:rsidR="00EA6969" w:rsidRDefault="00EA6969" w:rsidP="005D55BF"/>
    <w:p w:rsidR="00EA6969" w:rsidRPr="00461E21" w:rsidRDefault="00EA6969" w:rsidP="005D55BF">
      <w:pPr>
        <w:jc w:val="both"/>
        <w:rPr>
          <w:sz w:val="24"/>
          <w:szCs w:val="24"/>
        </w:rPr>
      </w:pPr>
      <w:r w:rsidRPr="00461E21">
        <w:rPr>
          <w:sz w:val="24"/>
          <w:szCs w:val="24"/>
        </w:rPr>
        <w:t>Este indicador da cuenta de la cantidad de obras finalizadas de movilidad urbana (puentes y pasos peatonales, ciclovías, infraestructura para el sistema de transporte público articulado-Macrobús, pasos y nodos viales, entre otros), así como para la modernización del sistema Anillo Periférico (ampliación y terminación).</w:t>
      </w:r>
    </w:p>
    <w:p w:rsidR="00EA6969" w:rsidRDefault="00EA6969" w:rsidP="005D55BF">
      <w:pPr>
        <w:jc w:val="both"/>
      </w:pPr>
    </w:p>
    <w:p w:rsidR="00EA6969" w:rsidRPr="00D86E82" w:rsidRDefault="00EA6969" w:rsidP="001121AD">
      <w:pPr>
        <w:pStyle w:val="Ttulo3"/>
      </w:pPr>
      <w:bookmarkStart w:id="27" w:name="_Toc310338752"/>
      <w:r>
        <w:t>P</w:t>
      </w:r>
      <w:r w:rsidRPr="00D86E82">
        <w:t>rincipales</w:t>
      </w:r>
      <w:r>
        <w:t xml:space="preserve"> vías</w:t>
      </w:r>
      <w:r w:rsidRPr="00D86E82">
        <w:t xml:space="preserve"> de la Zona Metropolitana de Guadalajara:</w:t>
      </w:r>
      <w:bookmarkEnd w:id="27"/>
    </w:p>
    <w:p w:rsidR="00EA6969" w:rsidRDefault="00EA6969" w:rsidP="00F15123">
      <w:pPr>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8"/>
        <w:gridCol w:w="4258"/>
      </w:tblGrid>
      <w:tr w:rsidR="00EA6969" w:rsidRPr="006C6019">
        <w:tc>
          <w:tcPr>
            <w:tcW w:w="4258" w:type="dxa"/>
            <w:shd w:val="clear" w:color="auto" w:fill="EAF1DD"/>
          </w:tcPr>
          <w:p w:rsidR="00EA6969" w:rsidRPr="006C6019" w:rsidRDefault="00EA6969" w:rsidP="006B0806">
            <w:pPr>
              <w:jc w:val="center"/>
              <w:rPr>
                <w:color w:val="17365D"/>
                <w:sz w:val="16"/>
                <w:szCs w:val="16"/>
              </w:rPr>
            </w:pPr>
            <w:r w:rsidRPr="006C6019">
              <w:rPr>
                <w:noProof/>
                <w:color w:val="17365D"/>
                <w:sz w:val="16"/>
                <w:szCs w:val="16"/>
              </w:rPr>
              <w:t>(Transporte, 2008)</w:t>
            </w:r>
          </w:p>
        </w:tc>
        <w:tc>
          <w:tcPr>
            <w:tcW w:w="4258" w:type="dxa"/>
            <w:shd w:val="clear" w:color="auto" w:fill="EAF1DD"/>
          </w:tcPr>
          <w:p w:rsidR="00EA6969" w:rsidRPr="006C6019" w:rsidRDefault="00EA6969" w:rsidP="006B0806">
            <w:pPr>
              <w:jc w:val="center"/>
              <w:rPr>
                <w:color w:val="17365D"/>
                <w:sz w:val="16"/>
                <w:szCs w:val="16"/>
              </w:rPr>
            </w:pPr>
            <w:r w:rsidRPr="006C6019">
              <w:rPr>
                <w:color w:val="17365D"/>
                <w:sz w:val="16"/>
                <w:szCs w:val="16"/>
              </w:rPr>
              <w:t>Número de vehículos al día</w:t>
            </w:r>
          </w:p>
        </w:tc>
      </w:tr>
      <w:tr w:rsidR="00EA6969" w:rsidRPr="006C6019">
        <w:trPr>
          <w:trHeight w:val="208"/>
        </w:trPr>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López Mateos</w:t>
            </w:r>
          </w:p>
        </w:tc>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88 mil</w:t>
            </w:r>
          </w:p>
        </w:tc>
      </w:tr>
      <w:tr w:rsidR="00EA6969" w:rsidRPr="006C6019">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Calzada Independencia</w:t>
            </w:r>
          </w:p>
        </w:tc>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79 mil</w:t>
            </w:r>
          </w:p>
        </w:tc>
      </w:tr>
      <w:tr w:rsidR="00EA6969" w:rsidRPr="006C6019">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Federalismo</w:t>
            </w:r>
          </w:p>
        </w:tc>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72 mil</w:t>
            </w:r>
          </w:p>
        </w:tc>
      </w:tr>
      <w:tr w:rsidR="00EA6969" w:rsidRPr="006C6019">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16 de  Septiembre</w:t>
            </w:r>
          </w:p>
        </w:tc>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66 mil</w:t>
            </w:r>
          </w:p>
        </w:tc>
      </w:tr>
      <w:tr w:rsidR="00EA6969" w:rsidRPr="006C6019">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Circunvalación</w:t>
            </w:r>
          </w:p>
        </w:tc>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65 mil</w:t>
            </w:r>
          </w:p>
        </w:tc>
      </w:tr>
      <w:tr w:rsidR="00EA6969" w:rsidRPr="006C6019">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Revolución</w:t>
            </w:r>
          </w:p>
        </w:tc>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62 mil</w:t>
            </w:r>
          </w:p>
        </w:tc>
      </w:tr>
      <w:tr w:rsidR="00EA6969" w:rsidRPr="006C6019">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Ávila Camacho</w:t>
            </w:r>
          </w:p>
        </w:tc>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60 mil</w:t>
            </w:r>
          </w:p>
        </w:tc>
      </w:tr>
      <w:tr w:rsidR="00EA6969" w:rsidRPr="006C6019">
        <w:tc>
          <w:tcPr>
            <w:tcW w:w="4258" w:type="dxa"/>
            <w:shd w:val="clear" w:color="auto" w:fill="EAF1DD"/>
          </w:tcPr>
          <w:p w:rsidR="00EA6969" w:rsidRPr="006C6019" w:rsidRDefault="00EA6969" w:rsidP="006B0806">
            <w:pPr>
              <w:spacing w:line="360" w:lineRule="auto"/>
              <w:rPr>
                <w:sz w:val="16"/>
                <w:szCs w:val="16"/>
              </w:rPr>
            </w:pPr>
            <w:r w:rsidRPr="006C6019">
              <w:rPr>
                <w:sz w:val="16"/>
                <w:szCs w:val="16"/>
              </w:rPr>
              <w:lastRenderedPageBreak/>
              <w:t>Hidalgo-República</w:t>
            </w:r>
          </w:p>
        </w:tc>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60 mil</w:t>
            </w:r>
          </w:p>
        </w:tc>
      </w:tr>
      <w:tr w:rsidR="00EA6969" w:rsidRPr="006C6019">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Javier Mina Juárez Vallarta</w:t>
            </w:r>
          </w:p>
        </w:tc>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55 mil</w:t>
            </w:r>
          </w:p>
        </w:tc>
      </w:tr>
      <w:tr w:rsidR="00EA6969" w:rsidRPr="006C6019">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Américas</w:t>
            </w:r>
          </w:p>
        </w:tc>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50 mil</w:t>
            </w:r>
          </w:p>
        </w:tc>
      </w:tr>
      <w:tr w:rsidR="00EA6969" w:rsidRPr="006C6019">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México</w:t>
            </w:r>
          </w:p>
        </w:tc>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50 mil</w:t>
            </w:r>
          </w:p>
        </w:tc>
      </w:tr>
      <w:tr w:rsidR="00EA6969" w:rsidRPr="006C6019">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Chapultepec</w:t>
            </w:r>
          </w:p>
        </w:tc>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50 mil</w:t>
            </w:r>
          </w:p>
        </w:tc>
      </w:tr>
      <w:tr w:rsidR="00EA6969" w:rsidRPr="006C6019">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Marcelino García Barragán</w:t>
            </w:r>
          </w:p>
        </w:tc>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45 mil</w:t>
            </w:r>
          </w:p>
        </w:tc>
      </w:tr>
      <w:tr w:rsidR="00EA6969" w:rsidRPr="006C6019">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Niños Héroes (Tlaquepaque)</w:t>
            </w:r>
          </w:p>
        </w:tc>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45 mil</w:t>
            </w:r>
          </w:p>
        </w:tc>
      </w:tr>
      <w:tr w:rsidR="00EA6969" w:rsidRPr="006C6019">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Belisario Domínguez</w:t>
            </w:r>
          </w:p>
        </w:tc>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32 mil</w:t>
            </w:r>
          </w:p>
        </w:tc>
      </w:tr>
      <w:tr w:rsidR="00EA6969" w:rsidRPr="006C6019">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Enrique Díaz de León</w:t>
            </w:r>
          </w:p>
        </w:tc>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32 mil</w:t>
            </w:r>
          </w:p>
        </w:tc>
      </w:tr>
      <w:tr w:rsidR="00EA6969" w:rsidRPr="006C6019">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Juan Pablo II</w:t>
            </w:r>
          </w:p>
        </w:tc>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25 mil</w:t>
            </w:r>
          </w:p>
        </w:tc>
      </w:tr>
      <w:tr w:rsidR="00EA6969" w:rsidRPr="006C6019">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Manuel Acuña</w:t>
            </w:r>
          </w:p>
        </w:tc>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22 mil</w:t>
            </w:r>
          </w:p>
        </w:tc>
      </w:tr>
      <w:tr w:rsidR="00EA6969" w:rsidRPr="006C6019">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Luis Pérez Verdía</w:t>
            </w:r>
          </w:p>
        </w:tc>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20 mil</w:t>
            </w:r>
          </w:p>
        </w:tc>
      </w:tr>
      <w:tr w:rsidR="00EA6969" w:rsidRPr="006C6019">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Río Nilo</w:t>
            </w:r>
          </w:p>
        </w:tc>
        <w:tc>
          <w:tcPr>
            <w:tcW w:w="4258" w:type="dxa"/>
            <w:shd w:val="clear" w:color="auto" w:fill="EAF1DD"/>
          </w:tcPr>
          <w:p w:rsidR="00EA6969" w:rsidRPr="006C6019" w:rsidRDefault="00EA6969" w:rsidP="006B0806">
            <w:pPr>
              <w:spacing w:line="360" w:lineRule="auto"/>
              <w:rPr>
                <w:sz w:val="16"/>
                <w:szCs w:val="16"/>
              </w:rPr>
            </w:pPr>
            <w:r w:rsidRPr="006C6019">
              <w:rPr>
                <w:sz w:val="16"/>
                <w:szCs w:val="16"/>
              </w:rPr>
              <w:t>20 mil</w:t>
            </w:r>
          </w:p>
        </w:tc>
      </w:tr>
    </w:tbl>
    <w:p w:rsidR="00EA6969" w:rsidRDefault="00EA6969" w:rsidP="00F15123">
      <w:pPr>
        <w:jc w:val="both"/>
        <w:rPr>
          <w:rFonts w:ascii="Arial" w:hAnsi="Arial" w:cs="Arial"/>
        </w:rPr>
      </w:pPr>
      <w:r>
        <w:rPr>
          <w:rStyle w:val="Refdenotaalpie"/>
          <w:rFonts w:ascii="Arial" w:hAnsi="Arial" w:cs="Arial"/>
        </w:rPr>
        <w:footnoteReference w:id="6"/>
      </w:r>
    </w:p>
    <w:p w:rsidR="00EA6969" w:rsidRPr="0009724B" w:rsidRDefault="00EA6969" w:rsidP="0009724B">
      <w:pPr>
        <w:jc w:val="both"/>
        <w:rPr>
          <w:sz w:val="24"/>
          <w:szCs w:val="24"/>
        </w:rPr>
      </w:pPr>
      <w:r>
        <w:rPr>
          <w:sz w:val="24"/>
          <w:szCs w:val="24"/>
        </w:rPr>
        <w:t xml:space="preserve">Las principales vías que muestra la tabla anterior, muestra la cantidad de vehículos que transitan al día. Sin embargo estos datos fueron del 2007, sin embargo en la actualidad los vehículos se han incrementado, dando como resultado más caos vial. El problema no solo es la infraestructura vial que se tenga o no se tenga, si no que mientras perciban más números de automóviles, la creación de puentes o desniveles no se darán abasto.  </w:t>
      </w:r>
    </w:p>
    <w:p w:rsidR="00EA6969" w:rsidRDefault="00EA6969" w:rsidP="006B0806">
      <w:pPr>
        <w:jc w:val="both"/>
        <w:rPr>
          <w:sz w:val="24"/>
          <w:szCs w:val="24"/>
        </w:rPr>
      </w:pPr>
      <w:r w:rsidRPr="006B0806">
        <w:rPr>
          <w:sz w:val="24"/>
          <w:szCs w:val="24"/>
        </w:rPr>
        <w:t>Es importante mencionar que la avenida Lázaro Cárdenas es considerada como una vía rápida, esto se debe a su infraestructura</w:t>
      </w:r>
      <w:r>
        <w:rPr>
          <w:sz w:val="24"/>
          <w:szCs w:val="24"/>
        </w:rPr>
        <w:t xml:space="preserve"> vial</w:t>
      </w:r>
      <w:r w:rsidRPr="006B0806">
        <w:rPr>
          <w:sz w:val="24"/>
          <w:szCs w:val="24"/>
        </w:rPr>
        <w:t xml:space="preserve">, la cual permite a los automovilistas transitar sin obstáculos como semáforos y cruces peatonales.  </w:t>
      </w:r>
      <w:r>
        <w:rPr>
          <w:sz w:val="24"/>
          <w:szCs w:val="24"/>
        </w:rPr>
        <w:t xml:space="preserve">Actualmente se terminó de construir el puente Matute Remus, el cual bajado la tasa de tiempo y espera de los automóviles que transitan por el cruce de avenida López Mateos y Lázaro Cárdenas, sin embargo muchos afirman que su infraestructura estuvo mal planeada. Ya que diferentes accesos de entrada y salidas pueden ocasionar accidentes viales.  </w:t>
      </w:r>
    </w:p>
    <w:p w:rsidR="00EA6969" w:rsidRPr="006B0806" w:rsidRDefault="00EA6969" w:rsidP="006B0806">
      <w:pPr>
        <w:jc w:val="both"/>
        <w:rPr>
          <w:sz w:val="24"/>
          <w:szCs w:val="24"/>
        </w:rPr>
      </w:pPr>
    </w:p>
    <w:p w:rsidR="00EA6969" w:rsidRPr="006B0806" w:rsidRDefault="00EA6969" w:rsidP="006B0806">
      <w:pPr>
        <w:rPr>
          <w:b/>
          <w:bCs/>
          <w:sz w:val="24"/>
          <w:szCs w:val="24"/>
        </w:rPr>
      </w:pPr>
      <w:r w:rsidRPr="006B0806">
        <w:rPr>
          <w:b/>
          <w:bCs/>
          <w:sz w:val="24"/>
          <w:szCs w:val="24"/>
        </w:rPr>
        <w:lastRenderedPageBreak/>
        <w:t>Kilómetros de corredores habilitados</w:t>
      </w:r>
      <w:r>
        <w:rPr>
          <w:b/>
          <w:bCs/>
          <w:sz w:val="24"/>
          <w:szCs w:val="24"/>
        </w:rPr>
        <w:t>:</w:t>
      </w:r>
    </w:p>
    <w:p w:rsidR="00EA6969" w:rsidRPr="006B0806" w:rsidRDefault="000C5E8C" w:rsidP="006B0806">
      <w:pPr>
        <w:rPr>
          <w:sz w:val="24"/>
          <w:szCs w:val="24"/>
        </w:rPr>
      </w:pPr>
      <w:r>
        <w:rPr>
          <w:noProof/>
          <w:sz w:val="24"/>
          <w:szCs w:val="24"/>
          <w:lang w:eastAsia="es-MX"/>
        </w:rPr>
        <w:pict>
          <v:shape id="Imagen 28" o:spid="_x0000_i1048" type="#_x0000_t75" style="width:449.6pt;height:111.35pt;visibility:visible" o:bordertopcolor="#1f497d" o:borderleftcolor="#1f497d" o:borderbottomcolor="#1f497d" o:borderrightcolor="#1f497d">
            <v:imagedata r:id="rId37" o:title=""/>
            <w10:bordertop type="single" width="6"/>
            <w10:borderleft type="single" width="6"/>
            <w10:borderbottom type="single" width="6"/>
            <w10:borderright type="single" width="6"/>
          </v:shape>
        </w:pict>
      </w:r>
    </w:p>
    <w:p w:rsidR="00EA6969" w:rsidRDefault="00EA6969" w:rsidP="00817230">
      <w:pPr>
        <w:jc w:val="both"/>
        <w:rPr>
          <w:sz w:val="24"/>
          <w:szCs w:val="24"/>
        </w:rPr>
      </w:pPr>
      <w:r>
        <w:rPr>
          <w:sz w:val="24"/>
          <w:szCs w:val="24"/>
        </w:rPr>
        <w:t xml:space="preserve">Este gráfico nos muestra un indicador el cual proyecta los kilómetros construidos de corredores habilitados para las principales avenidas de ZMG, las cuales la demanda va en aumento. Cabe mencionar que estos tuvieron un estudio previo de la demanda de servicio y algunas de ellas se encuentran en proceso. Sin embargo la meta de concluir estas obras publicas es para el mes de diciembre del 2011. </w:t>
      </w:r>
    </w:p>
    <w:p w:rsidR="00EA6969" w:rsidRDefault="00EA6969" w:rsidP="001121AD">
      <w:pPr>
        <w:pStyle w:val="Ttulo4"/>
        <w:rPr>
          <w:rFonts w:cs="Times New Roman"/>
        </w:rPr>
      </w:pPr>
      <w:r w:rsidRPr="00D02954">
        <w:t>Transporte Intermodal (SITI).</w:t>
      </w:r>
    </w:p>
    <w:p w:rsidR="00EA6969" w:rsidRPr="00B70C94" w:rsidRDefault="00EA6969" w:rsidP="00B70C94"/>
    <w:p w:rsidR="00EA6969" w:rsidRPr="00D02954" w:rsidRDefault="00EA6969" w:rsidP="00D02954">
      <w:pPr>
        <w:jc w:val="both"/>
        <w:rPr>
          <w:i/>
          <w:iCs/>
          <w:sz w:val="24"/>
          <w:szCs w:val="24"/>
        </w:rPr>
      </w:pPr>
      <w:r w:rsidRPr="00F034A0">
        <w:rPr>
          <w:rFonts w:ascii="Arial" w:hAnsi="Arial" w:cs="Arial"/>
          <w:i/>
          <w:iCs/>
        </w:rPr>
        <w:t>“</w:t>
      </w:r>
      <w:r w:rsidRPr="00D02954">
        <w:rPr>
          <w:i/>
          <w:iCs/>
          <w:sz w:val="24"/>
          <w:szCs w:val="24"/>
        </w:rPr>
        <w:t xml:space="preserve">El SITI estará conformado por una línea de tranvía que correrá del cruce de Laureles y Periférico, hasta la Línea 1 del Tren Ligero; una nueva línea de BRT (Bus Rapid </w:t>
      </w:r>
      <w:proofErr w:type="spellStart"/>
      <w:r w:rsidRPr="00D02954">
        <w:rPr>
          <w:i/>
          <w:iCs/>
          <w:sz w:val="24"/>
          <w:szCs w:val="24"/>
        </w:rPr>
        <w:t>Transit</w:t>
      </w:r>
      <w:proofErr w:type="spellEnd"/>
      <w:r w:rsidRPr="00D02954">
        <w:rPr>
          <w:i/>
          <w:iCs/>
          <w:sz w:val="24"/>
          <w:szCs w:val="24"/>
        </w:rPr>
        <w:t>, por sus siglas en inglés) que partirá de la glorieta de El Álamo hasta el municipio de El Salto.</w:t>
      </w:r>
    </w:p>
    <w:p w:rsidR="00EA6969" w:rsidRPr="0063604C" w:rsidRDefault="00EA6969" w:rsidP="00B70C94">
      <w:pPr>
        <w:jc w:val="both"/>
        <w:rPr>
          <w:i/>
          <w:iCs/>
          <w:sz w:val="24"/>
          <w:szCs w:val="24"/>
        </w:rPr>
      </w:pPr>
      <w:r w:rsidRPr="00D02954">
        <w:rPr>
          <w:i/>
          <w:iCs/>
          <w:sz w:val="24"/>
          <w:szCs w:val="24"/>
        </w:rPr>
        <w:t xml:space="preserve">Además, se contempla la realización de una línea </w:t>
      </w:r>
      <w:proofErr w:type="spellStart"/>
      <w:r w:rsidRPr="00D02954">
        <w:rPr>
          <w:i/>
          <w:iCs/>
          <w:sz w:val="24"/>
          <w:szCs w:val="24"/>
        </w:rPr>
        <w:t>pretroncal</w:t>
      </w:r>
      <w:proofErr w:type="spellEnd"/>
      <w:r w:rsidRPr="00D02954">
        <w:rPr>
          <w:i/>
          <w:iCs/>
          <w:sz w:val="24"/>
          <w:szCs w:val="24"/>
        </w:rPr>
        <w:t xml:space="preserve"> de la línea 1 del Macrobús que enlazará directamente con la segunda línea, así como una red de ciclovías por toda la metrópoli, cuya particularidad será que todas estarán conectadas con líneas de transp</w:t>
      </w:r>
      <w:r>
        <w:rPr>
          <w:i/>
          <w:iCs/>
          <w:sz w:val="24"/>
          <w:szCs w:val="24"/>
        </w:rPr>
        <w:t xml:space="preserve">orte masivo. </w:t>
      </w:r>
      <w:r w:rsidRPr="00D02954">
        <w:rPr>
          <w:i/>
          <w:iCs/>
          <w:sz w:val="24"/>
          <w:szCs w:val="24"/>
        </w:rPr>
        <w:t>El proyecto más próximo es la línea tres del Tren Ligero, el cual se pretende comience a finales de este año”.</w:t>
      </w:r>
      <w:r>
        <w:rPr>
          <w:rStyle w:val="Refdenotaalpie"/>
          <w:i/>
          <w:iCs/>
          <w:sz w:val="24"/>
          <w:szCs w:val="24"/>
        </w:rPr>
        <w:footnoteReference w:id="7"/>
      </w:r>
    </w:p>
    <w:p w:rsidR="00EA6969" w:rsidRPr="00B70C94" w:rsidRDefault="00EA6969" w:rsidP="00B70C94"/>
    <w:p w:rsidR="00EA6969" w:rsidRPr="00D20991" w:rsidRDefault="00EA6969" w:rsidP="0063604C">
      <w:pPr>
        <w:pStyle w:val="Ttulo1"/>
        <w:rPr>
          <w:rFonts w:cs="Times New Roman"/>
        </w:rPr>
      </w:pPr>
      <w:bookmarkStart w:id="28" w:name="_Toc310338753"/>
      <w:r w:rsidRPr="00D20991">
        <w:t>Problemas que obs</w:t>
      </w:r>
      <w:r>
        <w:t>taculizan la movilidad urbana en Guadalajara</w:t>
      </w:r>
      <w:bookmarkEnd w:id="28"/>
    </w:p>
    <w:p w:rsidR="00EA6969" w:rsidRPr="00D20991" w:rsidRDefault="00EA6969" w:rsidP="00460458">
      <w:pPr>
        <w:rPr>
          <w:rFonts w:ascii="Arial" w:hAnsi="Arial" w:cs="Arial"/>
          <w:highlight w:val="yellow"/>
        </w:rPr>
      </w:pPr>
    </w:p>
    <w:p w:rsidR="00EA6969" w:rsidRDefault="00EA6969" w:rsidP="00F721B0">
      <w:pPr>
        <w:pStyle w:val="Ttulo3"/>
      </w:pPr>
      <w:bookmarkStart w:id="29" w:name="_Toc310338754"/>
      <w:r>
        <w:lastRenderedPageBreak/>
        <w:t>Sistemas de control vial en Guadalajara</w:t>
      </w:r>
      <w:bookmarkEnd w:id="29"/>
      <w:r>
        <w:t xml:space="preserve"> </w:t>
      </w:r>
    </w:p>
    <w:p w:rsidR="00EA6969" w:rsidRDefault="00EA6969" w:rsidP="00F721B0"/>
    <w:p w:rsidR="00EA6969" w:rsidRPr="00F33BA1" w:rsidRDefault="00EA6969" w:rsidP="00F721B0">
      <w:pPr>
        <w:jc w:val="both"/>
      </w:pPr>
      <w:r>
        <w:t xml:space="preserve">Guadalajara es una ciudad que cuenta con alta tecnología para controlar y dirigir los sistemas viales en la zona metropolitana, en una entrevista con el Arquito Samuel Banda quien nos explicara cómo son operados estos sistemas en los que se incluyen los semáforos inteligentes que son controlados desde el centro de operaciones  así como los semáforos manuales. </w:t>
      </w:r>
    </w:p>
    <w:p w:rsidR="00EA6969" w:rsidRDefault="00EA6969" w:rsidP="00F721B0"/>
    <w:p w:rsidR="00EA6969" w:rsidRDefault="00EA6969" w:rsidP="00EA2879">
      <w:pPr>
        <w:pStyle w:val="Ttulo3"/>
      </w:pPr>
      <w:bookmarkStart w:id="30" w:name="_Toc310338755"/>
      <w:r>
        <w:t>Semáforos</w:t>
      </w:r>
      <w:bookmarkEnd w:id="30"/>
    </w:p>
    <w:p w:rsidR="00EA6969" w:rsidRDefault="00EA6969" w:rsidP="00F721B0">
      <w:pPr>
        <w:jc w:val="both"/>
        <w:rPr>
          <w:rFonts w:ascii="Arial" w:hAnsi="Arial" w:cs="Arial"/>
          <w:sz w:val="20"/>
          <w:szCs w:val="20"/>
        </w:rPr>
      </w:pPr>
    </w:p>
    <w:p w:rsidR="00EA6969" w:rsidRPr="00391BAA" w:rsidRDefault="000C5E8C" w:rsidP="00F721B0">
      <w:pPr>
        <w:jc w:val="both"/>
        <w:rPr>
          <w:sz w:val="24"/>
          <w:szCs w:val="24"/>
        </w:rPr>
      </w:pPr>
      <w:r>
        <w:rPr>
          <w:noProof/>
          <w:lang w:eastAsia="es-MX"/>
        </w:rPr>
        <w:pict>
          <v:shape id="Imagen 31" o:spid="_x0000_s1034" type="#_x0000_t75" alt="semaforo" style="position:absolute;left:0;text-align:left;margin-left:388pt;margin-top:1.25pt;width:58.55pt;height:140.65pt;z-index:5;visibility:visible;mso-wrap-distance-top:.48pt">
            <v:imagedata r:id="rId38" o:title=""/>
            <o:lock v:ext="edit" aspectratio="f"/>
            <w10:wrap type="square"/>
          </v:shape>
        </w:pict>
      </w:r>
      <w:r w:rsidR="00EA6969" w:rsidRPr="00391BAA">
        <w:rPr>
          <w:sz w:val="24"/>
          <w:szCs w:val="24"/>
        </w:rPr>
        <w:t xml:space="preserve">Como parte de la infraestructura y control vial que maneja la ciudad de Guadalajara cuenta con un sistema computarizado de control de tránsito con semáforos que controla el paso de los vehículos y coordinan los cruceros en las avenidas de manera que proporcionan un orden y fluidez al tránsito vehicular, así mismo el sistema cuenta con circuito cerrado de televisión y sensores de tráfico que se encuentran en las principales arterias del sistema que se explican brevemente a continuación. </w:t>
      </w:r>
    </w:p>
    <w:p w:rsidR="00EA6969" w:rsidRPr="00391BAA" w:rsidRDefault="000C5E8C" w:rsidP="00F721B0">
      <w:pPr>
        <w:jc w:val="both"/>
        <w:rPr>
          <w:sz w:val="24"/>
          <w:szCs w:val="24"/>
        </w:rPr>
      </w:pPr>
      <w:r>
        <w:rPr>
          <w:noProof/>
          <w:lang w:eastAsia="es-MX"/>
        </w:rPr>
        <w:pict>
          <v:shape id="47 Cuadro de texto" o:spid="_x0000_s1035" type="#_x0000_t202" style="position:absolute;left:0;text-align:left;margin-left:378.45pt;margin-top:16.85pt;width:75pt;height:24pt;z-index:6;visibility:visible" stroked="f" strokeweight=".5pt">
            <v:textbox>
              <w:txbxContent>
                <w:p w:rsidR="000C5E8C" w:rsidRPr="005B098E" w:rsidRDefault="000C5E8C" w:rsidP="00F721B0">
                  <w:pPr>
                    <w:rPr>
                      <w:sz w:val="18"/>
                      <w:szCs w:val="18"/>
                    </w:rPr>
                  </w:pPr>
                  <w:r w:rsidRPr="005B098E">
                    <w:rPr>
                      <w:sz w:val="18"/>
                      <w:szCs w:val="18"/>
                    </w:rPr>
                    <w:t>(Simple, 2009)</w:t>
                  </w:r>
                </w:p>
              </w:txbxContent>
            </v:textbox>
          </v:shape>
        </w:pict>
      </w:r>
      <w:r w:rsidR="00EA6969" w:rsidRPr="00391BAA">
        <w:rPr>
          <w:sz w:val="24"/>
          <w:szCs w:val="24"/>
        </w:rPr>
        <w:t>Dicho sistema es actualmente operado por el  Arquitecto Samuel Banda en conjunto con el departamento de vialidad en el estado de Jalisco</w:t>
      </w:r>
      <w:r w:rsidR="00EA6969">
        <w:rPr>
          <w:sz w:val="24"/>
          <w:szCs w:val="24"/>
        </w:rPr>
        <w:t>.</w:t>
      </w:r>
    </w:p>
    <w:p w:rsidR="00EA6969" w:rsidRDefault="00EA6969" w:rsidP="00F721B0">
      <w:pPr>
        <w:jc w:val="both"/>
        <w:rPr>
          <w:rFonts w:ascii="Arial" w:hAnsi="Arial" w:cs="Arial"/>
          <w:sz w:val="20"/>
          <w:szCs w:val="20"/>
        </w:rPr>
      </w:pPr>
    </w:p>
    <w:p w:rsidR="00EA6969" w:rsidRDefault="00EA6969" w:rsidP="00F721B0">
      <w:pPr>
        <w:jc w:val="center"/>
        <w:rPr>
          <w:rFonts w:ascii="Arial" w:hAnsi="Arial" w:cs="Arial"/>
          <w:sz w:val="20"/>
          <w:szCs w:val="20"/>
        </w:rPr>
      </w:pPr>
    </w:p>
    <w:p w:rsidR="00EA6969" w:rsidRPr="00F33BA1" w:rsidRDefault="00EA6969" w:rsidP="00F721B0"/>
    <w:p w:rsidR="00EA6969" w:rsidRDefault="00EA6969" w:rsidP="00F721B0">
      <w:pPr>
        <w:pStyle w:val="Ttulo4"/>
      </w:pPr>
      <w:r>
        <w:t>Sistema computarizado de control de tránsito.</w:t>
      </w:r>
    </w:p>
    <w:p w:rsidR="00EA6969" w:rsidRDefault="00EA6969" w:rsidP="00F721B0">
      <w:pPr>
        <w:jc w:val="both"/>
      </w:pPr>
    </w:p>
    <w:p w:rsidR="00EA6969" w:rsidRPr="00391BAA" w:rsidRDefault="00EA6969" w:rsidP="00F721B0">
      <w:pPr>
        <w:jc w:val="both"/>
        <w:rPr>
          <w:sz w:val="24"/>
          <w:szCs w:val="24"/>
        </w:rPr>
      </w:pPr>
      <w:r w:rsidRPr="00391BAA">
        <w:rPr>
          <w:sz w:val="24"/>
          <w:szCs w:val="24"/>
        </w:rPr>
        <w:t>Este Sistema se caracteriza por tener un servidor central el cual gestiona las comunicaciones y procesos del Sistema; Además por contar con un Centro de Control donde el personal del mismo optimiza el funcionamiento de los cruceros semaforizádos, así como se vigila cualquier avería de los equipos que conforman el Sistema para su pronta reparación.</w:t>
      </w:r>
    </w:p>
    <w:p w:rsidR="00EA6969" w:rsidRPr="00391BAA" w:rsidRDefault="00EA6969" w:rsidP="00F721B0">
      <w:pPr>
        <w:jc w:val="both"/>
        <w:rPr>
          <w:sz w:val="24"/>
          <w:szCs w:val="24"/>
        </w:rPr>
      </w:pPr>
      <w:r w:rsidRPr="00391BAA">
        <w:rPr>
          <w:sz w:val="24"/>
          <w:szCs w:val="24"/>
        </w:rPr>
        <w:t>Actualmente este Sistema abarca 889 cruceros en arterias como Alcalde, Federalismo, Niños Héroes, La Paz, Américas, Av. México, Revolución, Calzada Independencia entre otras.</w:t>
      </w:r>
    </w:p>
    <w:p w:rsidR="00EA6969" w:rsidRPr="00391BAA" w:rsidRDefault="00EA6969" w:rsidP="00F721B0">
      <w:pPr>
        <w:jc w:val="both"/>
        <w:rPr>
          <w:sz w:val="24"/>
          <w:szCs w:val="24"/>
        </w:rPr>
      </w:pPr>
      <w:r w:rsidRPr="00391BAA">
        <w:rPr>
          <w:sz w:val="24"/>
          <w:szCs w:val="24"/>
        </w:rPr>
        <w:lastRenderedPageBreak/>
        <w:t>Los trabajos de implementación del Sistema se iniciaron a partir del 15 de noviembre de 1992.</w:t>
      </w:r>
    </w:p>
    <w:p w:rsidR="00EA6969" w:rsidRPr="00391BAA" w:rsidRDefault="00EA6969" w:rsidP="00F721B0">
      <w:pPr>
        <w:jc w:val="both"/>
        <w:rPr>
          <w:sz w:val="24"/>
          <w:szCs w:val="24"/>
        </w:rPr>
      </w:pPr>
      <w:r w:rsidRPr="00391BAA">
        <w:rPr>
          <w:sz w:val="24"/>
          <w:szCs w:val="24"/>
        </w:rPr>
        <w:t>Los trabajos en lo que respecta a la obra civil abarco 140 Km. de zanjas, 290 km de ductos para la introducción de cableado, así como cerca de 6000 registros, una vez concluido esta se instalaron 950 kilómetros de cable, 1093 censores de paso vehicular, 19 controladores de zona (centrales), y 739 controlares de crucero (reguladores); Al mismo tiempo se instaló el Circuito Cerrado de Televisión con la colocación de 35 cámaras en cruceros conflictivos, también se colocaron 13 señales de itinerarios alternativos.</w:t>
      </w:r>
    </w:p>
    <w:p w:rsidR="00EA6969" w:rsidRPr="00391BAA" w:rsidRDefault="00EA6969" w:rsidP="00F721B0">
      <w:pPr>
        <w:jc w:val="both"/>
        <w:rPr>
          <w:sz w:val="24"/>
          <w:szCs w:val="24"/>
        </w:rPr>
      </w:pPr>
    </w:p>
    <w:p w:rsidR="00EA6969" w:rsidRPr="005B098E" w:rsidRDefault="00EA6969" w:rsidP="00F721B0">
      <w:pPr>
        <w:jc w:val="both"/>
        <w:rPr>
          <w:sz w:val="24"/>
          <w:szCs w:val="24"/>
        </w:rPr>
      </w:pPr>
      <w:r w:rsidRPr="005B098E">
        <w:rPr>
          <w:sz w:val="24"/>
          <w:szCs w:val="24"/>
        </w:rPr>
        <w:t>El Sistema de Semaforización Computarizada fue inaugurado en Julio de 1994.</w:t>
      </w:r>
    </w:p>
    <w:p w:rsidR="00EA6969" w:rsidRPr="00391BAA" w:rsidRDefault="00EA6969" w:rsidP="00F721B0">
      <w:pPr>
        <w:jc w:val="both"/>
        <w:rPr>
          <w:sz w:val="24"/>
          <w:szCs w:val="24"/>
        </w:rPr>
      </w:pPr>
    </w:p>
    <w:p w:rsidR="00EA6969" w:rsidRPr="00391BAA" w:rsidRDefault="00EA6969" w:rsidP="00F721B0">
      <w:pPr>
        <w:jc w:val="both"/>
        <w:rPr>
          <w:sz w:val="24"/>
          <w:szCs w:val="24"/>
        </w:rPr>
      </w:pPr>
      <w:r w:rsidRPr="00391BAA">
        <w:rPr>
          <w:sz w:val="24"/>
          <w:szCs w:val="24"/>
        </w:rPr>
        <w:t>El objetivo fundamental es lograr la reducción de tiempos de recorrido y con esto el ahorro de combustible, horas hombre y disminución de emisiones contaminantes, lo anterior mediante el auxilio dos servidores centrales los cuales coordinan la operación de los semáforos instalados para que trabajen en forma sincronizada. Actualmente solo se requiere un servidor central que tiene tanto la base de datos como todos los procesos que la aplicación requiere.</w:t>
      </w:r>
    </w:p>
    <w:p w:rsidR="00EA6969" w:rsidRPr="00391BAA" w:rsidRDefault="00EA6969" w:rsidP="00F721B0">
      <w:pPr>
        <w:jc w:val="both"/>
        <w:rPr>
          <w:sz w:val="24"/>
          <w:szCs w:val="24"/>
        </w:rPr>
      </w:pPr>
    </w:p>
    <w:p w:rsidR="00EA6969" w:rsidRPr="005B098E" w:rsidRDefault="00EA6969" w:rsidP="00F721B0">
      <w:pPr>
        <w:jc w:val="both"/>
        <w:rPr>
          <w:b/>
          <w:bCs/>
          <w:sz w:val="24"/>
          <w:szCs w:val="24"/>
        </w:rPr>
      </w:pPr>
      <w:r w:rsidRPr="005B098E">
        <w:rPr>
          <w:b/>
          <w:bCs/>
          <w:sz w:val="24"/>
          <w:szCs w:val="24"/>
        </w:rPr>
        <w:t>Los elementos más importantes del Sistema de Semaforización son:</w:t>
      </w:r>
    </w:p>
    <w:p w:rsidR="00EA6969" w:rsidRPr="00391BAA" w:rsidRDefault="00EA6969" w:rsidP="00F721B0">
      <w:pPr>
        <w:jc w:val="both"/>
        <w:rPr>
          <w:sz w:val="24"/>
          <w:szCs w:val="24"/>
        </w:rPr>
      </w:pPr>
    </w:p>
    <w:p w:rsidR="00EA6969" w:rsidRPr="00391BAA" w:rsidRDefault="00EA6969" w:rsidP="00F721B0">
      <w:pPr>
        <w:numPr>
          <w:ilvl w:val="0"/>
          <w:numId w:val="11"/>
        </w:numPr>
        <w:spacing w:after="0" w:line="240" w:lineRule="auto"/>
        <w:jc w:val="both"/>
        <w:rPr>
          <w:sz w:val="24"/>
          <w:szCs w:val="24"/>
        </w:rPr>
      </w:pPr>
      <w:r w:rsidRPr="00391BAA">
        <w:rPr>
          <w:sz w:val="24"/>
          <w:szCs w:val="24"/>
        </w:rPr>
        <w:t>Los controladores de crucero o reguladores: Los cuales pueden controlar hasta 32 grupos de semáforos y más de 100 programas diferentes en memoria más n. de virtuales (planes horarios); En Dichos planes se ajustan los tiempos de verde de acuerdo a la demanda vehicular. En la actualidad se cuenta con 759 reguladores incorporados al Sistema, que controlan a 889 cruceros semaforizádos. Cada uno de los reguladores puede controlar hasta 4 cruceros con planes y estructuras diferentes.</w:t>
      </w:r>
    </w:p>
    <w:p w:rsidR="00EA6969" w:rsidRDefault="000C5E8C" w:rsidP="00F721B0">
      <w:pPr>
        <w:ind w:left="360"/>
        <w:jc w:val="center"/>
        <w:rPr>
          <w:color w:val="0000FF"/>
          <w:sz w:val="24"/>
          <w:szCs w:val="24"/>
        </w:rPr>
      </w:pPr>
      <w:r>
        <w:rPr>
          <w:noProof/>
          <w:color w:val="0000FF"/>
          <w:sz w:val="24"/>
          <w:szCs w:val="24"/>
          <w:lang w:eastAsia="es-MX"/>
        </w:rPr>
        <w:lastRenderedPageBreak/>
        <w:pict>
          <v:shape id="Imagen 30" o:spid="_x0000_i1049" type="#_x0000_t75" alt="161km1pf9" style="width:302.25pt;height:226.9pt;visibility:visible">
            <v:imagedata r:id="rId39" o:title=""/>
            <o:lock v:ext="edit" aspectratio="f"/>
          </v:shape>
        </w:pict>
      </w:r>
    </w:p>
    <w:p w:rsidR="00EA6969" w:rsidRPr="005B098E" w:rsidRDefault="00EA6969" w:rsidP="00F721B0">
      <w:pPr>
        <w:ind w:left="360"/>
        <w:jc w:val="center"/>
        <w:rPr>
          <w:b/>
          <w:bCs/>
          <w:sz w:val="24"/>
          <w:szCs w:val="24"/>
        </w:rPr>
      </w:pPr>
      <w:r w:rsidRPr="005B098E">
        <w:rPr>
          <w:b/>
          <w:bCs/>
          <w:i/>
          <w:iCs/>
          <w:sz w:val="24"/>
          <w:szCs w:val="24"/>
        </w:rPr>
        <w:t>Semáforo Glorieta Colon Guadalajara Jalisco</w:t>
      </w:r>
      <w:r w:rsidRPr="005B098E">
        <w:rPr>
          <w:b/>
          <w:bCs/>
          <w:sz w:val="24"/>
          <w:szCs w:val="24"/>
        </w:rPr>
        <w:t>.</w:t>
      </w:r>
    </w:p>
    <w:p w:rsidR="00EA6969" w:rsidRPr="00391BAA" w:rsidRDefault="00EA6969" w:rsidP="00F721B0">
      <w:pPr>
        <w:ind w:left="360"/>
        <w:jc w:val="center"/>
        <w:rPr>
          <w:sz w:val="24"/>
          <w:szCs w:val="24"/>
        </w:rPr>
      </w:pPr>
      <w:r w:rsidRPr="004806CE">
        <w:rPr>
          <w:noProof/>
          <w:sz w:val="24"/>
          <w:szCs w:val="24"/>
        </w:rPr>
        <w:t>(vBulletin Solutions, Inc, 2007)</w:t>
      </w:r>
    </w:p>
    <w:p w:rsidR="00EA6969" w:rsidRPr="00391BAA" w:rsidRDefault="00EA6969" w:rsidP="00F721B0">
      <w:pPr>
        <w:jc w:val="both"/>
        <w:rPr>
          <w:sz w:val="24"/>
          <w:szCs w:val="24"/>
        </w:rPr>
      </w:pPr>
    </w:p>
    <w:p w:rsidR="00EA6969" w:rsidRPr="00391BAA" w:rsidRDefault="00EA6969" w:rsidP="00F721B0">
      <w:pPr>
        <w:numPr>
          <w:ilvl w:val="0"/>
          <w:numId w:val="11"/>
        </w:numPr>
        <w:spacing w:after="0" w:line="240" w:lineRule="auto"/>
        <w:jc w:val="both"/>
        <w:rPr>
          <w:sz w:val="24"/>
          <w:szCs w:val="24"/>
        </w:rPr>
      </w:pPr>
      <w:r w:rsidRPr="00391BAA">
        <w:rPr>
          <w:sz w:val="24"/>
          <w:szCs w:val="24"/>
        </w:rPr>
        <w:t>Las centrales de zona: Las cuales se encargan de coordinar a los reguladores y esencial para mantener la comunicación con los reguladores, así mismo en caso de emergencia sustituye al Centro de Control ya que contiene la información necesaria para mantener sincronizados a todos los reguladores conectados a la misma. Cada central puede agrupar hasta 48 reguladores y se cuenta actualmente con 2</w:t>
      </w:r>
      <w:r>
        <w:rPr>
          <w:sz w:val="24"/>
          <w:szCs w:val="24"/>
        </w:rPr>
        <w:t>1 centrales de zona en calle, má</w:t>
      </w:r>
      <w:r w:rsidRPr="00391BAA">
        <w:rPr>
          <w:sz w:val="24"/>
          <w:szCs w:val="24"/>
        </w:rPr>
        <w:t>s una central virtual, las cuales están ubicadas de acuerdo al comportamiento vehicular y la ubicación de cruceros.</w:t>
      </w:r>
    </w:p>
    <w:p w:rsidR="00EA6969" w:rsidRPr="00391BAA" w:rsidRDefault="00EA6969" w:rsidP="00F721B0">
      <w:pPr>
        <w:jc w:val="both"/>
        <w:rPr>
          <w:sz w:val="24"/>
          <w:szCs w:val="24"/>
        </w:rPr>
      </w:pPr>
    </w:p>
    <w:p w:rsidR="00EA6969" w:rsidRPr="00391BAA" w:rsidRDefault="00EA6969" w:rsidP="00F721B0">
      <w:pPr>
        <w:numPr>
          <w:ilvl w:val="0"/>
          <w:numId w:val="11"/>
        </w:numPr>
        <w:spacing w:after="0" w:line="240" w:lineRule="auto"/>
        <w:jc w:val="both"/>
        <w:rPr>
          <w:sz w:val="24"/>
          <w:szCs w:val="24"/>
        </w:rPr>
      </w:pPr>
      <w:r w:rsidRPr="00391BAA">
        <w:rPr>
          <w:sz w:val="24"/>
          <w:szCs w:val="24"/>
        </w:rPr>
        <w:t>El Circuito Cerrado de Televisión: Consta de 36 cámaras que se encuentran sobre postes ubicados en los cruceros considerados más problemáticos. Estas cámaras tienen la finalidad de monitorear el tráfico para que el operador del Sistema tenga una visión más amplia para hacer modificaciones en el funcionamiento de los semáforos cuando se requiera. Estas cámaras aparte de contar con un zoom que permite observar un incidente vial a tres o cuatro kilómetros de distancia, también pueden girar los</w:t>
      </w:r>
      <w:r>
        <w:rPr>
          <w:sz w:val="24"/>
          <w:szCs w:val="24"/>
        </w:rPr>
        <w:t xml:space="preserve"> 360° en </w:t>
      </w:r>
      <w:r w:rsidRPr="00391BAA">
        <w:rPr>
          <w:sz w:val="24"/>
          <w:szCs w:val="24"/>
        </w:rPr>
        <w:t>la horizontal y 180° en la vertical por lo cual abarcan todo su campo visual.</w:t>
      </w:r>
    </w:p>
    <w:p w:rsidR="00EA6969" w:rsidRPr="00391BAA" w:rsidRDefault="00EA6969" w:rsidP="00F721B0">
      <w:pPr>
        <w:jc w:val="both"/>
        <w:rPr>
          <w:sz w:val="24"/>
          <w:szCs w:val="24"/>
        </w:rPr>
      </w:pPr>
    </w:p>
    <w:p w:rsidR="00EA6969" w:rsidRPr="00391BAA" w:rsidRDefault="00EA6969" w:rsidP="00F721B0">
      <w:pPr>
        <w:numPr>
          <w:ilvl w:val="0"/>
          <w:numId w:val="11"/>
        </w:numPr>
        <w:spacing w:after="0" w:line="240" w:lineRule="auto"/>
        <w:jc w:val="both"/>
        <w:rPr>
          <w:sz w:val="24"/>
          <w:szCs w:val="24"/>
        </w:rPr>
      </w:pPr>
      <w:r w:rsidRPr="00391BAA">
        <w:rPr>
          <w:sz w:val="24"/>
          <w:szCs w:val="24"/>
        </w:rPr>
        <w:t xml:space="preserve">Los censores o detectores de trafico: Se cuenta con 1083 espiras detectoras que se encuentran en el pavimento en las principales arterias que conforman el Sistema y su función es indicar la cantidad de vehículos que pasan en un punto, la carga, el </w:t>
      </w:r>
      <w:r w:rsidRPr="00391BAA">
        <w:rPr>
          <w:sz w:val="24"/>
          <w:szCs w:val="24"/>
        </w:rPr>
        <w:lastRenderedPageBreak/>
        <w:t>tiempo de ocupación y la velocidad promedio de flujo vehicular, lo que le sirve al Operador del Sistema para la realización de ajustes en los tiempos de los semáforos, mejoras en la ingeniería de tráfico y para la realización de estudios y proyectos urbanísticos.</w:t>
      </w:r>
    </w:p>
    <w:p w:rsidR="00EA6969" w:rsidRPr="00391BAA" w:rsidRDefault="00EA6969" w:rsidP="00F721B0">
      <w:pPr>
        <w:jc w:val="both"/>
        <w:rPr>
          <w:sz w:val="24"/>
          <w:szCs w:val="24"/>
        </w:rPr>
      </w:pPr>
    </w:p>
    <w:p w:rsidR="00EA6969" w:rsidRPr="00391BAA" w:rsidRDefault="00EA6969" w:rsidP="00F721B0">
      <w:pPr>
        <w:numPr>
          <w:ilvl w:val="0"/>
          <w:numId w:val="11"/>
        </w:numPr>
        <w:spacing w:after="0" w:line="240" w:lineRule="auto"/>
        <w:jc w:val="both"/>
        <w:rPr>
          <w:sz w:val="24"/>
          <w:szCs w:val="24"/>
        </w:rPr>
      </w:pPr>
      <w:r w:rsidRPr="00391BAA">
        <w:rPr>
          <w:sz w:val="24"/>
          <w:szCs w:val="24"/>
        </w:rPr>
        <w:t>Los paneles de itinerarios: son señales de fibra óptica que sirven para indicar las rutas alternas en caso de embotellamiento, saturación vehicular en algunas arterias. En la actualidad se cuenta con 13 paneles.</w:t>
      </w:r>
    </w:p>
    <w:p w:rsidR="00EA6969" w:rsidRPr="00391BAA" w:rsidRDefault="00EA6969" w:rsidP="00F721B0">
      <w:pPr>
        <w:jc w:val="both"/>
        <w:rPr>
          <w:sz w:val="24"/>
          <w:szCs w:val="24"/>
        </w:rPr>
      </w:pPr>
    </w:p>
    <w:p w:rsidR="00EA6969" w:rsidRPr="00391BAA" w:rsidRDefault="00EA6969" w:rsidP="00F721B0">
      <w:pPr>
        <w:numPr>
          <w:ilvl w:val="0"/>
          <w:numId w:val="11"/>
        </w:numPr>
        <w:spacing w:after="0" w:line="240" w:lineRule="auto"/>
        <w:jc w:val="both"/>
        <w:rPr>
          <w:sz w:val="24"/>
          <w:szCs w:val="24"/>
        </w:rPr>
      </w:pPr>
      <w:r w:rsidRPr="00391BAA">
        <w:rPr>
          <w:sz w:val="24"/>
          <w:szCs w:val="24"/>
        </w:rPr>
        <w:t>El Centro de Control: Es el lugar donde se concentran los equipos de mando y de monitoreo del Sistema. Desde aquí se ajustan los tiempos de los semáforos, modificaciones en la ingeniería de tráfico, así mismo se monitorea cualquier falla en los equipos para su pronta reparación; Y apoyados con el Circuito Cerrado de Televisión se monitorea incidencias que alteran el flujo vial como cheques, marchas, desfiles, atropellados, cierre de calles, etc.</w:t>
      </w:r>
    </w:p>
    <w:p w:rsidR="00EA6969" w:rsidRPr="00391BAA" w:rsidRDefault="00EA6969" w:rsidP="00F721B0">
      <w:pPr>
        <w:jc w:val="both"/>
        <w:rPr>
          <w:sz w:val="24"/>
          <w:szCs w:val="24"/>
        </w:rPr>
      </w:pPr>
    </w:p>
    <w:p w:rsidR="00EA6969" w:rsidRPr="00391BAA" w:rsidRDefault="00EA6969" w:rsidP="00F721B0">
      <w:pPr>
        <w:pStyle w:val="Piedepgina"/>
        <w:jc w:val="both"/>
        <w:rPr>
          <w:sz w:val="24"/>
          <w:szCs w:val="24"/>
        </w:rPr>
      </w:pPr>
      <w:r w:rsidRPr="00391BAA">
        <w:rPr>
          <w:sz w:val="24"/>
          <w:szCs w:val="24"/>
        </w:rPr>
        <w:t xml:space="preserve">Durante la investigación en Secretaria de Vialidad y gracias a la entrevista que se realizó con  el Arquitecto Samuel Torres Banda, Coordinador del centro de control e ingeniería de Transito de la Zona Metropolitana de Guadalajara  se nos dio a conocer los sistemas satelital de control de tránsito que es conformado de igual manera por semáforos a diferencia que estos son controlados y modificados manualmente en donde se encuentra el control regulador, conocidas popularmente como las cajas amarillas. </w:t>
      </w:r>
      <w:r>
        <w:rPr>
          <w:rStyle w:val="Refdenotaalpie"/>
          <w:sz w:val="24"/>
          <w:szCs w:val="24"/>
        </w:rPr>
        <w:footnoteReference w:id="8"/>
      </w:r>
    </w:p>
    <w:p w:rsidR="00EA6969" w:rsidRDefault="00EA6969" w:rsidP="00F721B0">
      <w:pPr>
        <w:jc w:val="both"/>
        <w:rPr>
          <w:sz w:val="24"/>
          <w:szCs w:val="24"/>
        </w:rPr>
      </w:pPr>
    </w:p>
    <w:p w:rsidR="00EA6969" w:rsidRDefault="00EA6969" w:rsidP="00F721B0">
      <w:pPr>
        <w:jc w:val="both"/>
        <w:rPr>
          <w:sz w:val="24"/>
          <w:szCs w:val="24"/>
        </w:rPr>
      </w:pPr>
    </w:p>
    <w:p w:rsidR="00EA6969" w:rsidRPr="00391BAA" w:rsidRDefault="00EA6969" w:rsidP="00F721B0">
      <w:pPr>
        <w:jc w:val="both"/>
        <w:rPr>
          <w:sz w:val="24"/>
          <w:szCs w:val="24"/>
        </w:rPr>
      </w:pPr>
    </w:p>
    <w:p w:rsidR="00EA6969" w:rsidRPr="00391BAA" w:rsidRDefault="00EA6969" w:rsidP="00F721B0">
      <w:pPr>
        <w:pStyle w:val="Ttulo4"/>
        <w:rPr>
          <w:rFonts w:cs="Times New Roman"/>
        </w:rPr>
      </w:pPr>
      <w:r>
        <w:t>Sistema satelital de control de tránsito.</w:t>
      </w:r>
    </w:p>
    <w:p w:rsidR="00EA6969" w:rsidRPr="00391BAA" w:rsidRDefault="00EA6969" w:rsidP="00F721B0">
      <w:pPr>
        <w:jc w:val="both"/>
        <w:rPr>
          <w:sz w:val="24"/>
          <w:szCs w:val="24"/>
        </w:rPr>
      </w:pPr>
    </w:p>
    <w:p w:rsidR="00EA6969" w:rsidRPr="00391BAA" w:rsidRDefault="00EA6969" w:rsidP="00F721B0">
      <w:pPr>
        <w:jc w:val="both"/>
        <w:rPr>
          <w:sz w:val="24"/>
          <w:szCs w:val="24"/>
        </w:rPr>
      </w:pPr>
      <w:r w:rsidRPr="00391BAA">
        <w:rPr>
          <w:sz w:val="24"/>
          <w:szCs w:val="24"/>
        </w:rPr>
        <w:t>Este Sistema se comenzó a implementar en marzo de 1999 y se finalizó en noviembre del 2000;  Este Sistema es muy similar al Sistema Computarizado y funciona de manera alterna al mismo con la diferencia que este no se puede monitorear, y cualquier reparación o modificación tiene que hacerse en el punto donde se encuentre ubicado el control de crucero o regulador.</w:t>
      </w:r>
    </w:p>
    <w:p w:rsidR="00EA6969" w:rsidRPr="00391BAA" w:rsidRDefault="00EA6969" w:rsidP="00F721B0">
      <w:pPr>
        <w:jc w:val="both"/>
        <w:rPr>
          <w:sz w:val="24"/>
          <w:szCs w:val="24"/>
        </w:rPr>
      </w:pPr>
    </w:p>
    <w:p w:rsidR="00EA6969" w:rsidRDefault="000C5E8C" w:rsidP="00F721B0">
      <w:pPr>
        <w:jc w:val="center"/>
        <w:rPr>
          <w:rFonts w:ascii="Arial" w:hAnsi="Arial" w:cs="Arial"/>
          <w:sz w:val="24"/>
          <w:szCs w:val="24"/>
        </w:rPr>
      </w:pPr>
      <w:r>
        <w:rPr>
          <w:noProof/>
          <w:lang w:eastAsia="es-MX"/>
        </w:rPr>
        <w:lastRenderedPageBreak/>
        <w:pict>
          <v:shape id="Imagen 33" o:spid="_x0000_i1050" type="#_x0000_t75" alt="http://www.sinmordaza.com/imagesnueva/noticias/grandes/14658_otraslocalidades.jpg" style="width:273.75pt;height:205.1pt;visibility:visible">
            <v:imagedata r:id="rId40" o:title=""/>
            <o:lock v:ext="edit" aspectratio="f"/>
          </v:shape>
        </w:pict>
      </w:r>
    </w:p>
    <w:p w:rsidR="00EA6969" w:rsidRPr="005B098E" w:rsidRDefault="00EA6969" w:rsidP="00F721B0">
      <w:pPr>
        <w:jc w:val="center"/>
        <w:rPr>
          <w:b/>
          <w:bCs/>
          <w:i/>
          <w:iCs/>
          <w:sz w:val="24"/>
          <w:szCs w:val="24"/>
        </w:rPr>
      </w:pPr>
      <w:r w:rsidRPr="005B098E">
        <w:rPr>
          <w:b/>
          <w:bCs/>
          <w:i/>
          <w:iCs/>
          <w:sz w:val="24"/>
          <w:szCs w:val="24"/>
        </w:rPr>
        <w:t xml:space="preserve">Caja de control. Estas se manejan manualmente en la famosas “horas pico”. </w:t>
      </w:r>
    </w:p>
    <w:p w:rsidR="00EA6969" w:rsidRDefault="00EA6969" w:rsidP="00F721B0">
      <w:pPr>
        <w:jc w:val="center"/>
        <w:rPr>
          <w:rFonts w:ascii="Arial" w:hAnsi="Arial" w:cs="Arial"/>
          <w:sz w:val="24"/>
          <w:szCs w:val="24"/>
        </w:rPr>
      </w:pPr>
      <w:r w:rsidRPr="004806CE">
        <w:rPr>
          <w:rFonts w:ascii="Arial" w:hAnsi="Arial" w:cs="Arial"/>
          <w:noProof/>
          <w:sz w:val="24"/>
          <w:szCs w:val="24"/>
        </w:rPr>
        <w:t>(SM, 2010)</w:t>
      </w:r>
    </w:p>
    <w:p w:rsidR="00EA6969" w:rsidRPr="00391BAA" w:rsidRDefault="00EA6969" w:rsidP="00F721B0">
      <w:pPr>
        <w:jc w:val="both"/>
        <w:rPr>
          <w:sz w:val="24"/>
          <w:szCs w:val="24"/>
        </w:rPr>
      </w:pPr>
    </w:p>
    <w:p w:rsidR="00EA6969" w:rsidRPr="00391BAA" w:rsidRDefault="00EA6969" w:rsidP="00F721B0">
      <w:pPr>
        <w:jc w:val="both"/>
        <w:rPr>
          <w:sz w:val="24"/>
          <w:szCs w:val="24"/>
        </w:rPr>
      </w:pPr>
      <w:r w:rsidRPr="00391BAA">
        <w:rPr>
          <w:sz w:val="24"/>
          <w:szCs w:val="24"/>
        </w:rPr>
        <w:t xml:space="preserve">El sistema de semaforización satelital recibe el nombre debido a que a los dispositivos de control de tráfico modernos se le ha agregado un dispositivo GPS el cual está en contacto continuo con los satélites más cercanos lo que nos sirve para mantener el funcionamiento ordenado todos semáforos que integran el Sistema.  </w:t>
      </w:r>
    </w:p>
    <w:p w:rsidR="00EA6969" w:rsidRPr="00391BAA" w:rsidRDefault="00EA6969" w:rsidP="00F721B0">
      <w:pPr>
        <w:jc w:val="both"/>
        <w:rPr>
          <w:sz w:val="24"/>
          <w:szCs w:val="24"/>
        </w:rPr>
      </w:pPr>
      <w:r w:rsidRPr="00391BAA">
        <w:rPr>
          <w:sz w:val="24"/>
          <w:szCs w:val="24"/>
        </w:rPr>
        <w:t>El Sistema Satelital abarca 826 cruceros en vialidades como Av. Patria, Pról. López Mateos, Pról. Mariano Otero, Cruz del sur, Felipe Ángeles, Fco. Sarabia, Plutarco Elías Calles, Basilio Vadillo, Juan de Dios Robledo, Circunvalación Oblatos entre otras.</w:t>
      </w:r>
      <w:r>
        <w:rPr>
          <w:rStyle w:val="Refdenotaalpie"/>
          <w:sz w:val="24"/>
          <w:szCs w:val="24"/>
        </w:rPr>
        <w:footnoteReference w:id="9"/>
      </w:r>
    </w:p>
    <w:p w:rsidR="00EA6969" w:rsidRDefault="00EA6969" w:rsidP="00F721B0">
      <w:pPr>
        <w:rPr>
          <w:rFonts w:ascii="Arial" w:hAnsi="Arial" w:cs="Arial"/>
        </w:rPr>
      </w:pPr>
      <w:r>
        <w:rPr>
          <w:rFonts w:ascii="Arial" w:hAnsi="Arial" w:cs="Arial"/>
        </w:rPr>
        <w:br w:type="page"/>
      </w:r>
    </w:p>
    <w:p w:rsidR="00EA6969" w:rsidRDefault="00EA6969" w:rsidP="00F721B0">
      <w:pPr>
        <w:jc w:val="both"/>
        <w:rPr>
          <w:rFonts w:ascii="Arial" w:hAnsi="Arial" w:cs="Arial"/>
        </w:rPr>
      </w:pPr>
    </w:p>
    <w:p w:rsidR="00EA6969" w:rsidRPr="005330F4" w:rsidRDefault="00EA6969" w:rsidP="00FE392F">
      <w:pPr>
        <w:pStyle w:val="Ttulo2"/>
      </w:pPr>
      <w:bookmarkStart w:id="31" w:name="_Toc310338756"/>
      <w:r w:rsidRPr="005330F4">
        <w:t>Señalización ZMG</w:t>
      </w:r>
      <w:bookmarkEnd w:id="31"/>
    </w:p>
    <w:p w:rsidR="00EA6969" w:rsidRDefault="00EA6969" w:rsidP="00EA2879"/>
    <w:p w:rsidR="00EA6969" w:rsidRDefault="00EA6969" w:rsidP="00EA2879"/>
    <w:p w:rsidR="00EA6969" w:rsidRDefault="000C5E8C" w:rsidP="00EA2879">
      <w:r>
        <w:rPr>
          <w:noProof/>
          <w:lang w:eastAsia="es-MX"/>
        </w:rPr>
        <w:pict>
          <v:shape id="Imagen 77" o:spid="_x0000_i1051" type="#_x0000_t75" style="width:414.4pt;height:283.8pt;visibility:visible">
            <v:imagedata r:id="rId41" o:title=""/>
          </v:shape>
        </w:pict>
      </w:r>
    </w:p>
    <w:p w:rsidR="00EA6969" w:rsidRDefault="00EA6969" w:rsidP="00EA2879">
      <w:pPr>
        <w:jc w:val="center"/>
      </w:pPr>
      <w:r>
        <w:rPr>
          <w:noProof/>
        </w:rPr>
        <w:t>(Velázquez, 2011)</w:t>
      </w:r>
    </w:p>
    <w:p w:rsidR="00EA6969" w:rsidRPr="002118A5" w:rsidRDefault="00EA6969" w:rsidP="00EA2879"/>
    <w:p w:rsidR="00EA6969" w:rsidRPr="00DC4681" w:rsidRDefault="00EA6969" w:rsidP="00EA2879">
      <w:pPr>
        <w:jc w:val="both"/>
        <w:rPr>
          <w:sz w:val="24"/>
        </w:rPr>
      </w:pPr>
      <w:r w:rsidRPr="00DC4681">
        <w:rPr>
          <w:sz w:val="24"/>
        </w:rPr>
        <w:t>La falta de señalización dentro de la ZMG ha sido causa de accidentes mortales para muchas personas que transitan en la ciudad.</w:t>
      </w:r>
    </w:p>
    <w:p w:rsidR="00EA6969" w:rsidRPr="00DC4681" w:rsidRDefault="00EA6969" w:rsidP="00EA2879">
      <w:pPr>
        <w:jc w:val="both"/>
        <w:rPr>
          <w:sz w:val="24"/>
        </w:rPr>
      </w:pPr>
      <w:r w:rsidRPr="00DC4681">
        <w:rPr>
          <w:sz w:val="24"/>
        </w:rPr>
        <w:t xml:space="preserve">Muchas veces al no conocer las vías y sentidos de dirección de las calles podemos ser víctimas de este tipo de percances viales. </w:t>
      </w:r>
    </w:p>
    <w:p w:rsidR="00EA6969" w:rsidRPr="00DC4681" w:rsidRDefault="00EA6969" w:rsidP="00EA2879">
      <w:pPr>
        <w:jc w:val="both"/>
        <w:rPr>
          <w:sz w:val="24"/>
        </w:rPr>
      </w:pPr>
    </w:p>
    <w:p w:rsidR="00EA6969" w:rsidRPr="00DC4681" w:rsidRDefault="00EA6969" w:rsidP="00EA2879">
      <w:pPr>
        <w:jc w:val="both"/>
        <w:rPr>
          <w:sz w:val="24"/>
        </w:rPr>
      </w:pPr>
      <w:r w:rsidRPr="00DC4681">
        <w:rPr>
          <w:sz w:val="24"/>
        </w:rPr>
        <w:t>Los nodos viales son un claro ejemplo de los problemas de señalización vial, ya que en la mayoría se distribuyen  diferentes rutas y las cuales sus salidas se encuentran a distancias muy cortas de los señalamientos.</w:t>
      </w:r>
    </w:p>
    <w:p w:rsidR="00EA6969" w:rsidRDefault="00EA6969" w:rsidP="00EA2879">
      <w:pPr>
        <w:jc w:val="both"/>
      </w:pPr>
    </w:p>
    <w:p w:rsidR="00EA6969" w:rsidRDefault="00EA6969" w:rsidP="00FE392F">
      <w:pPr>
        <w:pStyle w:val="Ttulo3"/>
      </w:pPr>
      <w:bookmarkStart w:id="32" w:name="_Toc310338757"/>
      <w:r>
        <w:t>Manual de señalética</w:t>
      </w:r>
      <w:bookmarkEnd w:id="32"/>
    </w:p>
    <w:p w:rsidR="00EA6969" w:rsidRPr="00117D7A" w:rsidRDefault="00EA6969" w:rsidP="00EA2879">
      <w:pPr>
        <w:jc w:val="both"/>
      </w:pPr>
    </w:p>
    <w:p w:rsidR="00EA6969" w:rsidRPr="00DC4681" w:rsidRDefault="00EA6969" w:rsidP="00EA2879">
      <w:pPr>
        <w:numPr>
          <w:ilvl w:val="0"/>
          <w:numId w:val="21"/>
        </w:numPr>
        <w:spacing w:after="0" w:line="240" w:lineRule="auto"/>
        <w:jc w:val="both"/>
        <w:rPr>
          <w:i/>
          <w:iCs/>
          <w:sz w:val="24"/>
        </w:rPr>
      </w:pPr>
      <w:r w:rsidRPr="00DC4681">
        <w:rPr>
          <w:i/>
          <w:iCs/>
          <w:sz w:val="24"/>
        </w:rPr>
        <w:t>“Las señales preventivas son tableros fijados en postes, con símbolos que tienen por objeto prevenir a los conductores de vehículos sobre la existencia de algún peligro en el camino y su naturaleza.”</w:t>
      </w:r>
    </w:p>
    <w:p w:rsidR="00EA6969" w:rsidRPr="00DC4681" w:rsidRDefault="000C5E8C" w:rsidP="00EA2879">
      <w:pPr>
        <w:jc w:val="center"/>
        <w:rPr>
          <w:i/>
          <w:iCs/>
          <w:sz w:val="24"/>
        </w:rPr>
      </w:pPr>
      <w:r w:rsidRPr="00DC4681">
        <w:rPr>
          <w:i/>
          <w:iCs/>
          <w:noProof/>
          <w:sz w:val="24"/>
          <w:lang w:eastAsia="es-MX"/>
        </w:rPr>
        <w:pict>
          <v:shape id="Imagen 76" o:spid="_x0000_i1052" type="#_x0000_t75" style="width:95.45pt;height:86.25pt;visibility:visible" o:bordertopcolor="#0d0d0d" o:borderleftcolor="#0d0d0d" o:borderbottomcolor="#0d0d0d" o:borderrightcolor="#0d0d0d">
            <v:imagedata r:id="rId42" o:title=""/>
            <w10:bordertop type="single" width="48"/>
            <w10:borderleft type="single" width="48"/>
            <w10:borderbottom type="single" width="48"/>
            <w10:borderright type="single" width="48"/>
          </v:shape>
        </w:pict>
      </w:r>
    </w:p>
    <w:p w:rsidR="00EA6969" w:rsidRPr="00DC4681" w:rsidRDefault="00EA6969" w:rsidP="00EA2879">
      <w:pPr>
        <w:jc w:val="center"/>
        <w:rPr>
          <w:i/>
          <w:iCs/>
          <w:sz w:val="24"/>
        </w:rPr>
      </w:pPr>
    </w:p>
    <w:p w:rsidR="00EA6969" w:rsidRPr="00DC4681" w:rsidRDefault="00EA6969" w:rsidP="00EA2879">
      <w:pPr>
        <w:numPr>
          <w:ilvl w:val="0"/>
          <w:numId w:val="21"/>
        </w:numPr>
        <w:spacing w:after="0" w:line="240" w:lineRule="auto"/>
        <w:jc w:val="both"/>
        <w:rPr>
          <w:i/>
          <w:iCs/>
          <w:sz w:val="24"/>
        </w:rPr>
      </w:pPr>
      <w:r w:rsidRPr="00DC4681">
        <w:rPr>
          <w:i/>
          <w:iCs/>
          <w:sz w:val="24"/>
        </w:rPr>
        <w:t>“Las señales restrictivas son tableros fijados en postes, con símbolos y/o leyendas que tienen por objeto indicar al usuario, tanto en zona rural como urbana, la existencia de limitaciones físicas o prohibiciones reglamentarias que regulan al tránsito.”</w:t>
      </w:r>
    </w:p>
    <w:p w:rsidR="00EA6969" w:rsidRPr="00DC4681" w:rsidRDefault="000C5E8C" w:rsidP="00EA2879">
      <w:pPr>
        <w:jc w:val="center"/>
        <w:rPr>
          <w:i/>
          <w:iCs/>
          <w:sz w:val="24"/>
        </w:rPr>
      </w:pPr>
      <w:r w:rsidRPr="00DC4681">
        <w:rPr>
          <w:i/>
          <w:iCs/>
          <w:noProof/>
          <w:sz w:val="24"/>
          <w:lang w:eastAsia="es-MX"/>
        </w:rPr>
        <w:pict>
          <v:shape id="Imagen 75" o:spid="_x0000_i1053" type="#_x0000_t75" style="width:80.35pt;height:79.55pt;visibility:visible" o:bordertopcolor="#0d0d0d" o:borderleftcolor="#0d0d0d" o:borderbottomcolor="#0d0d0d" o:borderrightcolor="#0d0d0d">
            <v:imagedata r:id="rId43" o:title=""/>
            <w10:bordertop type="single" width="48"/>
            <w10:borderleft type="single" width="48"/>
            <w10:borderbottom type="single" width="48"/>
            <w10:borderright type="single" width="48"/>
          </v:shape>
        </w:pict>
      </w:r>
    </w:p>
    <w:p w:rsidR="00EA6969" w:rsidRPr="00DC4681" w:rsidRDefault="00EA6969" w:rsidP="00EA2879">
      <w:pPr>
        <w:jc w:val="both"/>
        <w:rPr>
          <w:i/>
          <w:iCs/>
          <w:sz w:val="24"/>
        </w:rPr>
      </w:pPr>
    </w:p>
    <w:p w:rsidR="00EA6969" w:rsidRPr="00DC4681" w:rsidRDefault="00EA6969" w:rsidP="00EA2879">
      <w:pPr>
        <w:numPr>
          <w:ilvl w:val="0"/>
          <w:numId w:val="21"/>
        </w:numPr>
        <w:spacing w:after="0" w:line="240" w:lineRule="auto"/>
        <w:jc w:val="both"/>
        <w:rPr>
          <w:i/>
          <w:iCs/>
          <w:sz w:val="24"/>
        </w:rPr>
      </w:pPr>
      <w:r w:rsidRPr="00DC4681">
        <w:rPr>
          <w:i/>
          <w:iCs/>
          <w:sz w:val="24"/>
        </w:rPr>
        <w:t>“Las señales informativas son tableros fijados en postes con leyendas y/o símbolos, que tienen por objeto guiar al usuario a lo largo de su itinerario por calles y carreteras e informarle sobre nombres y ubicación de poblaciones, lugares de interés, servicios, kilometrajes y ciertas recomendaciones que conviene observar.”</w:t>
      </w:r>
    </w:p>
    <w:p w:rsidR="00EA6969" w:rsidRPr="00DC4681" w:rsidRDefault="000C5E8C" w:rsidP="00EA2879">
      <w:pPr>
        <w:jc w:val="center"/>
        <w:rPr>
          <w:i/>
          <w:iCs/>
          <w:sz w:val="24"/>
        </w:rPr>
      </w:pPr>
      <w:r w:rsidRPr="00DC4681">
        <w:rPr>
          <w:i/>
          <w:iCs/>
          <w:noProof/>
          <w:sz w:val="24"/>
          <w:lang w:eastAsia="es-MX"/>
        </w:rPr>
        <w:pict>
          <v:shape id="Imagen 74" o:spid="_x0000_i1054" type="#_x0000_t75" style="width:79.55pt;height:99.65pt;visibility:visible" o:bordertopcolor="#0d0d0d" o:borderleftcolor="#0d0d0d" o:borderbottomcolor="#0d0d0d" o:borderrightcolor="#0d0d0d">
            <v:imagedata r:id="rId44" o:title=""/>
            <w10:bordertop type="single" width="48"/>
            <w10:borderleft type="single" width="48"/>
            <w10:borderbottom type="single" width="48"/>
            <w10:borderright type="single" width="48"/>
          </v:shape>
        </w:pict>
      </w:r>
    </w:p>
    <w:p w:rsidR="00EA6969" w:rsidRPr="00DC4681" w:rsidRDefault="00EA6969" w:rsidP="00EA2879">
      <w:pPr>
        <w:jc w:val="both"/>
        <w:rPr>
          <w:i/>
          <w:iCs/>
          <w:sz w:val="24"/>
        </w:rPr>
      </w:pPr>
    </w:p>
    <w:p w:rsidR="00EA6969" w:rsidRPr="00DC4681" w:rsidRDefault="00EA6969" w:rsidP="00EA2879">
      <w:pPr>
        <w:numPr>
          <w:ilvl w:val="0"/>
          <w:numId w:val="21"/>
        </w:numPr>
        <w:spacing w:after="0" w:line="240" w:lineRule="auto"/>
        <w:jc w:val="both"/>
        <w:rPr>
          <w:i/>
          <w:iCs/>
          <w:sz w:val="24"/>
        </w:rPr>
      </w:pPr>
      <w:r w:rsidRPr="00DC4681">
        <w:rPr>
          <w:i/>
          <w:iCs/>
          <w:sz w:val="24"/>
        </w:rPr>
        <w:lastRenderedPageBreak/>
        <w:t>“Las señales turísticas y de servicios se utilizaran para informar a los usuarios la existencia de un servicio o de un lugar de interés  turístico  y/o recreativo. En algunos casos estas señales podrán usarse combinadas con una informativa de destino en un mismo tablero.”</w:t>
      </w:r>
      <w:r w:rsidRPr="00DC4681">
        <w:rPr>
          <w:rStyle w:val="Refdenotaalpie"/>
          <w:i/>
          <w:iCs/>
          <w:sz w:val="24"/>
        </w:rPr>
        <w:footnoteReference w:id="10"/>
      </w:r>
    </w:p>
    <w:p w:rsidR="00EA6969" w:rsidRPr="00F92CEA" w:rsidRDefault="00EA6969" w:rsidP="00EA2879">
      <w:pPr>
        <w:jc w:val="both"/>
        <w:rPr>
          <w:i/>
          <w:iCs/>
        </w:rPr>
      </w:pPr>
    </w:p>
    <w:p w:rsidR="00EA6969" w:rsidRDefault="000C5E8C" w:rsidP="00EA2879">
      <w:pPr>
        <w:jc w:val="center"/>
      </w:pPr>
      <w:r>
        <w:rPr>
          <w:noProof/>
          <w:lang w:eastAsia="es-MX"/>
        </w:rPr>
        <w:pict>
          <v:shape id="Imagen 73" o:spid="_x0000_i1055" type="#_x0000_t75" style="width:115.55pt;height:108pt;visibility:visible" o:bordertopcolor="#0d0d0d" o:borderleftcolor="#0d0d0d" o:borderbottomcolor="#0d0d0d" o:borderrightcolor="#0d0d0d">
            <v:imagedata r:id="rId45" o:title=""/>
            <w10:bordertop type="single" width="48"/>
            <w10:borderleft type="single" width="48"/>
            <w10:borderbottom type="single" width="48"/>
            <w10:borderright type="single" width="48"/>
          </v:shape>
        </w:pict>
      </w:r>
    </w:p>
    <w:p w:rsidR="00EA6969" w:rsidRDefault="00EA6969" w:rsidP="00EA2879"/>
    <w:p w:rsidR="00EA6969" w:rsidRDefault="00EA6969" w:rsidP="00EA2879"/>
    <w:p w:rsidR="00EA6969" w:rsidRDefault="00EA6969" w:rsidP="00FE392F"/>
    <w:p w:rsidR="00EA6969" w:rsidRPr="00D20991" w:rsidRDefault="00EA6969" w:rsidP="0063604C">
      <w:pPr>
        <w:pStyle w:val="Ttulo2"/>
        <w:rPr>
          <w:rFonts w:cs="Times New Roman"/>
        </w:rPr>
      </w:pPr>
      <w:bookmarkStart w:id="33" w:name="_Toc310338758"/>
      <w:r w:rsidRPr="00460458">
        <w:t>Congestionamiento vehicular en Guadalajara:</w:t>
      </w:r>
      <w:bookmarkEnd w:id="33"/>
    </w:p>
    <w:p w:rsidR="00EA6969" w:rsidRPr="00817230" w:rsidRDefault="00EA6969" w:rsidP="00460458">
      <w:pPr>
        <w:rPr>
          <w:sz w:val="24"/>
          <w:szCs w:val="24"/>
        </w:rPr>
      </w:pPr>
    </w:p>
    <w:p w:rsidR="00EA6969" w:rsidRDefault="00EA6969" w:rsidP="00460458">
      <w:pPr>
        <w:jc w:val="both"/>
        <w:rPr>
          <w:rFonts w:ascii="Arial" w:hAnsi="Arial" w:cs="Arial"/>
          <w:i/>
          <w:iCs/>
        </w:rPr>
      </w:pPr>
      <w:r w:rsidRPr="00817230">
        <w:rPr>
          <w:sz w:val="24"/>
          <w:szCs w:val="24"/>
        </w:rPr>
        <w:t>“</w:t>
      </w:r>
      <w:r w:rsidRPr="00817230">
        <w:rPr>
          <w:i/>
          <w:iCs/>
          <w:sz w:val="24"/>
          <w:szCs w:val="24"/>
        </w:rPr>
        <w:t>Los automóviles que transportan a un solo usuario representan el modo menos eficiente de transporte desde la perspectiva de espacio y energía respecto al costo de las otras formas de desplazamiento urbano. Muchas ciudades alrededor del mundo intentan desincentivar la utilización de automóviles que transporten a un solo usuario por medio de ciertas estrategias como la “fijación de precios por congestión”, elevar el costo de las carreteras de cuotas así como otros cargos. Estas estrategias pueden ser benéficas para reducir los niveles globales de tráfico y congestión en Guadalajara, que favorecen el uso de transporte público y promueven otras formas de desplazamiento como ir a pie o en bicicleta</w:t>
      </w:r>
      <w:r w:rsidRPr="00D20991">
        <w:rPr>
          <w:rFonts w:ascii="Arial" w:hAnsi="Arial" w:cs="Arial"/>
          <w:i/>
          <w:iCs/>
        </w:rPr>
        <w:t>”</w:t>
      </w:r>
      <w:r>
        <w:rPr>
          <w:rFonts w:ascii="Arial" w:hAnsi="Arial" w:cs="Arial"/>
          <w:i/>
          <w:iCs/>
        </w:rPr>
        <w:t>.</w:t>
      </w:r>
      <w:r>
        <w:rPr>
          <w:rStyle w:val="Refdenotaalpie"/>
          <w:rFonts w:ascii="Arial" w:hAnsi="Arial" w:cs="Arial"/>
          <w:i/>
          <w:iCs/>
        </w:rPr>
        <w:footnoteReference w:id="11"/>
      </w:r>
    </w:p>
    <w:p w:rsidR="00EA6969" w:rsidRDefault="00EA6969" w:rsidP="00460458">
      <w:pPr>
        <w:jc w:val="both"/>
        <w:rPr>
          <w:sz w:val="24"/>
          <w:szCs w:val="24"/>
        </w:rPr>
      </w:pPr>
    </w:p>
    <w:p w:rsidR="00EA6969" w:rsidRPr="006B2AE6" w:rsidRDefault="00EA6969" w:rsidP="006B2AE6">
      <w:pPr>
        <w:jc w:val="both"/>
        <w:rPr>
          <w:sz w:val="24"/>
          <w:szCs w:val="24"/>
        </w:rPr>
      </w:pPr>
      <w:r w:rsidRPr="00817230">
        <w:rPr>
          <w:sz w:val="24"/>
          <w:szCs w:val="24"/>
        </w:rPr>
        <w:lastRenderedPageBreak/>
        <w:t>El congestionamiento vehicular es uno de los principales problemas del tráfico vial. Como lo hemos visto a lo largo del desarrollo de este trabajo, podemos observar que este problema forma parte de las principales ciudades urbanas del mundo y el cual repercute a la sociedad y redi</w:t>
      </w:r>
      <w:r>
        <w:rPr>
          <w:sz w:val="24"/>
          <w:szCs w:val="24"/>
        </w:rPr>
        <w:t xml:space="preserve">tuablemente al medio ambiente. </w:t>
      </w:r>
    </w:p>
    <w:p w:rsidR="00EA6969" w:rsidRPr="00D20991" w:rsidRDefault="00EA6969" w:rsidP="00460458">
      <w:pPr>
        <w:rPr>
          <w:rFonts w:ascii="Arial" w:hAnsi="Arial" w:cs="Arial"/>
        </w:rPr>
      </w:pPr>
    </w:p>
    <w:p w:rsidR="00EA6969" w:rsidRPr="00953E93" w:rsidRDefault="00EA6969" w:rsidP="00817230">
      <w:pPr>
        <w:jc w:val="both"/>
        <w:rPr>
          <w:b/>
          <w:bCs/>
          <w:sz w:val="24"/>
          <w:szCs w:val="24"/>
        </w:rPr>
      </w:pPr>
      <w:r w:rsidRPr="00953E93">
        <w:rPr>
          <w:b/>
          <w:bCs/>
          <w:sz w:val="24"/>
          <w:szCs w:val="24"/>
        </w:rPr>
        <w:t>Las principales causas que afectan el congestionamiento vehicular de la Zona Metropolitana de Guadalajara son:</w:t>
      </w:r>
    </w:p>
    <w:p w:rsidR="00EA6969" w:rsidRPr="00817230" w:rsidRDefault="00EA6969" w:rsidP="00817230">
      <w:pPr>
        <w:jc w:val="both"/>
        <w:rPr>
          <w:sz w:val="24"/>
          <w:szCs w:val="24"/>
        </w:rPr>
      </w:pPr>
    </w:p>
    <w:p w:rsidR="00EA6969" w:rsidRPr="00817230" w:rsidRDefault="00EA6969" w:rsidP="00817230">
      <w:pPr>
        <w:numPr>
          <w:ilvl w:val="0"/>
          <w:numId w:val="12"/>
        </w:numPr>
        <w:spacing w:after="0" w:line="240" w:lineRule="auto"/>
        <w:jc w:val="both"/>
        <w:rPr>
          <w:sz w:val="24"/>
          <w:szCs w:val="24"/>
        </w:rPr>
      </w:pPr>
      <w:r w:rsidRPr="00953E93">
        <w:rPr>
          <w:b/>
          <w:bCs/>
          <w:i/>
          <w:iCs/>
          <w:sz w:val="24"/>
          <w:szCs w:val="24"/>
        </w:rPr>
        <w:t>La saturación de vehículos</w:t>
      </w:r>
      <w:r w:rsidRPr="00817230">
        <w:rPr>
          <w:sz w:val="24"/>
          <w:szCs w:val="24"/>
        </w:rPr>
        <w:t xml:space="preserve"> en los carriles viales de  las avenidas más concurrentes de la ciudad. De acuerdo al Arquitecto Samuel Torres Banda Coordinador del Centro de Control e Ingeniería de Tránsito de la Zona Metropolitana de Guadalajara, asegura que los carriles de las principales avenidas por mencionar Federalismo  se encuentra a su máxima capacidad de vehículos dentro de las horas pico. El promedio estándar de vehículos  motorizados  es de 1800 y actualmente la demanda es de 2500. </w:t>
      </w:r>
    </w:p>
    <w:p w:rsidR="00EA6969" w:rsidRDefault="00EA6969" w:rsidP="00460458">
      <w:pPr>
        <w:ind w:left="768"/>
        <w:rPr>
          <w:rFonts w:ascii="Arial" w:hAnsi="Arial" w:cs="Arial"/>
        </w:rPr>
      </w:pPr>
    </w:p>
    <w:p w:rsidR="00EA6969" w:rsidRPr="00953E93" w:rsidRDefault="00EA6969" w:rsidP="00953E93">
      <w:pPr>
        <w:pStyle w:val="Prrafodelista"/>
        <w:numPr>
          <w:ilvl w:val="0"/>
          <w:numId w:val="9"/>
        </w:numPr>
        <w:jc w:val="both"/>
        <w:rPr>
          <w:rFonts w:ascii="Arial" w:hAnsi="Arial" w:cs="Arial"/>
        </w:rPr>
      </w:pPr>
      <w:r w:rsidRPr="00953E93">
        <w:rPr>
          <w:b/>
          <w:bCs/>
          <w:i/>
          <w:iCs/>
        </w:rPr>
        <w:t>La saturación de rutas de transporte público</w:t>
      </w:r>
      <w:r w:rsidRPr="00953E93">
        <w:t xml:space="preserve"> que circulan dentro de las vías principales de la ciudad no analiza la demanda de los usuarios que las utilizan, lo cual disminuye la eficacia  de sus servicios. Y por lo tanto genera caos vial, por mencionar un ejemplo la avenida 16 de septiembre por la que transitan más de 100 diferentes rutas de camiones urbanos</w:t>
      </w:r>
      <w:r w:rsidRPr="00953E93">
        <w:rPr>
          <w:rFonts w:ascii="Arial" w:hAnsi="Arial" w:cs="Arial"/>
        </w:rPr>
        <w:t>.</w:t>
      </w:r>
    </w:p>
    <w:p w:rsidR="00EA6969" w:rsidRDefault="00EA6969" w:rsidP="00460458">
      <w:pPr>
        <w:jc w:val="center"/>
        <w:rPr>
          <w:rFonts w:ascii="Arial" w:hAnsi="Arial" w:cs="Arial"/>
        </w:rPr>
      </w:pPr>
    </w:p>
    <w:p w:rsidR="00EA6969" w:rsidRDefault="000C5E8C" w:rsidP="00460458">
      <w:pPr>
        <w:jc w:val="center"/>
        <w:rPr>
          <w:rFonts w:ascii="Arial" w:hAnsi="Arial" w:cs="Arial"/>
        </w:rPr>
      </w:pPr>
      <w:r>
        <w:rPr>
          <w:noProof/>
          <w:lang w:eastAsia="es-MX"/>
        </w:rPr>
        <w:pict>
          <v:shape id="Imagen 34" o:spid="_x0000_i1056" type="#_x0000_t75" alt="camiones_circulando_633889036" style="width:199.25pt;height:156.55pt;visibility:visible">
            <v:imagedata r:id="rId46" o:title=""/>
            <o:lock v:ext="edit" aspectratio="f"/>
          </v:shape>
        </w:pict>
      </w:r>
    </w:p>
    <w:p w:rsidR="00EA6969" w:rsidRPr="00817230" w:rsidRDefault="00EA6969" w:rsidP="00460458">
      <w:pPr>
        <w:jc w:val="center"/>
      </w:pPr>
      <w:r w:rsidRPr="00817230">
        <w:t>Saturación de rutas.</w:t>
      </w:r>
    </w:p>
    <w:p w:rsidR="00EA6969" w:rsidRPr="00817230" w:rsidRDefault="00EA6969" w:rsidP="00460458">
      <w:pPr>
        <w:jc w:val="center"/>
      </w:pPr>
      <w:r w:rsidRPr="004806CE">
        <w:rPr>
          <w:noProof/>
        </w:rPr>
        <w:t>(C, 2010)</w:t>
      </w:r>
    </w:p>
    <w:p w:rsidR="00EA6969" w:rsidRDefault="00EA6969" w:rsidP="00460458">
      <w:pPr>
        <w:rPr>
          <w:rFonts w:ascii="Arial" w:hAnsi="Arial" w:cs="Arial"/>
        </w:rPr>
      </w:pPr>
    </w:p>
    <w:p w:rsidR="00EA6969" w:rsidRPr="00817230" w:rsidRDefault="00EA6969" w:rsidP="00817230">
      <w:pPr>
        <w:numPr>
          <w:ilvl w:val="0"/>
          <w:numId w:val="12"/>
        </w:numPr>
        <w:spacing w:after="0" w:line="240" w:lineRule="auto"/>
        <w:jc w:val="both"/>
        <w:rPr>
          <w:sz w:val="24"/>
          <w:szCs w:val="24"/>
        </w:rPr>
      </w:pPr>
      <w:r w:rsidRPr="00953E93">
        <w:rPr>
          <w:b/>
          <w:bCs/>
          <w:i/>
          <w:iCs/>
          <w:sz w:val="24"/>
          <w:szCs w:val="24"/>
        </w:rPr>
        <w:t>La gran cantidad de individuos que utilizan el transporte privado</w:t>
      </w:r>
      <w:r w:rsidRPr="00817230">
        <w:rPr>
          <w:sz w:val="24"/>
          <w:szCs w:val="24"/>
        </w:rPr>
        <w:t xml:space="preserve"> para desplazarse de casa-trabajo-casa y los cuales coinciden en horarios de entrada y salida a sus diferentes centros de trabajo. En la Zona Metropolitana  de</w:t>
      </w:r>
      <w:r>
        <w:rPr>
          <w:sz w:val="24"/>
          <w:szCs w:val="24"/>
        </w:rPr>
        <w:t xml:space="preserve"> </w:t>
      </w:r>
      <w:r w:rsidRPr="00817230">
        <w:rPr>
          <w:sz w:val="24"/>
          <w:szCs w:val="24"/>
        </w:rPr>
        <w:t>Guadalajara se observa que los horarios escolares y jornadas laborales inician sus actividades en tiempos similares, lo que genera las “horas pico”.</w:t>
      </w:r>
    </w:p>
    <w:p w:rsidR="00EA6969" w:rsidRPr="00817230" w:rsidRDefault="00EA6969" w:rsidP="00817230">
      <w:pPr>
        <w:jc w:val="both"/>
        <w:rPr>
          <w:sz w:val="24"/>
          <w:szCs w:val="24"/>
        </w:rPr>
      </w:pPr>
    </w:p>
    <w:p w:rsidR="00EA6969" w:rsidRPr="00DC497B" w:rsidRDefault="00EA6969" w:rsidP="00DC497B">
      <w:pPr>
        <w:jc w:val="both"/>
        <w:rPr>
          <w:sz w:val="24"/>
          <w:szCs w:val="24"/>
        </w:rPr>
      </w:pPr>
      <w:r w:rsidRPr="00DC497B">
        <w:rPr>
          <w:sz w:val="24"/>
          <w:szCs w:val="24"/>
        </w:rPr>
        <w:t xml:space="preserve">Las “horas pico” es la  consecuencia de los congestionamientos  vehiculares, debido la saturación de transportes privados y públicos sobre las vías principales de la ZMG. Por lo tanto da como resultado pérdidas de tiempo y gasto de gasolina para miles de automovilistas.  </w:t>
      </w:r>
    </w:p>
    <w:p w:rsidR="00DC4681" w:rsidRDefault="00EA6969" w:rsidP="00DC497B">
      <w:pPr>
        <w:jc w:val="both"/>
        <w:rPr>
          <w:sz w:val="24"/>
          <w:szCs w:val="24"/>
        </w:rPr>
      </w:pPr>
      <w:r w:rsidRPr="00DC497B">
        <w:rPr>
          <w:sz w:val="24"/>
          <w:szCs w:val="24"/>
        </w:rPr>
        <w:t>Expertos de la SV y T recomiendan a los automovilistas organizar sus horarios de desplazamiento para con esto evitar caer en un embotellamiento.</w:t>
      </w:r>
    </w:p>
    <w:p w:rsidR="00EA6969" w:rsidRDefault="00EA6969" w:rsidP="00DC497B">
      <w:pPr>
        <w:jc w:val="both"/>
        <w:rPr>
          <w:sz w:val="24"/>
          <w:szCs w:val="24"/>
        </w:rPr>
      </w:pPr>
      <w:r w:rsidRPr="00DC497B">
        <w:rPr>
          <w:sz w:val="24"/>
          <w:szCs w:val="24"/>
        </w:rPr>
        <w:t xml:space="preserve"> </w:t>
      </w:r>
    </w:p>
    <w:p w:rsidR="00EA6969" w:rsidRPr="007A02E8" w:rsidRDefault="00EA6969" w:rsidP="004A012E">
      <w:pPr>
        <w:pStyle w:val="Ttulo3"/>
      </w:pPr>
      <w:bookmarkStart w:id="34" w:name="_Toc310338759"/>
      <w:r w:rsidRPr="007A02E8">
        <w:t>Crecim</w:t>
      </w:r>
      <w:r>
        <w:t>iento poblacional y automóviles</w:t>
      </w:r>
      <w:r w:rsidRPr="007A02E8">
        <w:t>.</w:t>
      </w:r>
      <w:bookmarkEnd w:id="34"/>
    </w:p>
    <w:p w:rsidR="00EA6969" w:rsidRPr="007A02E8" w:rsidRDefault="00EA6969" w:rsidP="004A012E">
      <w:pPr>
        <w:ind w:left="768"/>
        <w:rPr>
          <w:sz w:val="24"/>
          <w:szCs w:val="24"/>
        </w:rPr>
      </w:pPr>
    </w:p>
    <w:p w:rsidR="00EA6969" w:rsidRPr="00DC497B" w:rsidRDefault="00EA6969" w:rsidP="004A012E">
      <w:pPr>
        <w:rPr>
          <w:b/>
          <w:bCs/>
        </w:rPr>
      </w:pPr>
      <w:r w:rsidRPr="00DC497B">
        <w:rPr>
          <w:b/>
          <w:bCs/>
        </w:rPr>
        <w:t>Automóviles registrados en circulación en Guadalajara, Jalisco</w:t>
      </w:r>
    </w:p>
    <w:p w:rsidR="00EA6969" w:rsidRPr="007A02E8" w:rsidRDefault="00EA6969" w:rsidP="004A012E">
      <w:pPr>
        <w:ind w:left="408"/>
        <w:rPr>
          <w:sz w:val="24"/>
          <w:szCs w:val="24"/>
        </w:rPr>
      </w:pPr>
    </w:p>
    <w:p w:rsidR="00EA6969" w:rsidRDefault="000C5E8C" w:rsidP="004A012E">
      <w:pPr>
        <w:ind w:left="408"/>
        <w:jc w:val="center"/>
        <w:rPr>
          <w:sz w:val="24"/>
          <w:szCs w:val="24"/>
        </w:rPr>
      </w:pPr>
      <w:r>
        <w:rPr>
          <w:noProof/>
          <w:sz w:val="24"/>
          <w:szCs w:val="24"/>
          <w:lang w:eastAsia="es-MX"/>
        </w:rPr>
        <w:pict>
          <v:shape id="Imagen 66" o:spid="_x0000_i1057" type="#_x0000_t75" style="width:174.15pt;height:148.2pt;visibility:visible" o:bordertopcolor="#548dd4" o:borderleftcolor="#548dd4" o:borderbottomcolor="#548dd4" o:borderrightcolor="#548dd4">
            <v:imagedata r:id="rId47" o:title=""/>
            <w10:bordertop type="single" width="48"/>
            <w10:borderleft type="single" width="48"/>
            <w10:borderbottom type="single" width="48"/>
            <w10:borderright type="single" width="48"/>
          </v:shape>
        </w:pict>
      </w:r>
    </w:p>
    <w:p w:rsidR="00EA6969" w:rsidRPr="00953E93" w:rsidRDefault="00EA6969" w:rsidP="004A012E">
      <w:pPr>
        <w:ind w:left="408"/>
        <w:jc w:val="center"/>
        <w:rPr>
          <w:sz w:val="20"/>
          <w:szCs w:val="20"/>
        </w:rPr>
      </w:pPr>
      <w:r w:rsidRPr="004806CE">
        <w:rPr>
          <w:noProof/>
          <w:sz w:val="20"/>
          <w:szCs w:val="20"/>
        </w:rPr>
        <w:t>(INEGI, Mapas Estados Unidos Mexicanos, 2011)</w:t>
      </w:r>
    </w:p>
    <w:p w:rsidR="00EA6969" w:rsidRDefault="00EA6969" w:rsidP="004A012E">
      <w:pPr>
        <w:jc w:val="both"/>
        <w:rPr>
          <w:sz w:val="24"/>
          <w:szCs w:val="24"/>
        </w:rPr>
      </w:pPr>
      <w:r w:rsidRPr="007A02E8">
        <w:rPr>
          <w:sz w:val="24"/>
          <w:szCs w:val="24"/>
        </w:rPr>
        <w:t>En esta imagen podemos analizar que aunque Guadalajara sea más pequeña en territorio a comparación con el municipio de Zapopan, tiene más número de automóviles en circulación, lo que genera congestionamiento vehic</w:t>
      </w:r>
      <w:r>
        <w:rPr>
          <w:sz w:val="24"/>
          <w:szCs w:val="24"/>
        </w:rPr>
        <w:t xml:space="preserve">ular en el centro de la ciudad, ya que </w:t>
      </w:r>
      <w:r>
        <w:rPr>
          <w:sz w:val="24"/>
          <w:szCs w:val="24"/>
        </w:rPr>
        <w:lastRenderedPageBreak/>
        <w:t xml:space="preserve">es  ahí  donde se sitúan diferentes  dependencias del gobierno, corporativos privados, plazas comerciales, en las cuales miles de personas visitan cada día. </w:t>
      </w:r>
    </w:p>
    <w:p w:rsidR="00EA6969" w:rsidRPr="007A02E8" w:rsidRDefault="00EA6969" w:rsidP="004A012E">
      <w:pPr>
        <w:jc w:val="both"/>
        <w:rPr>
          <w:sz w:val="24"/>
          <w:szCs w:val="24"/>
        </w:rPr>
      </w:pPr>
    </w:p>
    <w:p w:rsidR="00EA6969" w:rsidRPr="00953E93" w:rsidRDefault="00EA6969" w:rsidP="004A012E">
      <w:pPr>
        <w:rPr>
          <w:b/>
          <w:bCs/>
        </w:rPr>
      </w:pPr>
      <w:r w:rsidRPr="00953E93">
        <w:rPr>
          <w:b/>
          <w:bCs/>
        </w:rPr>
        <w:t>Automóviles registrados en circulación en Zapopan, Jalisco.</w:t>
      </w:r>
    </w:p>
    <w:p w:rsidR="00EA6969" w:rsidRPr="007A02E8" w:rsidRDefault="000C5E8C" w:rsidP="004A012E">
      <w:pPr>
        <w:jc w:val="center"/>
        <w:rPr>
          <w:sz w:val="24"/>
          <w:szCs w:val="24"/>
        </w:rPr>
      </w:pPr>
      <w:r>
        <w:rPr>
          <w:noProof/>
          <w:sz w:val="24"/>
          <w:szCs w:val="24"/>
          <w:lang w:eastAsia="es-MX"/>
        </w:rPr>
        <w:pict>
          <v:shape id="Imagen 65" o:spid="_x0000_i1058" type="#_x0000_t75" style="width:133.95pt;height:122.25pt;visibility:visible" o:bordertopcolor="#4f81bd" o:borderleftcolor="#4f81bd" o:borderbottomcolor="#4f81bd" o:borderrightcolor="#4f81bd">
            <v:imagedata r:id="rId48" o:title=""/>
            <w10:bordertop type="single" width="48"/>
            <w10:borderleft type="single" width="48"/>
            <w10:borderbottom type="single" width="48"/>
            <w10:borderright type="single" width="48"/>
          </v:shape>
        </w:pict>
      </w:r>
    </w:p>
    <w:p w:rsidR="00EA6969" w:rsidRPr="00953E93" w:rsidRDefault="00EA6969" w:rsidP="004A012E">
      <w:pPr>
        <w:jc w:val="center"/>
        <w:rPr>
          <w:sz w:val="20"/>
          <w:szCs w:val="20"/>
        </w:rPr>
      </w:pPr>
      <w:r w:rsidRPr="004806CE">
        <w:rPr>
          <w:noProof/>
          <w:sz w:val="20"/>
          <w:szCs w:val="20"/>
        </w:rPr>
        <w:t>(INEGI, Mapas Mexico, 2010)</w:t>
      </w:r>
    </w:p>
    <w:p w:rsidR="00EA6969" w:rsidRPr="007A02E8" w:rsidRDefault="00EA6969" w:rsidP="004A012E">
      <w:pPr>
        <w:rPr>
          <w:sz w:val="24"/>
          <w:szCs w:val="24"/>
        </w:rPr>
      </w:pPr>
    </w:p>
    <w:p w:rsidR="00EA6969" w:rsidRDefault="00EA6969" w:rsidP="004A012E">
      <w:pPr>
        <w:rPr>
          <w:sz w:val="24"/>
          <w:szCs w:val="24"/>
        </w:rPr>
      </w:pPr>
      <w:r w:rsidRPr="007A02E8">
        <w:rPr>
          <w:sz w:val="24"/>
          <w:szCs w:val="24"/>
        </w:rPr>
        <w:t>El municipio de Zapopan cuenta con 394, 367 automóviles registrados en circulación, el municipio de Tlaquepaque cuenta con 137,590. Tlajomulco</w:t>
      </w:r>
      <w:r>
        <w:rPr>
          <w:sz w:val="24"/>
          <w:szCs w:val="24"/>
        </w:rPr>
        <w:t xml:space="preserve"> de Zúñiga</w:t>
      </w:r>
      <w:r w:rsidRPr="007A02E8">
        <w:rPr>
          <w:sz w:val="24"/>
          <w:szCs w:val="24"/>
        </w:rPr>
        <w:t xml:space="preserve"> con 26,686. Tonalá 71,006 y El Salto  9,679. </w:t>
      </w:r>
      <w:r w:rsidRPr="004806CE">
        <w:rPr>
          <w:noProof/>
        </w:rPr>
        <w:t>(INEGI, Mapas Mexico, 2010)</w:t>
      </w:r>
    </w:p>
    <w:p w:rsidR="00EA6969" w:rsidRPr="007A02E8" w:rsidRDefault="00EA6969" w:rsidP="004A012E">
      <w:pPr>
        <w:rPr>
          <w:sz w:val="24"/>
          <w:szCs w:val="24"/>
        </w:rPr>
      </w:pPr>
    </w:p>
    <w:p w:rsidR="00EA6969" w:rsidRPr="007A02E8" w:rsidRDefault="00EA6969" w:rsidP="004A012E">
      <w:pPr>
        <w:rPr>
          <w:b/>
          <w:bCs/>
          <w:sz w:val="24"/>
          <w:szCs w:val="24"/>
        </w:rPr>
      </w:pPr>
      <w:bookmarkStart w:id="35" w:name="_Toc310338760"/>
      <w:r w:rsidRPr="00AE6AF3">
        <w:rPr>
          <w:rStyle w:val="Ttulo3Car"/>
        </w:rPr>
        <w:t>Población total de personas por municipio de la ZMG:</w:t>
      </w:r>
      <w:bookmarkEnd w:id="35"/>
    </w:p>
    <w:p w:rsidR="00EA6969" w:rsidRPr="007A02E8" w:rsidRDefault="00EA6969" w:rsidP="004A012E">
      <w:pPr>
        <w:rPr>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8"/>
        <w:gridCol w:w="4258"/>
      </w:tblGrid>
      <w:tr w:rsidR="00EA6969" w:rsidRPr="006C6019">
        <w:tc>
          <w:tcPr>
            <w:tcW w:w="4258" w:type="dxa"/>
            <w:shd w:val="clear" w:color="auto" w:fill="E5B8B7"/>
          </w:tcPr>
          <w:p w:rsidR="00EA6969" w:rsidRPr="006C6019" w:rsidRDefault="00EA6969" w:rsidP="004A012E">
            <w:pPr>
              <w:rPr>
                <w:b/>
                <w:bCs/>
                <w:color w:val="000000"/>
                <w:sz w:val="24"/>
                <w:szCs w:val="24"/>
              </w:rPr>
            </w:pPr>
            <w:r w:rsidRPr="006C6019">
              <w:rPr>
                <w:b/>
                <w:bCs/>
                <w:color w:val="000000"/>
                <w:sz w:val="24"/>
                <w:szCs w:val="24"/>
              </w:rPr>
              <w:t>Municipio</w:t>
            </w:r>
          </w:p>
        </w:tc>
        <w:tc>
          <w:tcPr>
            <w:tcW w:w="4258" w:type="dxa"/>
            <w:shd w:val="clear" w:color="auto" w:fill="E5B8B7"/>
          </w:tcPr>
          <w:p w:rsidR="00EA6969" w:rsidRPr="006C6019" w:rsidRDefault="00EA6969" w:rsidP="004A012E">
            <w:pPr>
              <w:rPr>
                <w:b/>
                <w:bCs/>
                <w:color w:val="000000"/>
                <w:sz w:val="24"/>
                <w:szCs w:val="24"/>
              </w:rPr>
            </w:pPr>
            <w:r w:rsidRPr="006C6019">
              <w:rPr>
                <w:b/>
                <w:bCs/>
                <w:color w:val="000000"/>
                <w:sz w:val="24"/>
                <w:szCs w:val="24"/>
              </w:rPr>
              <w:t>Población Total</w:t>
            </w:r>
          </w:p>
        </w:tc>
      </w:tr>
      <w:tr w:rsidR="00EA6969" w:rsidRPr="006C6019">
        <w:tc>
          <w:tcPr>
            <w:tcW w:w="4258" w:type="dxa"/>
            <w:shd w:val="clear" w:color="auto" w:fill="E5B8B7"/>
          </w:tcPr>
          <w:p w:rsidR="00EA6969" w:rsidRPr="006C6019" w:rsidRDefault="00EA6969" w:rsidP="004A012E">
            <w:pPr>
              <w:rPr>
                <w:sz w:val="24"/>
                <w:szCs w:val="24"/>
              </w:rPr>
            </w:pPr>
            <w:r w:rsidRPr="006C6019">
              <w:rPr>
                <w:sz w:val="24"/>
                <w:szCs w:val="24"/>
              </w:rPr>
              <w:t>Guadalajara</w:t>
            </w:r>
          </w:p>
        </w:tc>
        <w:tc>
          <w:tcPr>
            <w:tcW w:w="4258" w:type="dxa"/>
            <w:shd w:val="clear" w:color="auto" w:fill="E5B8B7"/>
          </w:tcPr>
          <w:p w:rsidR="00EA6969" w:rsidRPr="006C6019" w:rsidRDefault="00EA6969" w:rsidP="004A012E">
            <w:pPr>
              <w:rPr>
                <w:sz w:val="24"/>
                <w:szCs w:val="24"/>
              </w:rPr>
            </w:pPr>
            <w:r w:rsidRPr="006C6019">
              <w:rPr>
                <w:sz w:val="24"/>
                <w:szCs w:val="24"/>
              </w:rPr>
              <w:t>1495 189</w:t>
            </w:r>
          </w:p>
        </w:tc>
      </w:tr>
      <w:tr w:rsidR="00EA6969" w:rsidRPr="006C6019">
        <w:tc>
          <w:tcPr>
            <w:tcW w:w="4258" w:type="dxa"/>
            <w:shd w:val="clear" w:color="auto" w:fill="E5B8B7"/>
          </w:tcPr>
          <w:p w:rsidR="00EA6969" w:rsidRPr="006C6019" w:rsidRDefault="00EA6969" w:rsidP="004A012E">
            <w:pPr>
              <w:rPr>
                <w:sz w:val="24"/>
                <w:szCs w:val="24"/>
              </w:rPr>
            </w:pPr>
            <w:r w:rsidRPr="006C6019">
              <w:rPr>
                <w:sz w:val="24"/>
                <w:szCs w:val="24"/>
              </w:rPr>
              <w:t>Zapopan</w:t>
            </w:r>
          </w:p>
        </w:tc>
        <w:tc>
          <w:tcPr>
            <w:tcW w:w="4258" w:type="dxa"/>
            <w:shd w:val="clear" w:color="auto" w:fill="E5B8B7"/>
          </w:tcPr>
          <w:p w:rsidR="00EA6969" w:rsidRPr="006C6019" w:rsidRDefault="00EA6969" w:rsidP="004A012E">
            <w:pPr>
              <w:rPr>
                <w:sz w:val="24"/>
                <w:szCs w:val="24"/>
              </w:rPr>
            </w:pPr>
            <w:r w:rsidRPr="006C6019">
              <w:rPr>
                <w:sz w:val="24"/>
                <w:szCs w:val="24"/>
              </w:rPr>
              <w:t>1243 756</w:t>
            </w:r>
          </w:p>
        </w:tc>
      </w:tr>
      <w:tr w:rsidR="00EA6969" w:rsidRPr="006C6019">
        <w:tc>
          <w:tcPr>
            <w:tcW w:w="4258" w:type="dxa"/>
            <w:shd w:val="clear" w:color="auto" w:fill="E5B8B7"/>
          </w:tcPr>
          <w:p w:rsidR="00EA6969" w:rsidRPr="006C6019" w:rsidRDefault="00EA6969" w:rsidP="004A012E">
            <w:pPr>
              <w:rPr>
                <w:sz w:val="24"/>
                <w:szCs w:val="24"/>
              </w:rPr>
            </w:pPr>
            <w:r w:rsidRPr="006C6019">
              <w:rPr>
                <w:sz w:val="24"/>
                <w:szCs w:val="24"/>
              </w:rPr>
              <w:t>Tonalá</w:t>
            </w:r>
          </w:p>
        </w:tc>
        <w:tc>
          <w:tcPr>
            <w:tcW w:w="4258" w:type="dxa"/>
            <w:shd w:val="clear" w:color="auto" w:fill="E5B8B7"/>
          </w:tcPr>
          <w:p w:rsidR="00EA6969" w:rsidRPr="006C6019" w:rsidRDefault="00EA6969" w:rsidP="004A012E">
            <w:pPr>
              <w:rPr>
                <w:sz w:val="24"/>
                <w:szCs w:val="24"/>
              </w:rPr>
            </w:pPr>
            <w:r w:rsidRPr="006C6019">
              <w:rPr>
                <w:sz w:val="24"/>
                <w:szCs w:val="24"/>
              </w:rPr>
              <w:t>478 689</w:t>
            </w:r>
          </w:p>
        </w:tc>
      </w:tr>
      <w:tr w:rsidR="00EA6969" w:rsidRPr="006C6019">
        <w:tc>
          <w:tcPr>
            <w:tcW w:w="4258" w:type="dxa"/>
            <w:shd w:val="clear" w:color="auto" w:fill="E5B8B7"/>
          </w:tcPr>
          <w:p w:rsidR="00EA6969" w:rsidRPr="006C6019" w:rsidRDefault="00EA6969" w:rsidP="004A012E">
            <w:pPr>
              <w:rPr>
                <w:sz w:val="24"/>
                <w:szCs w:val="24"/>
              </w:rPr>
            </w:pPr>
            <w:r w:rsidRPr="006C6019">
              <w:rPr>
                <w:sz w:val="24"/>
                <w:szCs w:val="24"/>
              </w:rPr>
              <w:t>Tlajomulco de Zúñiga</w:t>
            </w:r>
          </w:p>
        </w:tc>
        <w:tc>
          <w:tcPr>
            <w:tcW w:w="4258" w:type="dxa"/>
            <w:shd w:val="clear" w:color="auto" w:fill="E5B8B7"/>
          </w:tcPr>
          <w:p w:rsidR="00EA6969" w:rsidRPr="006C6019" w:rsidRDefault="00EA6969" w:rsidP="004A012E">
            <w:pPr>
              <w:rPr>
                <w:sz w:val="24"/>
                <w:szCs w:val="24"/>
              </w:rPr>
            </w:pPr>
            <w:r w:rsidRPr="006C6019">
              <w:rPr>
                <w:sz w:val="24"/>
                <w:szCs w:val="24"/>
              </w:rPr>
              <w:t>416 626</w:t>
            </w:r>
          </w:p>
        </w:tc>
      </w:tr>
      <w:tr w:rsidR="00EA6969" w:rsidRPr="006C6019">
        <w:tc>
          <w:tcPr>
            <w:tcW w:w="4258" w:type="dxa"/>
            <w:shd w:val="clear" w:color="auto" w:fill="E5B8B7"/>
          </w:tcPr>
          <w:p w:rsidR="00EA6969" w:rsidRPr="006C6019" w:rsidRDefault="00EA6969" w:rsidP="004A012E">
            <w:pPr>
              <w:rPr>
                <w:sz w:val="24"/>
                <w:szCs w:val="24"/>
              </w:rPr>
            </w:pPr>
            <w:r w:rsidRPr="006C6019">
              <w:rPr>
                <w:sz w:val="24"/>
                <w:szCs w:val="24"/>
              </w:rPr>
              <w:t>Tlaquepaque</w:t>
            </w:r>
          </w:p>
        </w:tc>
        <w:tc>
          <w:tcPr>
            <w:tcW w:w="4258" w:type="dxa"/>
            <w:shd w:val="clear" w:color="auto" w:fill="E5B8B7"/>
          </w:tcPr>
          <w:p w:rsidR="00EA6969" w:rsidRPr="006C6019" w:rsidRDefault="00EA6969" w:rsidP="004A012E">
            <w:pPr>
              <w:rPr>
                <w:sz w:val="24"/>
                <w:szCs w:val="24"/>
              </w:rPr>
            </w:pPr>
            <w:r w:rsidRPr="006C6019">
              <w:rPr>
                <w:sz w:val="24"/>
                <w:szCs w:val="24"/>
              </w:rPr>
              <w:t>608 114</w:t>
            </w:r>
          </w:p>
        </w:tc>
      </w:tr>
      <w:tr w:rsidR="00EA6969" w:rsidRPr="006C6019">
        <w:tc>
          <w:tcPr>
            <w:tcW w:w="4258" w:type="dxa"/>
            <w:shd w:val="clear" w:color="auto" w:fill="E5B8B7"/>
          </w:tcPr>
          <w:p w:rsidR="00EA6969" w:rsidRPr="006C6019" w:rsidRDefault="00EA6969" w:rsidP="004A012E">
            <w:pPr>
              <w:rPr>
                <w:sz w:val="24"/>
                <w:szCs w:val="24"/>
              </w:rPr>
            </w:pPr>
            <w:r w:rsidRPr="006C6019">
              <w:rPr>
                <w:sz w:val="24"/>
                <w:szCs w:val="24"/>
              </w:rPr>
              <w:t>El Salto</w:t>
            </w:r>
          </w:p>
        </w:tc>
        <w:tc>
          <w:tcPr>
            <w:tcW w:w="4258" w:type="dxa"/>
            <w:shd w:val="clear" w:color="auto" w:fill="E5B8B7"/>
          </w:tcPr>
          <w:p w:rsidR="00EA6969" w:rsidRPr="006C6019" w:rsidRDefault="00EA6969" w:rsidP="004A012E">
            <w:pPr>
              <w:rPr>
                <w:sz w:val="24"/>
                <w:szCs w:val="24"/>
              </w:rPr>
            </w:pPr>
            <w:r w:rsidRPr="006C6019">
              <w:rPr>
                <w:sz w:val="24"/>
                <w:szCs w:val="24"/>
              </w:rPr>
              <w:t>138 226</w:t>
            </w:r>
          </w:p>
        </w:tc>
      </w:tr>
    </w:tbl>
    <w:p w:rsidR="00EA6969" w:rsidRPr="007A02E8" w:rsidRDefault="00EA6969" w:rsidP="004A012E">
      <w:pPr>
        <w:rPr>
          <w:sz w:val="24"/>
          <w:szCs w:val="24"/>
        </w:rPr>
      </w:pPr>
    </w:p>
    <w:p w:rsidR="00EA6969" w:rsidRPr="00B70C94" w:rsidRDefault="00EA6969" w:rsidP="004A012E">
      <w:pPr>
        <w:rPr>
          <w:i/>
          <w:iCs/>
          <w:sz w:val="20"/>
          <w:szCs w:val="20"/>
        </w:rPr>
      </w:pPr>
      <w:r w:rsidRPr="00B70C94">
        <w:rPr>
          <w:i/>
          <w:iCs/>
          <w:sz w:val="20"/>
          <w:szCs w:val="20"/>
        </w:rPr>
        <w:t>Fuente: INEGI. Censo de Población y Vivienda 2010.</w:t>
      </w:r>
    </w:p>
    <w:p w:rsidR="00EA6969" w:rsidRPr="007A02E8" w:rsidRDefault="00EA6969" w:rsidP="004A012E">
      <w:pPr>
        <w:rPr>
          <w:sz w:val="24"/>
          <w:szCs w:val="24"/>
        </w:rPr>
      </w:pPr>
    </w:p>
    <w:p w:rsidR="00EA6969" w:rsidRPr="007A02E8" w:rsidRDefault="00EA6969" w:rsidP="004A012E">
      <w:pPr>
        <w:rPr>
          <w:sz w:val="24"/>
          <w:szCs w:val="24"/>
        </w:rPr>
      </w:pPr>
      <w:r w:rsidRPr="007A02E8">
        <w:rPr>
          <w:sz w:val="24"/>
          <w:szCs w:val="24"/>
        </w:rPr>
        <w:t>Con esta información podemos promediar los autos por cada mil habitantes en la ZMG, a continuación se presentarán los resultados:</w:t>
      </w:r>
    </w:p>
    <w:p w:rsidR="00EA6969" w:rsidRPr="007A02E8" w:rsidRDefault="00EA6969" w:rsidP="004A012E">
      <w:pPr>
        <w:rPr>
          <w:sz w:val="24"/>
          <w:szCs w:val="24"/>
        </w:rPr>
      </w:pPr>
    </w:p>
    <w:p w:rsidR="00EA6969" w:rsidRPr="007A02E8" w:rsidRDefault="00EA6969" w:rsidP="004A012E">
      <w:pPr>
        <w:pStyle w:val="Ttulo3"/>
      </w:pPr>
      <w:bookmarkStart w:id="36" w:name="_Toc310338761"/>
      <w:r w:rsidRPr="007A02E8">
        <w:t>Autos por cada mil habitantes en la ZMG.</w:t>
      </w:r>
      <w:bookmarkEnd w:id="36"/>
    </w:p>
    <w:p w:rsidR="00EA6969" w:rsidRPr="007A02E8" w:rsidRDefault="00EA6969" w:rsidP="004A012E">
      <w:pPr>
        <w:rPr>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8"/>
        <w:gridCol w:w="4258"/>
      </w:tblGrid>
      <w:tr w:rsidR="00EA6969" w:rsidRPr="006C6019">
        <w:tc>
          <w:tcPr>
            <w:tcW w:w="4258" w:type="dxa"/>
            <w:shd w:val="clear" w:color="auto" w:fill="DAEEF3"/>
          </w:tcPr>
          <w:p w:rsidR="00EA6969" w:rsidRPr="006C6019" w:rsidRDefault="00EA6969" w:rsidP="004A012E">
            <w:pPr>
              <w:rPr>
                <w:b/>
                <w:bCs/>
                <w:sz w:val="24"/>
                <w:szCs w:val="24"/>
              </w:rPr>
            </w:pPr>
            <w:r w:rsidRPr="006C6019">
              <w:rPr>
                <w:b/>
                <w:bCs/>
                <w:sz w:val="24"/>
                <w:szCs w:val="24"/>
              </w:rPr>
              <w:t>Municipio</w:t>
            </w:r>
          </w:p>
        </w:tc>
        <w:tc>
          <w:tcPr>
            <w:tcW w:w="4258" w:type="dxa"/>
            <w:shd w:val="clear" w:color="auto" w:fill="DAEEF3"/>
          </w:tcPr>
          <w:p w:rsidR="00EA6969" w:rsidRPr="006C6019" w:rsidRDefault="00EA6969" w:rsidP="004A012E">
            <w:pPr>
              <w:rPr>
                <w:b/>
                <w:bCs/>
                <w:sz w:val="24"/>
                <w:szCs w:val="24"/>
              </w:rPr>
            </w:pPr>
            <w:r w:rsidRPr="006C6019">
              <w:rPr>
                <w:b/>
                <w:bCs/>
                <w:sz w:val="24"/>
                <w:szCs w:val="24"/>
              </w:rPr>
              <w:t>Número de Autos</w:t>
            </w:r>
          </w:p>
        </w:tc>
      </w:tr>
      <w:tr w:rsidR="00EA6969" w:rsidRPr="006C6019">
        <w:tc>
          <w:tcPr>
            <w:tcW w:w="4258" w:type="dxa"/>
            <w:shd w:val="clear" w:color="auto" w:fill="DAEEF3"/>
          </w:tcPr>
          <w:p w:rsidR="00EA6969" w:rsidRPr="006C6019" w:rsidRDefault="00EA6969" w:rsidP="004A012E">
            <w:pPr>
              <w:rPr>
                <w:sz w:val="24"/>
                <w:szCs w:val="24"/>
              </w:rPr>
            </w:pPr>
            <w:r w:rsidRPr="006C6019">
              <w:rPr>
                <w:sz w:val="24"/>
                <w:szCs w:val="24"/>
              </w:rPr>
              <w:t>Guadalajara</w:t>
            </w:r>
          </w:p>
        </w:tc>
        <w:tc>
          <w:tcPr>
            <w:tcW w:w="4258" w:type="dxa"/>
            <w:shd w:val="clear" w:color="auto" w:fill="DAEEF3"/>
          </w:tcPr>
          <w:p w:rsidR="00EA6969" w:rsidRPr="006C6019" w:rsidRDefault="00EA6969" w:rsidP="004A012E">
            <w:pPr>
              <w:rPr>
                <w:sz w:val="24"/>
                <w:szCs w:val="24"/>
              </w:rPr>
            </w:pPr>
            <w:r w:rsidRPr="006C6019">
              <w:rPr>
                <w:sz w:val="24"/>
                <w:szCs w:val="24"/>
              </w:rPr>
              <w:t xml:space="preserve">381 </w:t>
            </w:r>
          </w:p>
        </w:tc>
      </w:tr>
      <w:tr w:rsidR="00EA6969" w:rsidRPr="006C6019">
        <w:tc>
          <w:tcPr>
            <w:tcW w:w="4258" w:type="dxa"/>
            <w:shd w:val="clear" w:color="auto" w:fill="DAEEF3"/>
          </w:tcPr>
          <w:p w:rsidR="00EA6969" w:rsidRPr="006C6019" w:rsidRDefault="00EA6969" w:rsidP="004A012E">
            <w:pPr>
              <w:rPr>
                <w:sz w:val="24"/>
                <w:szCs w:val="24"/>
              </w:rPr>
            </w:pPr>
            <w:r w:rsidRPr="006C6019">
              <w:rPr>
                <w:sz w:val="24"/>
                <w:szCs w:val="24"/>
              </w:rPr>
              <w:t>Zapopan</w:t>
            </w:r>
          </w:p>
        </w:tc>
        <w:tc>
          <w:tcPr>
            <w:tcW w:w="4258" w:type="dxa"/>
            <w:shd w:val="clear" w:color="auto" w:fill="DAEEF3"/>
          </w:tcPr>
          <w:p w:rsidR="00EA6969" w:rsidRPr="006C6019" w:rsidRDefault="00EA6969" w:rsidP="004A012E">
            <w:pPr>
              <w:rPr>
                <w:sz w:val="24"/>
                <w:szCs w:val="24"/>
              </w:rPr>
            </w:pPr>
            <w:r w:rsidRPr="006C6019">
              <w:rPr>
                <w:sz w:val="24"/>
                <w:szCs w:val="24"/>
              </w:rPr>
              <w:t>317</w:t>
            </w:r>
          </w:p>
        </w:tc>
      </w:tr>
      <w:tr w:rsidR="00EA6969" w:rsidRPr="006C6019">
        <w:tc>
          <w:tcPr>
            <w:tcW w:w="4258" w:type="dxa"/>
            <w:shd w:val="clear" w:color="auto" w:fill="DAEEF3"/>
          </w:tcPr>
          <w:p w:rsidR="00EA6969" w:rsidRPr="006C6019" w:rsidRDefault="00EA6969" w:rsidP="004A012E">
            <w:pPr>
              <w:rPr>
                <w:sz w:val="24"/>
                <w:szCs w:val="24"/>
              </w:rPr>
            </w:pPr>
            <w:r w:rsidRPr="006C6019">
              <w:rPr>
                <w:sz w:val="24"/>
                <w:szCs w:val="24"/>
              </w:rPr>
              <w:t>Tonalá</w:t>
            </w:r>
          </w:p>
        </w:tc>
        <w:tc>
          <w:tcPr>
            <w:tcW w:w="4258" w:type="dxa"/>
            <w:shd w:val="clear" w:color="auto" w:fill="DAEEF3"/>
          </w:tcPr>
          <w:p w:rsidR="00EA6969" w:rsidRPr="006C6019" w:rsidRDefault="00EA6969" w:rsidP="004A012E">
            <w:pPr>
              <w:rPr>
                <w:sz w:val="24"/>
                <w:szCs w:val="24"/>
              </w:rPr>
            </w:pPr>
            <w:r w:rsidRPr="006C6019">
              <w:rPr>
                <w:sz w:val="24"/>
                <w:szCs w:val="24"/>
              </w:rPr>
              <w:t>148</w:t>
            </w:r>
          </w:p>
        </w:tc>
      </w:tr>
      <w:tr w:rsidR="00EA6969" w:rsidRPr="006C6019">
        <w:tc>
          <w:tcPr>
            <w:tcW w:w="4258" w:type="dxa"/>
            <w:shd w:val="clear" w:color="auto" w:fill="DAEEF3"/>
          </w:tcPr>
          <w:p w:rsidR="00EA6969" w:rsidRPr="006C6019" w:rsidRDefault="00EA6969" w:rsidP="004A012E">
            <w:pPr>
              <w:rPr>
                <w:sz w:val="24"/>
                <w:szCs w:val="24"/>
              </w:rPr>
            </w:pPr>
            <w:r w:rsidRPr="006C6019">
              <w:rPr>
                <w:sz w:val="24"/>
                <w:szCs w:val="24"/>
              </w:rPr>
              <w:t>Tlajomulco de Zúñiga</w:t>
            </w:r>
          </w:p>
        </w:tc>
        <w:tc>
          <w:tcPr>
            <w:tcW w:w="4258" w:type="dxa"/>
            <w:shd w:val="clear" w:color="auto" w:fill="DAEEF3"/>
          </w:tcPr>
          <w:p w:rsidR="00EA6969" w:rsidRPr="006C6019" w:rsidRDefault="00EA6969" w:rsidP="004A012E">
            <w:pPr>
              <w:rPr>
                <w:sz w:val="24"/>
                <w:szCs w:val="24"/>
              </w:rPr>
            </w:pPr>
            <w:r w:rsidRPr="006C6019">
              <w:rPr>
                <w:sz w:val="24"/>
                <w:szCs w:val="24"/>
              </w:rPr>
              <w:t>64</w:t>
            </w:r>
          </w:p>
        </w:tc>
      </w:tr>
      <w:tr w:rsidR="00EA6969" w:rsidRPr="006C6019">
        <w:tc>
          <w:tcPr>
            <w:tcW w:w="4258" w:type="dxa"/>
            <w:shd w:val="clear" w:color="auto" w:fill="DAEEF3"/>
          </w:tcPr>
          <w:p w:rsidR="00EA6969" w:rsidRPr="006C6019" w:rsidRDefault="00EA6969" w:rsidP="004A012E">
            <w:pPr>
              <w:rPr>
                <w:sz w:val="24"/>
                <w:szCs w:val="24"/>
              </w:rPr>
            </w:pPr>
            <w:r w:rsidRPr="006C6019">
              <w:rPr>
                <w:sz w:val="24"/>
                <w:szCs w:val="24"/>
              </w:rPr>
              <w:t>El Salto</w:t>
            </w:r>
          </w:p>
        </w:tc>
        <w:tc>
          <w:tcPr>
            <w:tcW w:w="4258" w:type="dxa"/>
            <w:shd w:val="clear" w:color="auto" w:fill="DAEEF3"/>
          </w:tcPr>
          <w:p w:rsidR="00EA6969" w:rsidRPr="006C6019" w:rsidRDefault="00EA6969" w:rsidP="004A012E">
            <w:pPr>
              <w:rPr>
                <w:sz w:val="24"/>
                <w:szCs w:val="24"/>
              </w:rPr>
            </w:pPr>
            <w:r w:rsidRPr="006C6019">
              <w:rPr>
                <w:sz w:val="24"/>
                <w:szCs w:val="24"/>
              </w:rPr>
              <w:t>70</w:t>
            </w:r>
          </w:p>
        </w:tc>
      </w:tr>
      <w:tr w:rsidR="00EA6969" w:rsidRPr="006C6019">
        <w:tc>
          <w:tcPr>
            <w:tcW w:w="4258" w:type="dxa"/>
            <w:shd w:val="clear" w:color="auto" w:fill="DAEEF3"/>
          </w:tcPr>
          <w:p w:rsidR="00EA6969" w:rsidRPr="006C6019" w:rsidRDefault="00EA6969" w:rsidP="004A012E">
            <w:pPr>
              <w:rPr>
                <w:sz w:val="24"/>
                <w:szCs w:val="24"/>
              </w:rPr>
            </w:pPr>
            <w:r w:rsidRPr="006C6019">
              <w:rPr>
                <w:sz w:val="24"/>
                <w:szCs w:val="24"/>
              </w:rPr>
              <w:t>Tlaquepaque</w:t>
            </w:r>
          </w:p>
        </w:tc>
        <w:tc>
          <w:tcPr>
            <w:tcW w:w="4258" w:type="dxa"/>
            <w:shd w:val="clear" w:color="auto" w:fill="DAEEF3"/>
          </w:tcPr>
          <w:p w:rsidR="00EA6969" w:rsidRPr="006C6019" w:rsidRDefault="00EA6969" w:rsidP="004A012E">
            <w:pPr>
              <w:rPr>
                <w:sz w:val="24"/>
                <w:szCs w:val="24"/>
              </w:rPr>
            </w:pPr>
            <w:r w:rsidRPr="006C6019">
              <w:rPr>
                <w:sz w:val="24"/>
                <w:szCs w:val="24"/>
              </w:rPr>
              <w:t>226</w:t>
            </w:r>
          </w:p>
        </w:tc>
      </w:tr>
    </w:tbl>
    <w:p w:rsidR="00EA6969" w:rsidRPr="007A02E8" w:rsidRDefault="00EA6969" w:rsidP="004A012E">
      <w:pPr>
        <w:rPr>
          <w:sz w:val="24"/>
          <w:szCs w:val="24"/>
        </w:rPr>
      </w:pPr>
    </w:p>
    <w:p w:rsidR="00EA6969" w:rsidRPr="007A02E8" w:rsidRDefault="00EA6969" w:rsidP="004A012E">
      <w:pPr>
        <w:jc w:val="both"/>
        <w:rPr>
          <w:sz w:val="24"/>
          <w:szCs w:val="24"/>
        </w:rPr>
      </w:pPr>
      <w:r w:rsidRPr="007A02E8">
        <w:rPr>
          <w:sz w:val="24"/>
          <w:szCs w:val="24"/>
        </w:rPr>
        <w:t>Analizando la tabla anterior realizada por los autores de este trabajo en base a los datos recabados por  INEGI  se puede concretar que la ciudad de Guadalajara mantiene 276  automóviles por cada mil habitantes superando el promedio nacional que es de  264 vehículos.</w:t>
      </w:r>
    </w:p>
    <w:p w:rsidR="00EA6969" w:rsidRPr="007A02E8" w:rsidRDefault="00EA6969" w:rsidP="004A012E">
      <w:pPr>
        <w:jc w:val="both"/>
        <w:rPr>
          <w:sz w:val="24"/>
          <w:szCs w:val="24"/>
        </w:rPr>
      </w:pPr>
      <w:r w:rsidRPr="007A02E8">
        <w:rPr>
          <w:sz w:val="24"/>
          <w:szCs w:val="24"/>
        </w:rPr>
        <w:t xml:space="preserve">Por lo tanto Guadalajara es considerada como la principal ciudad con el promedio más </w:t>
      </w:r>
      <w:r>
        <w:rPr>
          <w:sz w:val="24"/>
          <w:szCs w:val="24"/>
        </w:rPr>
        <w:t xml:space="preserve">alto de vehículos por persona. </w:t>
      </w:r>
    </w:p>
    <w:p w:rsidR="00EA6969" w:rsidRPr="007A02E8" w:rsidRDefault="00EA6969" w:rsidP="004A012E">
      <w:pPr>
        <w:rPr>
          <w:sz w:val="24"/>
          <w:szCs w:val="24"/>
        </w:rPr>
      </w:pPr>
      <w:r w:rsidRPr="007A02E8">
        <w:rPr>
          <w:sz w:val="24"/>
          <w:szCs w:val="24"/>
        </w:rPr>
        <w:t xml:space="preserve">Por consiguiente se puede observar que el número de vehículos particulares dentro de la </w:t>
      </w:r>
      <w:r>
        <w:rPr>
          <w:sz w:val="24"/>
          <w:szCs w:val="24"/>
        </w:rPr>
        <w:t>ZMG seguirá en ascenso cada año</w:t>
      </w:r>
      <w:r w:rsidRPr="007A02E8">
        <w:rPr>
          <w:sz w:val="24"/>
          <w:szCs w:val="24"/>
        </w:rPr>
        <w:t>, por lo tanto el problema de circulación vial se agravara cada vez más.</w:t>
      </w:r>
    </w:p>
    <w:p w:rsidR="00EA6969" w:rsidRDefault="00EA6969" w:rsidP="00DC497B">
      <w:pPr>
        <w:jc w:val="both"/>
        <w:rPr>
          <w:sz w:val="24"/>
          <w:szCs w:val="24"/>
        </w:rPr>
      </w:pPr>
    </w:p>
    <w:p w:rsidR="00EA6969" w:rsidRDefault="00EA6969" w:rsidP="00DC497B">
      <w:pPr>
        <w:jc w:val="both"/>
        <w:rPr>
          <w:sz w:val="24"/>
          <w:szCs w:val="24"/>
        </w:rPr>
      </w:pPr>
    </w:p>
    <w:p w:rsidR="00EA6969" w:rsidRDefault="00EA6969" w:rsidP="00DC497B">
      <w:pPr>
        <w:jc w:val="both"/>
        <w:rPr>
          <w:sz w:val="24"/>
          <w:szCs w:val="24"/>
        </w:rPr>
      </w:pPr>
    </w:p>
    <w:p w:rsidR="00EA6969" w:rsidRDefault="00EA6969" w:rsidP="00FB67BF">
      <w:pPr>
        <w:pStyle w:val="Ttulo2"/>
      </w:pPr>
      <w:bookmarkStart w:id="37" w:name="_Toc310338762"/>
      <w:r>
        <w:t>Consecuencias del congestionamiento vial</w:t>
      </w:r>
      <w:bookmarkEnd w:id="37"/>
    </w:p>
    <w:p w:rsidR="00EA6969" w:rsidRPr="0063604C" w:rsidRDefault="00EA6969" w:rsidP="0063604C"/>
    <w:p w:rsidR="00EA6969" w:rsidRDefault="00EA6969" w:rsidP="00036BAB">
      <w:pPr>
        <w:pStyle w:val="Ttulo3"/>
        <w:rPr>
          <w:rFonts w:cs="Times New Roman"/>
        </w:rPr>
      </w:pPr>
      <w:bookmarkStart w:id="38" w:name="_Toc310338763"/>
      <w:r w:rsidRPr="00036BAB">
        <w:t>Deterioro del medio ambiente:</w:t>
      </w:r>
      <w:bookmarkEnd w:id="38"/>
      <w:r w:rsidRPr="00D20991">
        <w:t xml:space="preserve"> </w:t>
      </w:r>
    </w:p>
    <w:p w:rsidR="00EA6969" w:rsidRDefault="00EA6969" w:rsidP="0063604C">
      <w:pPr>
        <w:rPr>
          <w:rFonts w:ascii="Arial" w:hAnsi="Arial" w:cs="Arial"/>
        </w:rPr>
      </w:pPr>
    </w:p>
    <w:p w:rsidR="00EA6969" w:rsidRPr="00036BAB" w:rsidRDefault="000C5E8C" w:rsidP="00036BAB">
      <w:pPr>
        <w:jc w:val="center"/>
        <w:rPr>
          <w:rFonts w:ascii="Arial" w:hAnsi="Arial" w:cs="Arial"/>
        </w:rPr>
      </w:pPr>
      <w:r>
        <w:rPr>
          <w:noProof/>
          <w:lang w:eastAsia="es-MX"/>
        </w:rPr>
        <w:pict>
          <v:shape id="Imagen 60" o:spid="_x0000_i1059" type="#_x0000_t75" alt="6ESPECIAL" style="width:299.7pt;height:200.1pt;visibility:visible" o:bordertopcolor="#484329" o:borderleftcolor="#484329" o:borderbottomcolor="#484329" o:borderrightcolor="#484329">
            <v:imagedata r:id="rId49" o:title=""/>
            <w10:bordertop type="single" width="18"/>
            <w10:borderleft type="single" width="18"/>
            <w10:borderbottom type="single" width="18"/>
            <w10:borderright type="single" width="18"/>
          </v:shape>
        </w:pict>
      </w:r>
    </w:p>
    <w:p w:rsidR="00EA6969" w:rsidRDefault="00EA6969" w:rsidP="00036BAB">
      <w:pPr>
        <w:jc w:val="center"/>
        <w:rPr>
          <w:rFonts w:ascii="Arial" w:hAnsi="Arial" w:cs="Arial"/>
          <w:i/>
          <w:iCs/>
        </w:rPr>
      </w:pPr>
      <w:r w:rsidRPr="00073C07">
        <w:rPr>
          <w:rFonts w:ascii="Arial" w:hAnsi="Arial" w:cs="Arial"/>
          <w:i/>
          <w:iCs/>
        </w:rPr>
        <w:t xml:space="preserve">POLUCIÓN. </w:t>
      </w:r>
      <w:r>
        <w:rPr>
          <w:rFonts w:ascii="Arial" w:hAnsi="Arial" w:cs="Arial"/>
          <w:i/>
          <w:iCs/>
        </w:rPr>
        <w:t>“</w:t>
      </w:r>
      <w:r w:rsidRPr="00073C07">
        <w:rPr>
          <w:rFonts w:ascii="Arial" w:hAnsi="Arial" w:cs="Arial"/>
          <w:i/>
          <w:iCs/>
        </w:rPr>
        <w:t>En los primeros 140 días del año, en al menos 72 días se</w:t>
      </w:r>
      <w:r>
        <w:rPr>
          <w:rFonts w:ascii="Arial" w:hAnsi="Arial" w:cs="Arial"/>
          <w:i/>
          <w:iCs/>
        </w:rPr>
        <w:t xml:space="preserve"> excedieron los 100 puntos IMECA</w:t>
      </w:r>
      <w:r w:rsidRPr="00073C07">
        <w:rPr>
          <w:rFonts w:ascii="Arial" w:hAnsi="Arial" w:cs="Arial"/>
          <w:i/>
          <w:iCs/>
        </w:rPr>
        <w:t xml:space="preserve"> por ozono en </w:t>
      </w:r>
      <w:r>
        <w:rPr>
          <w:rFonts w:ascii="Arial" w:hAnsi="Arial" w:cs="Arial"/>
          <w:i/>
          <w:iCs/>
        </w:rPr>
        <w:t>el área conurbada de Guadalajara.</w:t>
      </w:r>
    </w:p>
    <w:p w:rsidR="00EA6969" w:rsidRDefault="00EA6969" w:rsidP="00036BAB">
      <w:pPr>
        <w:jc w:val="center"/>
        <w:rPr>
          <w:rFonts w:ascii="Arial" w:hAnsi="Arial" w:cs="Arial"/>
          <w:i/>
          <w:iCs/>
        </w:rPr>
      </w:pPr>
      <w:r w:rsidRPr="004806CE">
        <w:rPr>
          <w:rFonts w:ascii="Arial" w:hAnsi="Arial" w:cs="Arial"/>
          <w:noProof/>
        </w:rPr>
        <w:t>(Martinez, 2011)</w:t>
      </w:r>
    </w:p>
    <w:p w:rsidR="00EA6969" w:rsidRDefault="00EA6969" w:rsidP="0063604C">
      <w:pPr>
        <w:jc w:val="both"/>
        <w:rPr>
          <w:rFonts w:ascii="Arial" w:hAnsi="Arial" w:cs="Arial"/>
          <w:i/>
          <w:iCs/>
        </w:rPr>
      </w:pPr>
    </w:p>
    <w:p w:rsidR="00EA6969" w:rsidRPr="00FB67BF" w:rsidRDefault="00EA6969" w:rsidP="0063604C">
      <w:pPr>
        <w:jc w:val="both"/>
        <w:rPr>
          <w:i/>
          <w:iCs/>
          <w:sz w:val="24"/>
          <w:szCs w:val="24"/>
        </w:rPr>
      </w:pPr>
      <w:r w:rsidRPr="00FB67BF">
        <w:rPr>
          <w:i/>
          <w:iCs/>
          <w:sz w:val="24"/>
          <w:szCs w:val="24"/>
        </w:rPr>
        <w:t>“En los últimos 5 años el nivel promedio de contaminación del aire se ha mantenido por arriba de los 100 puntos IMECA, nivel considerado no satisfactorio. Esto significa una alta concentración de partículas contaminantes suspendidas en la atmósfera altamente nociva para la salud humana y el ecosistema.</w:t>
      </w:r>
    </w:p>
    <w:p w:rsidR="00EA6969" w:rsidRPr="00FB67BF" w:rsidRDefault="00EA6969" w:rsidP="0063604C">
      <w:pPr>
        <w:jc w:val="both"/>
        <w:rPr>
          <w:i/>
          <w:iCs/>
          <w:sz w:val="24"/>
          <w:szCs w:val="24"/>
        </w:rPr>
      </w:pPr>
      <w:r w:rsidRPr="00FB67BF">
        <w:rPr>
          <w:i/>
          <w:iCs/>
          <w:sz w:val="24"/>
          <w:szCs w:val="24"/>
        </w:rPr>
        <w:t>Los principales generadores de estas partículas son los vehículos de combustión interna, pues al consumir gasolina y diesel producen monóxido de carbono (CO), hidrocarburos (HC), óxido de nitrógeno (NO) y bióxido de azufre, entre otros contaminantes responsables de afecciones que van desde irritación nasal y bronquitis crónica hasta edema pulmonar, depresión del sistema inmunológico y tumores cancerígenos.</w:t>
      </w:r>
    </w:p>
    <w:p w:rsidR="00EA6969" w:rsidRPr="00FB67BF" w:rsidRDefault="00EA6969" w:rsidP="0063604C">
      <w:pPr>
        <w:jc w:val="both"/>
        <w:rPr>
          <w:i/>
          <w:iCs/>
          <w:sz w:val="24"/>
          <w:szCs w:val="24"/>
        </w:rPr>
      </w:pPr>
      <w:r w:rsidRPr="00FB67BF">
        <w:rPr>
          <w:i/>
          <w:iCs/>
          <w:sz w:val="24"/>
          <w:szCs w:val="24"/>
        </w:rPr>
        <w:t xml:space="preserve">Las autoridades de la SEMADES determinaron que del total de emisiones contaminantes anuales (1’389,047 </w:t>
      </w:r>
      <w:proofErr w:type="spellStart"/>
      <w:r w:rsidRPr="00FB67BF">
        <w:rPr>
          <w:i/>
          <w:iCs/>
          <w:sz w:val="24"/>
          <w:szCs w:val="24"/>
        </w:rPr>
        <w:t>tons</w:t>
      </w:r>
      <w:proofErr w:type="spellEnd"/>
      <w:r w:rsidRPr="00FB67BF">
        <w:rPr>
          <w:i/>
          <w:iCs/>
          <w:sz w:val="24"/>
          <w:szCs w:val="24"/>
        </w:rPr>
        <w:t xml:space="preserve">) las fuentes móviles -vehículos motorizados- fueron las que expulsaron la mayor cantidad de contaminantes, muy por encima de las fuentes fijas </w:t>
      </w:r>
      <w:r w:rsidRPr="00FB67BF">
        <w:rPr>
          <w:i/>
          <w:iCs/>
          <w:sz w:val="24"/>
          <w:szCs w:val="24"/>
        </w:rPr>
        <w:lastRenderedPageBreak/>
        <w:t xml:space="preserve">(industrias). Según el reporte los automóviles (transporte privado) produjeron el 88% de los contaminantes, contra el 12% del transporte público. </w:t>
      </w:r>
    </w:p>
    <w:p w:rsidR="00EA6969" w:rsidRPr="00FB67BF" w:rsidRDefault="00EA6969" w:rsidP="0063604C">
      <w:pPr>
        <w:jc w:val="both"/>
        <w:rPr>
          <w:i/>
          <w:iCs/>
          <w:sz w:val="24"/>
          <w:szCs w:val="24"/>
        </w:rPr>
      </w:pPr>
      <w:r w:rsidRPr="00FB67BF">
        <w:rPr>
          <w:i/>
          <w:iCs/>
          <w:sz w:val="24"/>
          <w:szCs w:val="24"/>
        </w:rPr>
        <w:t xml:space="preserve">Si consideramos el número de viajes persona por cada modo de transporte, el automóvil particular produce 15 veces más contaminantes que un autobús urbano.” </w:t>
      </w:r>
      <w:r w:rsidRPr="004806CE">
        <w:rPr>
          <w:noProof/>
          <w:sz w:val="24"/>
          <w:szCs w:val="24"/>
        </w:rPr>
        <w:t>(Jalisco C. E., 2011)</w:t>
      </w:r>
    </w:p>
    <w:p w:rsidR="00EA6969" w:rsidRPr="00FB67BF" w:rsidRDefault="00EA6969" w:rsidP="0063604C">
      <w:pPr>
        <w:jc w:val="both"/>
        <w:rPr>
          <w:sz w:val="24"/>
          <w:szCs w:val="24"/>
        </w:rPr>
      </w:pPr>
    </w:p>
    <w:p w:rsidR="00EA6969" w:rsidRPr="00FB67BF" w:rsidRDefault="00EA6969" w:rsidP="0063604C">
      <w:pPr>
        <w:jc w:val="both"/>
        <w:rPr>
          <w:sz w:val="24"/>
          <w:szCs w:val="24"/>
        </w:rPr>
      </w:pPr>
      <w:r w:rsidRPr="00FB67BF">
        <w:rPr>
          <w:sz w:val="24"/>
          <w:szCs w:val="24"/>
        </w:rPr>
        <w:t>Es muy importante recalcar que cada uno de nosotros que utilizamos un vehículo motorizado formamos parte del deterioro del medio ambiente, antiguamente se catalogaba a la ciudad de Guadalajara  como una capital de provincia en la cual no estaba tan contaminada como lo es el Distrito Federal, sin embargo hoy en día no estamos muy lejos de llegar a esas alturas. Si realmente queremos seguir conservando un aire limpio, tenemos que recurrir a diferentes alternativas para desplazarnos y no solamente al automóvil, al motocicleta o al camión urbano. Es muy importante analizar las diferentes alternativas que podemos usar como caminar, ir en bici y usar el tren ligero.</w:t>
      </w:r>
    </w:p>
    <w:p w:rsidR="00EA6969" w:rsidRPr="00FB67BF" w:rsidRDefault="00EA6969" w:rsidP="0063604C">
      <w:pPr>
        <w:jc w:val="both"/>
        <w:rPr>
          <w:sz w:val="24"/>
          <w:szCs w:val="24"/>
        </w:rPr>
      </w:pPr>
    </w:p>
    <w:p w:rsidR="00EA6969" w:rsidRPr="00FB67BF" w:rsidRDefault="00EA6969" w:rsidP="0063604C">
      <w:pPr>
        <w:jc w:val="both"/>
        <w:rPr>
          <w:sz w:val="24"/>
          <w:szCs w:val="24"/>
        </w:rPr>
      </w:pPr>
      <w:r w:rsidRPr="00FB67BF">
        <w:rPr>
          <w:sz w:val="24"/>
          <w:szCs w:val="24"/>
        </w:rPr>
        <w:t xml:space="preserve">A continuación se presenta un gráfico en el cual se representa las diferentes estaciones de red automática de monitoreo atmosférico de la Z.M.G. </w:t>
      </w:r>
    </w:p>
    <w:p w:rsidR="00EA6969" w:rsidRDefault="00EA6969" w:rsidP="0063604C">
      <w:pPr>
        <w:jc w:val="both"/>
        <w:rPr>
          <w:rFonts w:ascii="Arial" w:hAnsi="Arial" w:cs="Arial"/>
        </w:rPr>
      </w:pPr>
    </w:p>
    <w:p w:rsidR="00EA6969" w:rsidRDefault="000C5E8C" w:rsidP="00FB67BF">
      <w:pPr>
        <w:jc w:val="center"/>
        <w:rPr>
          <w:rFonts w:ascii="Arial" w:hAnsi="Arial" w:cs="Arial"/>
        </w:rPr>
      </w:pPr>
      <w:r>
        <w:rPr>
          <w:rFonts w:ascii="Arial" w:hAnsi="Arial" w:cs="Arial"/>
          <w:noProof/>
          <w:lang w:eastAsia="es-MX"/>
        </w:rPr>
        <w:lastRenderedPageBreak/>
        <w:pict>
          <v:shape id="Imagen 59" o:spid="_x0000_i1060" type="#_x0000_t75" style="width:357.5pt;height:310.6pt;visibility:visible">
            <v:imagedata r:id="rId50" o:title=""/>
          </v:shape>
        </w:pict>
      </w:r>
    </w:p>
    <w:p w:rsidR="00EA6969" w:rsidRDefault="00EA6969" w:rsidP="00036BAB">
      <w:pPr>
        <w:jc w:val="center"/>
        <w:rPr>
          <w:rFonts w:ascii="Arial" w:hAnsi="Arial" w:cs="Arial"/>
        </w:rPr>
      </w:pPr>
      <w:r w:rsidRPr="004806CE">
        <w:rPr>
          <w:rFonts w:ascii="Arial" w:hAnsi="Arial" w:cs="Arial"/>
          <w:noProof/>
        </w:rPr>
        <w:t>(Gobierno de Jalisco)</w:t>
      </w:r>
    </w:p>
    <w:p w:rsidR="00EA6969" w:rsidRDefault="00EA6969" w:rsidP="0063604C">
      <w:pPr>
        <w:jc w:val="both"/>
        <w:rPr>
          <w:rFonts w:ascii="Arial" w:hAnsi="Arial" w:cs="Arial"/>
        </w:rPr>
      </w:pPr>
    </w:p>
    <w:p w:rsidR="00EA6969" w:rsidRPr="00FB67BF" w:rsidRDefault="00EA6969" w:rsidP="0063604C">
      <w:pPr>
        <w:jc w:val="both"/>
        <w:rPr>
          <w:i/>
          <w:iCs/>
          <w:sz w:val="24"/>
          <w:szCs w:val="24"/>
        </w:rPr>
      </w:pPr>
      <w:r w:rsidRPr="00FB67BF">
        <w:rPr>
          <w:i/>
          <w:iCs/>
          <w:sz w:val="24"/>
          <w:szCs w:val="24"/>
        </w:rPr>
        <w:t>Nota: Los datos se actualizan cada hora.</w:t>
      </w:r>
    </w:p>
    <w:p w:rsidR="00EA6969" w:rsidRPr="00FB67BF" w:rsidRDefault="00EA6969" w:rsidP="0063604C">
      <w:pPr>
        <w:jc w:val="both"/>
        <w:rPr>
          <w:sz w:val="24"/>
          <w:szCs w:val="24"/>
        </w:rPr>
      </w:pPr>
    </w:p>
    <w:p w:rsidR="00EA6969" w:rsidRPr="00FB67BF" w:rsidRDefault="00EA6969" w:rsidP="0063604C">
      <w:pPr>
        <w:jc w:val="both"/>
        <w:rPr>
          <w:sz w:val="24"/>
          <w:szCs w:val="24"/>
        </w:rPr>
      </w:pPr>
      <w:r w:rsidRPr="00FB67BF">
        <w:rPr>
          <w:sz w:val="24"/>
          <w:szCs w:val="24"/>
        </w:rPr>
        <w:t>La imagen presenta los niveles de contaminación de la Zona Metropolitana de Guadalajara, los cuales son resultado por las emisiones de vehículos motorizados que transitan dentro de la ciudad.</w:t>
      </w:r>
    </w:p>
    <w:p w:rsidR="00EA6969" w:rsidRPr="00FB67BF" w:rsidRDefault="00EA6969" w:rsidP="0063604C">
      <w:pPr>
        <w:jc w:val="both"/>
        <w:rPr>
          <w:sz w:val="24"/>
          <w:szCs w:val="24"/>
        </w:rPr>
      </w:pPr>
      <w:r w:rsidRPr="00FB67BF">
        <w:rPr>
          <w:sz w:val="24"/>
          <w:szCs w:val="24"/>
        </w:rPr>
        <w:t xml:space="preserve">IMECA por sus siglas en español significa Índice Metropolitano de la Calidad del Aire. </w:t>
      </w:r>
    </w:p>
    <w:p w:rsidR="00EA6969" w:rsidRPr="00FB67BF" w:rsidRDefault="00EA6969" w:rsidP="0063604C">
      <w:pPr>
        <w:jc w:val="both"/>
        <w:rPr>
          <w:sz w:val="24"/>
          <w:szCs w:val="24"/>
        </w:rPr>
      </w:pPr>
    </w:p>
    <w:p w:rsidR="00EA6969" w:rsidRPr="00FB67BF" w:rsidRDefault="00EA6969" w:rsidP="0063604C">
      <w:pPr>
        <w:jc w:val="both"/>
        <w:rPr>
          <w:sz w:val="24"/>
          <w:szCs w:val="24"/>
        </w:rPr>
      </w:pPr>
      <w:r w:rsidRPr="00FB67BF">
        <w:rPr>
          <w:sz w:val="24"/>
          <w:szCs w:val="24"/>
        </w:rPr>
        <w:t xml:space="preserve">Estas emisiones de contaminación provocan diferentes problemas de salud para los habitantes de la ciudad de Guadalajara, por ejemplo enfermedades respiratorias, dolor de cabeza (migraña), irritación de ojos, entre otros. Por lo tanto es muy importante que nosotros como ciudadanos estemos informados de los niveles de contaminación que presenta IMECA. Para con esto tomar medidas de precaución. Por ejemplo, si en la </w:t>
      </w:r>
      <w:r w:rsidRPr="00FB67BF">
        <w:rPr>
          <w:sz w:val="24"/>
          <w:szCs w:val="24"/>
        </w:rPr>
        <w:lastRenderedPageBreak/>
        <w:t xml:space="preserve">mañana observamos que el nivel de IMECA se encuentra en “malo” tenemos que evitar salir a correr o realizar actividades al aire libre. </w:t>
      </w:r>
    </w:p>
    <w:p w:rsidR="00EA6969" w:rsidRDefault="00EA6969" w:rsidP="0063604C">
      <w:pPr>
        <w:jc w:val="both"/>
        <w:rPr>
          <w:rFonts w:ascii="Arial" w:hAnsi="Arial" w:cs="Arial"/>
        </w:rPr>
      </w:pPr>
    </w:p>
    <w:p w:rsidR="00EA6969" w:rsidRDefault="00EA6969" w:rsidP="00FB67BF">
      <w:pPr>
        <w:pStyle w:val="Ttulo3"/>
      </w:pPr>
      <w:bookmarkStart w:id="39" w:name="_Toc310338764"/>
      <w:r>
        <w:t>Contaminación auditiva</w:t>
      </w:r>
      <w:bookmarkEnd w:id="39"/>
    </w:p>
    <w:p w:rsidR="00EA6969" w:rsidRPr="0063604C" w:rsidRDefault="00EA6969" w:rsidP="0063604C"/>
    <w:p w:rsidR="00EA6969" w:rsidRPr="00FB67BF" w:rsidRDefault="00EA6969" w:rsidP="0063604C">
      <w:pPr>
        <w:jc w:val="both"/>
        <w:rPr>
          <w:sz w:val="24"/>
          <w:szCs w:val="24"/>
        </w:rPr>
      </w:pPr>
      <w:r w:rsidRPr="00FB67BF">
        <w:rPr>
          <w:sz w:val="24"/>
          <w:szCs w:val="24"/>
        </w:rPr>
        <w:t xml:space="preserve">La contaminación auditiva es el resultado de la producción de ruido que viaja por el  aire lo cual afecta a las personas que transitan cada día por las avenidas más concurrentes de la ciudad lo cual puede verse reflejado en problemas serios de salud mental y problemas fisiológicos. </w:t>
      </w:r>
    </w:p>
    <w:p w:rsidR="00EA6969" w:rsidRPr="00FB67BF" w:rsidRDefault="00EA6969" w:rsidP="0063604C">
      <w:pPr>
        <w:jc w:val="both"/>
        <w:rPr>
          <w:sz w:val="24"/>
          <w:szCs w:val="24"/>
        </w:rPr>
      </w:pPr>
      <w:r w:rsidRPr="00FB67BF">
        <w:rPr>
          <w:sz w:val="24"/>
          <w:szCs w:val="24"/>
        </w:rPr>
        <w:t xml:space="preserve">Este tipo de contaminación afecta a un gran número de habitantes de nuestra ciudad ya que expertos afirman que disminuye la capacidad auditiva, perdida de sueño y principalmente un mal desempeño laboral. </w:t>
      </w:r>
    </w:p>
    <w:p w:rsidR="00EA6969" w:rsidRPr="00FB67BF" w:rsidRDefault="00EA6969" w:rsidP="0063604C">
      <w:pPr>
        <w:jc w:val="both"/>
        <w:rPr>
          <w:sz w:val="24"/>
          <w:szCs w:val="24"/>
        </w:rPr>
      </w:pPr>
    </w:p>
    <w:p w:rsidR="00EA6969" w:rsidRPr="00FB67BF" w:rsidRDefault="00EA6969" w:rsidP="0063604C">
      <w:pPr>
        <w:spacing w:line="360" w:lineRule="auto"/>
        <w:jc w:val="both"/>
        <w:rPr>
          <w:i/>
          <w:iCs/>
          <w:sz w:val="24"/>
          <w:szCs w:val="24"/>
        </w:rPr>
      </w:pPr>
      <w:r w:rsidRPr="00FB67BF">
        <w:rPr>
          <w:i/>
          <w:iCs/>
          <w:sz w:val="24"/>
          <w:szCs w:val="24"/>
        </w:rPr>
        <w:t>“En la zona metropolitana de Guadalajara se han detectado niveles de contaminación auditiva por encima de lo considerado permisible (60 decibeles), incluso arriba de lo que podría tomarse como amenaza para la salud (90 decibeles)”.</w:t>
      </w:r>
      <w:r>
        <w:rPr>
          <w:i/>
          <w:iCs/>
          <w:noProof/>
          <w:sz w:val="24"/>
          <w:szCs w:val="24"/>
        </w:rPr>
        <w:t xml:space="preserve"> </w:t>
      </w:r>
      <w:r w:rsidRPr="004806CE">
        <w:rPr>
          <w:noProof/>
          <w:sz w:val="24"/>
          <w:szCs w:val="24"/>
        </w:rPr>
        <w:t>(Jalisco G. d., 2011)</w:t>
      </w:r>
    </w:p>
    <w:p w:rsidR="00EA6969" w:rsidRPr="00FB67BF" w:rsidRDefault="00EA6969" w:rsidP="0063604C">
      <w:pPr>
        <w:jc w:val="both"/>
        <w:rPr>
          <w:sz w:val="24"/>
          <w:szCs w:val="24"/>
        </w:rPr>
      </w:pPr>
      <w:r w:rsidRPr="00FB67BF">
        <w:rPr>
          <w:sz w:val="24"/>
          <w:szCs w:val="24"/>
        </w:rPr>
        <w:t>Se ha comprobado por diferentes estudios médicos que la contaminación auditiva que provocan los vehículos motorizados afecta redituablemente  al sistema auditivo, ya que más de 90 decibeles puede ocasionar serios problemas de salud.</w:t>
      </w:r>
    </w:p>
    <w:p w:rsidR="00EA6969" w:rsidRPr="00FB67BF" w:rsidRDefault="00EA6969" w:rsidP="0063604C">
      <w:pPr>
        <w:jc w:val="both"/>
        <w:rPr>
          <w:sz w:val="24"/>
          <w:szCs w:val="24"/>
        </w:rPr>
      </w:pPr>
    </w:p>
    <w:p w:rsidR="00EA6969" w:rsidRPr="00FB67BF" w:rsidRDefault="00EA6969" w:rsidP="0063604C">
      <w:pPr>
        <w:jc w:val="both"/>
        <w:rPr>
          <w:sz w:val="24"/>
          <w:szCs w:val="24"/>
        </w:rPr>
      </w:pPr>
      <w:r w:rsidRPr="00FB67BF">
        <w:rPr>
          <w:sz w:val="24"/>
          <w:szCs w:val="24"/>
        </w:rPr>
        <w:t xml:space="preserve">Un sistema de transporte mal planeado genera caos vial dentro de las principales avenidas de la ciudad, lo  cual atribuye a un serio problema de contaminación auditiva, por ejemplo si vamos a la avenida 16 de Septiembre o Juárez podemos darnos cuenta de la cantidad de ondas sonoras que viajan dentro de esas zonas. </w:t>
      </w:r>
    </w:p>
    <w:p w:rsidR="00EA6969" w:rsidRPr="00FB67BF" w:rsidRDefault="00EA6969" w:rsidP="0063604C">
      <w:pPr>
        <w:jc w:val="both"/>
        <w:rPr>
          <w:sz w:val="24"/>
          <w:szCs w:val="24"/>
        </w:rPr>
      </w:pPr>
    </w:p>
    <w:p w:rsidR="00EA6969" w:rsidRPr="00FB67BF" w:rsidRDefault="00EA6969" w:rsidP="0063604C">
      <w:pPr>
        <w:jc w:val="both"/>
        <w:rPr>
          <w:sz w:val="24"/>
          <w:szCs w:val="24"/>
        </w:rPr>
      </w:pPr>
      <w:r w:rsidRPr="00FB67BF">
        <w:rPr>
          <w:sz w:val="24"/>
          <w:szCs w:val="24"/>
        </w:rPr>
        <w:t>Uno de los grand</w:t>
      </w:r>
      <w:r>
        <w:rPr>
          <w:sz w:val="24"/>
          <w:szCs w:val="24"/>
        </w:rPr>
        <w:t>es motivos es el transporte pú</w:t>
      </w:r>
      <w:r w:rsidRPr="00FB67BF">
        <w:rPr>
          <w:sz w:val="24"/>
          <w:szCs w:val="24"/>
        </w:rPr>
        <w:t xml:space="preserve">blico y otro los miles de comercios que atribuyen con sus aparatos de reproductor de música  para atraer a las personas que transitan por ahí. </w:t>
      </w:r>
    </w:p>
    <w:p w:rsidR="00EA6969" w:rsidRPr="00A27766" w:rsidRDefault="00EA6969" w:rsidP="0063604C">
      <w:pPr>
        <w:rPr>
          <w:rFonts w:ascii="Arial" w:hAnsi="Arial" w:cs="Arial"/>
        </w:rPr>
      </w:pPr>
    </w:p>
    <w:p w:rsidR="00EA6969" w:rsidRDefault="00EA6969" w:rsidP="0063604C">
      <w:pPr>
        <w:rPr>
          <w:rFonts w:ascii="Arial" w:hAnsi="Arial" w:cs="Arial"/>
          <w:highlight w:val="yellow"/>
        </w:rPr>
      </w:pPr>
    </w:p>
    <w:p w:rsidR="00EA6969" w:rsidRPr="00D20991" w:rsidRDefault="000C5E8C" w:rsidP="00FB67BF">
      <w:pPr>
        <w:jc w:val="center"/>
        <w:rPr>
          <w:rFonts w:ascii="Arial" w:hAnsi="Arial" w:cs="Arial"/>
          <w:highlight w:val="yellow"/>
        </w:rPr>
      </w:pPr>
      <w:r>
        <w:rPr>
          <w:rFonts w:ascii="Arial" w:hAnsi="Arial" w:cs="Arial"/>
          <w:noProof/>
          <w:lang w:eastAsia="es-MX"/>
        </w:rPr>
        <w:pict>
          <v:shape id="Imagen 67" o:spid="_x0000_i1061" type="#_x0000_t75" alt="contaminacion_acustica" style="width:205.1pt;height:139pt;visibility:visible">
            <v:imagedata r:id="rId51" o:title=""/>
          </v:shape>
        </w:pict>
      </w:r>
    </w:p>
    <w:p w:rsidR="00EA6969" w:rsidRPr="00D20991" w:rsidRDefault="00EA6969" w:rsidP="0063604C">
      <w:pPr>
        <w:rPr>
          <w:rFonts w:ascii="Arial" w:hAnsi="Arial" w:cs="Arial"/>
        </w:rPr>
      </w:pPr>
    </w:p>
    <w:p w:rsidR="00EA6969" w:rsidRPr="00FB67BF" w:rsidRDefault="00EA6969" w:rsidP="0063604C">
      <w:r w:rsidRPr="00FB67BF">
        <w:t>Fuente:</w:t>
      </w:r>
      <w:r>
        <w:rPr>
          <w:noProof/>
        </w:rPr>
        <w:t xml:space="preserve"> (Saira)</w:t>
      </w:r>
    </w:p>
    <w:p w:rsidR="00EA6969" w:rsidRDefault="00EA6969" w:rsidP="007F1C3F"/>
    <w:p w:rsidR="00EA6969" w:rsidRDefault="00EA6969" w:rsidP="0043186F">
      <w:pPr>
        <w:pStyle w:val="Ttulo3"/>
      </w:pPr>
      <w:bookmarkStart w:id="40" w:name="_Toc310338765"/>
      <w:r>
        <w:t>Accidentes viales</w:t>
      </w:r>
      <w:bookmarkEnd w:id="40"/>
    </w:p>
    <w:p w:rsidR="00EA6969" w:rsidRPr="00072DF7" w:rsidRDefault="00EA6969" w:rsidP="00242095">
      <w:pPr>
        <w:jc w:val="both"/>
      </w:pPr>
    </w:p>
    <w:p w:rsidR="00EA6969" w:rsidRPr="00034BC5" w:rsidRDefault="00EA6969" w:rsidP="00242095">
      <w:pPr>
        <w:jc w:val="both"/>
        <w:rPr>
          <w:sz w:val="24"/>
          <w:szCs w:val="24"/>
        </w:rPr>
      </w:pPr>
      <w:r w:rsidRPr="00034BC5">
        <w:rPr>
          <w:sz w:val="24"/>
          <w:szCs w:val="24"/>
        </w:rPr>
        <w:t>Los accidentes viales pueden considerarse como una causa y consecuencia del congestionamiento vial.</w:t>
      </w:r>
    </w:p>
    <w:p w:rsidR="00EA6969" w:rsidRPr="00034BC5" w:rsidRDefault="00EA6969" w:rsidP="00242095">
      <w:pPr>
        <w:jc w:val="both"/>
        <w:rPr>
          <w:sz w:val="24"/>
          <w:szCs w:val="24"/>
        </w:rPr>
      </w:pPr>
    </w:p>
    <w:p w:rsidR="00EA6969" w:rsidRPr="00034BC5" w:rsidRDefault="00EA6969" w:rsidP="00242095">
      <w:pPr>
        <w:numPr>
          <w:ilvl w:val="0"/>
          <w:numId w:val="19"/>
        </w:numPr>
        <w:spacing w:after="0" w:line="240" w:lineRule="auto"/>
        <w:contextualSpacing/>
        <w:jc w:val="both"/>
        <w:rPr>
          <w:sz w:val="24"/>
          <w:szCs w:val="24"/>
        </w:rPr>
      </w:pPr>
      <w:r w:rsidRPr="00034BC5">
        <w:rPr>
          <w:sz w:val="24"/>
          <w:szCs w:val="24"/>
        </w:rPr>
        <w:t xml:space="preserve"> Muchas personas manejan con el tiempo encima  y no respetan los límites de velocidad por lo tanto pueden tener un percance lo que ocasiona el tráfico vehicular. </w:t>
      </w:r>
    </w:p>
    <w:p w:rsidR="00EA6969" w:rsidRPr="00072DF7" w:rsidRDefault="00EA6969" w:rsidP="00242095">
      <w:pPr>
        <w:numPr>
          <w:ilvl w:val="0"/>
          <w:numId w:val="19"/>
        </w:numPr>
        <w:spacing w:after="0" w:line="240" w:lineRule="auto"/>
        <w:contextualSpacing/>
        <w:jc w:val="both"/>
      </w:pPr>
      <w:r w:rsidRPr="00034BC5">
        <w:rPr>
          <w:sz w:val="24"/>
          <w:szCs w:val="24"/>
        </w:rPr>
        <w:t>El congestionamiento vial representa un serio problema para miles de personas que habitan dentro de una metrópolis, por esta razón la ZMG se encuentra con el mayor número de muertes por accidentes de tráfico de vehículo de motor tal y como se muestra en la imagen que se presenta a continuación:</w:t>
      </w:r>
      <w:r w:rsidRPr="00072DF7">
        <w:t xml:space="preserve"> </w:t>
      </w:r>
    </w:p>
    <w:p w:rsidR="00EA6969" w:rsidRPr="00072DF7" w:rsidRDefault="00EA6969" w:rsidP="00242095"/>
    <w:p w:rsidR="00EA6969" w:rsidRPr="00072DF7" w:rsidRDefault="00EA6969" w:rsidP="00242095"/>
    <w:p w:rsidR="00EA6969" w:rsidRPr="00072DF7" w:rsidRDefault="000C5E8C" w:rsidP="00242095">
      <w:r>
        <w:rPr>
          <w:noProof/>
          <w:lang w:eastAsia="es-MX"/>
        </w:rPr>
        <w:lastRenderedPageBreak/>
        <w:pict>
          <v:shape id="Imagen 79" o:spid="_x0000_i1062" type="#_x0000_t75" style="width:422.8pt;height:311.45pt;visibility:visible">
            <v:imagedata r:id="rId52" o:title=""/>
            <o:lock v:ext="edit" aspectratio="f"/>
          </v:shape>
        </w:pict>
      </w:r>
    </w:p>
    <w:p w:rsidR="00EA6969" w:rsidRPr="00072DF7" w:rsidRDefault="00EA6969" w:rsidP="00242095">
      <w:r w:rsidRPr="00072DF7">
        <w:t>Estos datos fueron recopilados por el Informe Cuatrimestral-II del año en curso de la Secretaría del Estado de Jalisco.</w:t>
      </w:r>
      <w:r>
        <w:rPr>
          <w:noProof/>
        </w:rPr>
        <w:t xml:space="preserve"> </w:t>
      </w:r>
      <w:r w:rsidRPr="004806CE">
        <w:rPr>
          <w:noProof/>
        </w:rPr>
        <w:t>(Jalisco G. d., II Informe Cuatrismestral 2011)</w:t>
      </w:r>
    </w:p>
    <w:p w:rsidR="00EA6969" w:rsidRDefault="00EA6969" w:rsidP="00C76232"/>
    <w:p w:rsidR="00EA6969" w:rsidRDefault="00EA6969" w:rsidP="004A012E">
      <w:pPr>
        <w:pStyle w:val="Ttulo2"/>
      </w:pPr>
      <w:bookmarkStart w:id="41" w:name="_Toc310338766"/>
      <w:r>
        <w:t>Cultura Vial</w:t>
      </w:r>
      <w:bookmarkEnd w:id="41"/>
    </w:p>
    <w:p w:rsidR="00EA6969" w:rsidRPr="00034BC5" w:rsidRDefault="00EA6969" w:rsidP="00C76232">
      <w:pPr>
        <w:rPr>
          <w:sz w:val="24"/>
          <w:szCs w:val="24"/>
        </w:rPr>
      </w:pPr>
    </w:p>
    <w:p w:rsidR="00EA6969" w:rsidRPr="00034BC5" w:rsidRDefault="00EA6969" w:rsidP="00C76232">
      <w:pPr>
        <w:jc w:val="both"/>
        <w:rPr>
          <w:sz w:val="24"/>
          <w:szCs w:val="24"/>
        </w:rPr>
      </w:pPr>
      <w:r w:rsidRPr="00034BC5">
        <w:rPr>
          <w:sz w:val="24"/>
          <w:szCs w:val="24"/>
        </w:rPr>
        <w:t xml:space="preserve">Dentro de las calles de la ciudad, no solo circulan automóviles y camiones urbanos sino que también transitan miles de peatones y ciclistas que al igual que los vehículos motorizados tienen sus carriles para transitar, ellos también tienen sus banquetas y ciclovías. Sin embargo en Guadalajara la cultura vial queda mucho que decir. </w:t>
      </w:r>
    </w:p>
    <w:p w:rsidR="00EA6969" w:rsidRPr="00034BC5" w:rsidRDefault="00EA6969" w:rsidP="00C76232">
      <w:pPr>
        <w:jc w:val="both"/>
        <w:rPr>
          <w:sz w:val="24"/>
          <w:szCs w:val="24"/>
        </w:rPr>
      </w:pPr>
    </w:p>
    <w:p w:rsidR="00EA6969" w:rsidRPr="00034BC5" w:rsidRDefault="00EA6969" w:rsidP="00C76232">
      <w:pPr>
        <w:jc w:val="both"/>
        <w:rPr>
          <w:sz w:val="24"/>
          <w:szCs w:val="24"/>
        </w:rPr>
      </w:pPr>
      <w:r w:rsidRPr="00034BC5">
        <w:rPr>
          <w:sz w:val="24"/>
          <w:szCs w:val="24"/>
        </w:rPr>
        <w:t xml:space="preserve">Muchas veces nos hemos encontrado en diferentes calles en las cuales miles de automovilistas obstruyen la baqueta lo cual genera un riesgo para los peatones ya que tienen que bajar a la calle y por lo tanto ponen sus vidas en peligro. Pero el colmo es que también se estacionan en doble fila lo cual es peor no solo para el peatón si no para aquellos ciclistas que tienen que esquivar los coches por miedo a que los atropellen. </w:t>
      </w:r>
    </w:p>
    <w:p w:rsidR="00EA6969" w:rsidRPr="00034BC5" w:rsidRDefault="00EA6969" w:rsidP="00C76232">
      <w:pPr>
        <w:jc w:val="both"/>
        <w:rPr>
          <w:sz w:val="24"/>
          <w:szCs w:val="24"/>
        </w:rPr>
      </w:pPr>
    </w:p>
    <w:p w:rsidR="00EA6969" w:rsidRPr="00034BC5" w:rsidRDefault="00EA6969" w:rsidP="00C76232">
      <w:pPr>
        <w:jc w:val="both"/>
        <w:rPr>
          <w:sz w:val="24"/>
          <w:szCs w:val="24"/>
        </w:rPr>
      </w:pPr>
      <w:r w:rsidRPr="00034BC5">
        <w:rPr>
          <w:sz w:val="24"/>
          <w:szCs w:val="24"/>
        </w:rPr>
        <w:t xml:space="preserve">En Guadalajara como en muchas ciudades de México, pensamos que la prioridad en las calles son los automóviles  lo que da como resultado que los automovilistas abusen de sus derechos viales. </w:t>
      </w:r>
    </w:p>
    <w:p w:rsidR="00EA6969" w:rsidRPr="00034BC5" w:rsidRDefault="00EA6969" w:rsidP="00C76232">
      <w:pPr>
        <w:jc w:val="both"/>
        <w:rPr>
          <w:sz w:val="24"/>
          <w:szCs w:val="24"/>
        </w:rPr>
      </w:pPr>
      <w:r w:rsidRPr="00034BC5">
        <w:rPr>
          <w:sz w:val="24"/>
          <w:szCs w:val="24"/>
        </w:rPr>
        <w:t xml:space="preserve">Cuando se presenta un alto en un crucero, muchas veces los vehículos vienen con exceso de velocidad y no alcanzan a disminuirla lo que genera que obstruya la zona peatonal. </w:t>
      </w:r>
    </w:p>
    <w:p w:rsidR="00EA6969" w:rsidRDefault="00EA6969" w:rsidP="00C76232">
      <w:pPr>
        <w:rPr>
          <w:rFonts w:ascii="Arial" w:hAnsi="Arial" w:cs="Arial"/>
        </w:rPr>
      </w:pPr>
    </w:p>
    <w:p w:rsidR="00EA6969" w:rsidRDefault="000C5E8C" w:rsidP="00C76232">
      <w:pPr>
        <w:jc w:val="center"/>
        <w:rPr>
          <w:rFonts w:ascii="Arial" w:hAnsi="Arial" w:cs="Arial"/>
        </w:rPr>
      </w:pPr>
      <w:r>
        <w:rPr>
          <w:rFonts w:ascii="Arial" w:hAnsi="Arial" w:cs="Arial"/>
          <w:noProof/>
          <w:lang w:eastAsia="es-MX"/>
        </w:rPr>
        <w:pict>
          <v:shape id="Imagen 68" o:spid="_x0000_i1063" type="#_x0000_t75" alt="IMG00848-20110321-1734" style="width:185.85pt;height:141.5pt;visibility:visible">
            <v:imagedata r:id="rId53" o:title=""/>
            <o:lock v:ext="edit" aspectratio="f"/>
          </v:shape>
        </w:pict>
      </w:r>
    </w:p>
    <w:p w:rsidR="00EA6969" w:rsidRDefault="00EA6969" w:rsidP="00C76232">
      <w:pPr>
        <w:rPr>
          <w:rFonts w:ascii="Arial" w:hAnsi="Arial" w:cs="Arial"/>
        </w:rPr>
      </w:pPr>
    </w:p>
    <w:p w:rsidR="00EA6969" w:rsidRDefault="00EA6969" w:rsidP="00C76232">
      <w:pPr>
        <w:jc w:val="center"/>
        <w:rPr>
          <w:rFonts w:ascii="Arial" w:hAnsi="Arial" w:cs="Arial"/>
        </w:rPr>
      </w:pPr>
      <w:r>
        <w:rPr>
          <w:rFonts w:ascii="Arial" w:hAnsi="Arial" w:cs="Arial"/>
        </w:rPr>
        <w:t xml:space="preserve">Fuente: </w:t>
      </w:r>
      <w:r w:rsidRPr="004806CE">
        <w:rPr>
          <w:rFonts w:ascii="Arial" w:hAnsi="Arial" w:cs="Arial"/>
          <w:noProof/>
        </w:rPr>
        <w:t>(cultura Vial Guadalajara , 2011)</w:t>
      </w:r>
    </w:p>
    <w:p w:rsidR="00EA6969" w:rsidRDefault="00EA6969" w:rsidP="00C76232">
      <w:pPr>
        <w:rPr>
          <w:rFonts w:ascii="Arial" w:hAnsi="Arial" w:cs="Arial"/>
        </w:rPr>
      </w:pPr>
    </w:p>
    <w:p w:rsidR="00EA6969" w:rsidRPr="00034BC5" w:rsidRDefault="00EA6969" w:rsidP="00C76232">
      <w:pPr>
        <w:jc w:val="both"/>
        <w:rPr>
          <w:sz w:val="24"/>
          <w:szCs w:val="24"/>
        </w:rPr>
      </w:pPr>
      <w:r w:rsidRPr="00034BC5">
        <w:rPr>
          <w:sz w:val="24"/>
          <w:szCs w:val="24"/>
        </w:rPr>
        <w:t>La Secretaría de Vialidad y Transporte actualmente cuenta con diferentes cursos de cultura vial para con esto concientizar a la sociedad para el buen manejo de vehículos motorizados.</w:t>
      </w:r>
    </w:p>
    <w:p w:rsidR="00EA6969" w:rsidRPr="00034BC5" w:rsidRDefault="00EA6969" w:rsidP="00C76232">
      <w:pPr>
        <w:jc w:val="both"/>
        <w:rPr>
          <w:sz w:val="24"/>
          <w:szCs w:val="24"/>
        </w:rPr>
      </w:pPr>
    </w:p>
    <w:p w:rsidR="00EA6969" w:rsidRPr="00034BC5" w:rsidRDefault="00EA6969" w:rsidP="00C76232">
      <w:pPr>
        <w:jc w:val="both"/>
        <w:rPr>
          <w:sz w:val="24"/>
          <w:szCs w:val="24"/>
        </w:rPr>
      </w:pPr>
      <w:r w:rsidRPr="00034BC5">
        <w:rPr>
          <w:sz w:val="24"/>
          <w:szCs w:val="24"/>
        </w:rPr>
        <w:t>Estos programas serán implementados en primarias, secundarias, bachilleratos así como organismos y empresas privadas para con esto reforzar los conocimientos del reglamento de la SV y T.</w:t>
      </w:r>
    </w:p>
    <w:p w:rsidR="00EA6969" w:rsidRPr="00034BC5" w:rsidRDefault="00EA6969" w:rsidP="00C76232">
      <w:pPr>
        <w:jc w:val="both"/>
        <w:rPr>
          <w:sz w:val="24"/>
          <w:szCs w:val="24"/>
        </w:rPr>
      </w:pPr>
      <w:r w:rsidRPr="00034BC5">
        <w:rPr>
          <w:sz w:val="24"/>
          <w:szCs w:val="24"/>
        </w:rPr>
        <w:t>Los requisitos que piden la SV y T para otorgar los cursos dentro de cada plantel son:</w:t>
      </w:r>
    </w:p>
    <w:p w:rsidR="00EA6969" w:rsidRPr="00034BC5" w:rsidRDefault="00EA6969" w:rsidP="00C76232">
      <w:pPr>
        <w:jc w:val="both"/>
        <w:rPr>
          <w:sz w:val="24"/>
          <w:szCs w:val="24"/>
        </w:rPr>
      </w:pPr>
    </w:p>
    <w:p w:rsidR="00EA6969" w:rsidRPr="00034BC5" w:rsidRDefault="00EA6969" w:rsidP="00C76232">
      <w:pPr>
        <w:jc w:val="both"/>
        <w:rPr>
          <w:sz w:val="24"/>
          <w:szCs w:val="24"/>
        </w:rPr>
      </w:pPr>
      <w:r w:rsidRPr="00034BC5">
        <w:rPr>
          <w:sz w:val="24"/>
          <w:szCs w:val="24"/>
        </w:rPr>
        <w:t>1.- Solicitar con un periodo de 72 horas la fecha del curso.</w:t>
      </w:r>
    </w:p>
    <w:p w:rsidR="00EA6969" w:rsidRPr="00034BC5" w:rsidRDefault="00EA6969" w:rsidP="00C76232">
      <w:pPr>
        <w:jc w:val="both"/>
        <w:rPr>
          <w:sz w:val="24"/>
          <w:szCs w:val="24"/>
        </w:rPr>
      </w:pPr>
      <w:r w:rsidRPr="00034BC5">
        <w:rPr>
          <w:sz w:val="24"/>
          <w:szCs w:val="24"/>
        </w:rPr>
        <w:t>2.- Número de personas a las que se impartirá el curso.</w:t>
      </w:r>
    </w:p>
    <w:p w:rsidR="00EA6969" w:rsidRPr="00034BC5" w:rsidRDefault="00EA6969" w:rsidP="00C76232">
      <w:pPr>
        <w:tabs>
          <w:tab w:val="left" w:pos="6080"/>
        </w:tabs>
        <w:jc w:val="both"/>
        <w:rPr>
          <w:sz w:val="24"/>
          <w:szCs w:val="24"/>
        </w:rPr>
      </w:pPr>
      <w:r w:rsidRPr="00034BC5">
        <w:rPr>
          <w:sz w:val="24"/>
          <w:szCs w:val="24"/>
        </w:rPr>
        <w:lastRenderedPageBreak/>
        <w:t>3.- Definir el horario en el que se impartirá el curso.</w:t>
      </w:r>
    </w:p>
    <w:p w:rsidR="00EA6969" w:rsidRPr="00034BC5" w:rsidRDefault="00EA6969" w:rsidP="00C76232">
      <w:pPr>
        <w:tabs>
          <w:tab w:val="left" w:pos="6080"/>
        </w:tabs>
        <w:jc w:val="both"/>
        <w:rPr>
          <w:sz w:val="24"/>
          <w:szCs w:val="24"/>
        </w:rPr>
      </w:pPr>
      <w:r w:rsidRPr="004806CE">
        <w:rPr>
          <w:noProof/>
          <w:sz w:val="24"/>
          <w:szCs w:val="24"/>
        </w:rPr>
        <w:t>(Gobierno de Jalisco)</w:t>
      </w:r>
      <w:r w:rsidRPr="00034BC5">
        <w:rPr>
          <w:sz w:val="24"/>
          <w:szCs w:val="24"/>
        </w:rPr>
        <w:tab/>
      </w:r>
    </w:p>
    <w:p w:rsidR="00EA6969" w:rsidRPr="00034BC5" w:rsidRDefault="00EA6969" w:rsidP="00C76232">
      <w:pPr>
        <w:jc w:val="both"/>
        <w:rPr>
          <w:sz w:val="24"/>
          <w:szCs w:val="24"/>
        </w:rPr>
      </w:pPr>
    </w:p>
    <w:p w:rsidR="00EA6969" w:rsidRPr="00034BC5" w:rsidRDefault="00EA6969" w:rsidP="00C76232">
      <w:pPr>
        <w:jc w:val="both"/>
        <w:rPr>
          <w:sz w:val="24"/>
          <w:szCs w:val="24"/>
        </w:rPr>
      </w:pPr>
      <w:r w:rsidRPr="00034BC5">
        <w:rPr>
          <w:sz w:val="24"/>
          <w:szCs w:val="24"/>
        </w:rPr>
        <w:t xml:space="preserve">Es muy importante que las nuevas generaciones crezcan con un nuevo enfoque de lo que realmente significa cultura vial y el uso de medios de transporte alternativo. </w:t>
      </w:r>
    </w:p>
    <w:p w:rsidR="00EA6969" w:rsidRPr="00034BC5" w:rsidRDefault="00EA6969" w:rsidP="00C76232">
      <w:pPr>
        <w:jc w:val="both"/>
        <w:rPr>
          <w:sz w:val="24"/>
          <w:szCs w:val="24"/>
        </w:rPr>
      </w:pPr>
    </w:p>
    <w:p w:rsidR="00EA6969" w:rsidRPr="00034BC5" w:rsidRDefault="00EA6969" w:rsidP="00C76232">
      <w:pPr>
        <w:rPr>
          <w:sz w:val="24"/>
          <w:szCs w:val="24"/>
        </w:rPr>
      </w:pPr>
    </w:p>
    <w:p w:rsidR="00EA6969" w:rsidRPr="00034BC5" w:rsidRDefault="00EA6969" w:rsidP="004A012E">
      <w:pPr>
        <w:pStyle w:val="Ttulo2"/>
      </w:pPr>
      <w:bookmarkStart w:id="42" w:name="_Toc310338767"/>
      <w:r w:rsidRPr="00034BC5">
        <w:t>Seguridad Vial</w:t>
      </w:r>
      <w:bookmarkEnd w:id="42"/>
    </w:p>
    <w:p w:rsidR="00EA6969" w:rsidRPr="00034BC5" w:rsidRDefault="00EA6969" w:rsidP="00C76232">
      <w:pPr>
        <w:rPr>
          <w:sz w:val="24"/>
          <w:szCs w:val="24"/>
        </w:rPr>
      </w:pPr>
    </w:p>
    <w:p w:rsidR="00EA6969" w:rsidRPr="00034BC5" w:rsidRDefault="00EA6969" w:rsidP="00C76232">
      <w:pPr>
        <w:jc w:val="both"/>
        <w:rPr>
          <w:sz w:val="24"/>
          <w:szCs w:val="24"/>
        </w:rPr>
      </w:pPr>
      <w:r w:rsidRPr="00034BC5">
        <w:rPr>
          <w:sz w:val="24"/>
          <w:szCs w:val="24"/>
        </w:rPr>
        <w:t>La Secretaria de Vialidad y Transporte de Jalisco ha implementado diferentes proyectos para la seguridad vial para los ciudadanos de Guadalajara.</w:t>
      </w:r>
    </w:p>
    <w:p w:rsidR="00EA6969" w:rsidRPr="00034BC5" w:rsidRDefault="00EA6969" w:rsidP="00C76232">
      <w:pPr>
        <w:jc w:val="both"/>
        <w:rPr>
          <w:sz w:val="24"/>
          <w:szCs w:val="24"/>
        </w:rPr>
      </w:pPr>
    </w:p>
    <w:p w:rsidR="00EA6969" w:rsidRPr="00034BC5" w:rsidRDefault="00EA6969" w:rsidP="00C76232">
      <w:pPr>
        <w:jc w:val="both"/>
        <w:rPr>
          <w:sz w:val="24"/>
          <w:szCs w:val="24"/>
        </w:rPr>
      </w:pPr>
      <w:r w:rsidRPr="00034BC5">
        <w:rPr>
          <w:sz w:val="24"/>
          <w:szCs w:val="24"/>
        </w:rPr>
        <w:t xml:space="preserve">Uno de los proyectos que implemento la SV y T es Vía + Segura. El cual propone diferentes medidas de seguridad como lo es el límite de velocidad en diferentes avenidas de la Z.M.G.  Con esto se propone disminuir accidentes viales, salvar vidas e impedir la corrupción con los agentes de tránsito. </w:t>
      </w:r>
    </w:p>
    <w:p w:rsidR="00EA6969" w:rsidRDefault="00EA6969" w:rsidP="00C76232">
      <w:pPr>
        <w:jc w:val="both"/>
        <w:rPr>
          <w:rFonts w:ascii="Arial" w:hAnsi="Arial" w:cs="Arial"/>
        </w:rPr>
      </w:pPr>
    </w:p>
    <w:p w:rsidR="00EA6969" w:rsidRDefault="000C5E8C" w:rsidP="00C76232">
      <w:pPr>
        <w:jc w:val="both"/>
        <w:rPr>
          <w:rFonts w:ascii="Arial" w:hAnsi="Arial" w:cs="Arial"/>
        </w:rPr>
      </w:pPr>
      <w:r>
        <w:rPr>
          <w:rFonts w:ascii="Arial" w:hAnsi="Arial" w:cs="Arial"/>
          <w:noProof/>
          <w:lang w:eastAsia="es-MX"/>
        </w:rPr>
        <w:pict>
          <v:shape id="Imagen 70" o:spid="_x0000_i1064" type="#_x0000_t75" style="width:415.25pt;height:97.95pt;visibility:visible">
            <v:imagedata r:id="rId54" o:title=""/>
          </v:shape>
        </w:pict>
      </w:r>
    </w:p>
    <w:p w:rsidR="00EA6969" w:rsidRDefault="00EA6969" w:rsidP="00C76232">
      <w:pPr>
        <w:jc w:val="both"/>
        <w:rPr>
          <w:rFonts w:ascii="Arial" w:hAnsi="Arial" w:cs="Arial"/>
        </w:rPr>
      </w:pPr>
      <w:r>
        <w:rPr>
          <w:rFonts w:ascii="Arial" w:hAnsi="Arial" w:cs="Arial"/>
        </w:rPr>
        <w:t xml:space="preserve"> Secretaria de Vialidad y Transporte Fuente: </w:t>
      </w:r>
      <w:r w:rsidRPr="004806CE">
        <w:rPr>
          <w:rFonts w:ascii="Arial" w:hAnsi="Arial" w:cs="Arial"/>
          <w:noProof/>
        </w:rPr>
        <w:t>(Jalisco G. d., 2011)</w:t>
      </w:r>
    </w:p>
    <w:p w:rsidR="00EA6969" w:rsidRDefault="00EA6969" w:rsidP="00C76232">
      <w:pPr>
        <w:jc w:val="both"/>
        <w:rPr>
          <w:rFonts w:ascii="Arial" w:hAnsi="Arial" w:cs="Arial"/>
        </w:rPr>
      </w:pPr>
    </w:p>
    <w:p w:rsidR="00EA6969" w:rsidRDefault="00EA6969" w:rsidP="00C76232">
      <w:pPr>
        <w:jc w:val="both"/>
        <w:rPr>
          <w:rFonts w:ascii="Arial" w:hAnsi="Arial" w:cs="Arial"/>
        </w:rPr>
      </w:pPr>
      <w:r>
        <w:rPr>
          <w:rFonts w:ascii="Arial" w:hAnsi="Arial" w:cs="Arial"/>
        </w:rPr>
        <w:t xml:space="preserve">El programa cuenta con diferentes dispositivos de radares fijos los cuales captan la velocidad de los vehículos motorizados. Si estos sobrepasan los límites de velocidad estos radares realizan la foto infracción generándole al conductor una sanción. </w:t>
      </w:r>
    </w:p>
    <w:p w:rsidR="00EA6969" w:rsidRDefault="00EA6969" w:rsidP="00C76232">
      <w:pPr>
        <w:rPr>
          <w:rFonts w:ascii="Arial" w:hAnsi="Arial" w:cs="Arial"/>
        </w:rPr>
      </w:pPr>
      <w:r>
        <w:rPr>
          <w:rFonts w:ascii="Arial" w:hAnsi="Arial" w:cs="Arial"/>
        </w:rPr>
        <w:lastRenderedPageBreak/>
        <w:t xml:space="preserve">Esta boleta de infracción contiene los datos personales del conductor del vehículo así como los datos referentes al automóvil. Con estas sanciones la Secretaria de Vialidad y Transporte ha logrado reducir los accidentes automovilísticos. </w:t>
      </w:r>
    </w:p>
    <w:p w:rsidR="00EA6969" w:rsidRDefault="00EA6969" w:rsidP="00C76232">
      <w:pPr>
        <w:rPr>
          <w:rFonts w:ascii="Arial" w:hAnsi="Arial" w:cs="Arial"/>
        </w:rPr>
      </w:pPr>
      <w:r>
        <w:rPr>
          <w:rFonts w:ascii="Arial" w:hAnsi="Arial" w:cs="Arial"/>
        </w:rPr>
        <w:t xml:space="preserve">Los radares funcionan los 365 días  del año las 24 horas al día. </w:t>
      </w:r>
    </w:p>
    <w:p w:rsidR="00EA6969" w:rsidRDefault="000C5E8C" w:rsidP="00C76232">
      <w:pPr>
        <w:rPr>
          <w:rFonts w:ascii="Arial" w:hAnsi="Arial" w:cs="Arial"/>
        </w:rPr>
      </w:pPr>
      <w:r>
        <w:rPr>
          <w:rFonts w:ascii="Arial" w:hAnsi="Arial" w:cs="Arial"/>
          <w:noProof/>
          <w:lang w:eastAsia="es-MX"/>
        </w:rPr>
        <w:pict>
          <v:shape id="Imagen 69" o:spid="_x0000_i1065" type="#_x0000_t75" style="width:410.25pt;height:370.05pt;visibility:visible">
            <v:imagedata r:id="rId55" o:title=""/>
          </v:shape>
        </w:pict>
      </w:r>
    </w:p>
    <w:p w:rsidR="00EA6969" w:rsidRDefault="00EA6969" w:rsidP="00C76232">
      <w:pPr>
        <w:rPr>
          <w:rFonts w:ascii="Arial" w:hAnsi="Arial" w:cs="Arial"/>
        </w:rPr>
      </w:pPr>
    </w:p>
    <w:p w:rsidR="00EA6969" w:rsidRPr="003E2ECA" w:rsidRDefault="00EA6969" w:rsidP="00C76232">
      <w:pPr>
        <w:rPr>
          <w:sz w:val="18"/>
        </w:rPr>
      </w:pPr>
      <w:r w:rsidRPr="003E2ECA">
        <w:rPr>
          <w:sz w:val="18"/>
        </w:rPr>
        <w:t xml:space="preserve">Fuente: Secretaria de Vialidad y Transporte </w:t>
      </w:r>
      <w:r w:rsidRPr="003E2ECA">
        <w:rPr>
          <w:noProof/>
          <w:sz w:val="18"/>
        </w:rPr>
        <w:t>(Jalisco G. d., 2011)</w:t>
      </w:r>
    </w:p>
    <w:p w:rsidR="00EA6969" w:rsidRPr="00981F6B" w:rsidRDefault="00EA6969" w:rsidP="00C76232">
      <w:pPr>
        <w:rPr>
          <w:rFonts w:ascii="Arial" w:hAnsi="Arial" w:cs="Arial"/>
        </w:rPr>
      </w:pPr>
    </w:p>
    <w:p w:rsidR="00EA6969" w:rsidRPr="003E2ECA" w:rsidRDefault="00EA6969" w:rsidP="00C76232">
      <w:pPr>
        <w:rPr>
          <w:sz w:val="24"/>
        </w:rPr>
      </w:pPr>
      <w:r w:rsidRPr="003E2ECA">
        <w:rPr>
          <w:sz w:val="24"/>
        </w:rPr>
        <w:t>Se tratan de  8  radares fijos,  5 radares móviles y 24 paneles preventivos distribuidos en 4 puntos.</w:t>
      </w:r>
    </w:p>
    <w:p w:rsidR="00EA6969" w:rsidRDefault="00EA6969" w:rsidP="00DC497B">
      <w:pPr>
        <w:jc w:val="both"/>
        <w:rPr>
          <w:sz w:val="24"/>
          <w:szCs w:val="24"/>
        </w:rPr>
      </w:pPr>
    </w:p>
    <w:p w:rsidR="00EA6969" w:rsidRDefault="00EA6969" w:rsidP="00DC497B">
      <w:r>
        <w:br w:type="page"/>
      </w:r>
    </w:p>
    <w:p w:rsidR="00EA6969" w:rsidRPr="00DC497B" w:rsidRDefault="00EA6969" w:rsidP="00DC497B">
      <w:pPr>
        <w:jc w:val="both"/>
        <w:rPr>
          <w:sz w:val="24"/>
          <w:szCs w:val="24"/>
        </w:rPr>
      </w:pPr>
    </w:p>
    <w:p w:rsidR="00EA6969" w:rsidRPr="0063604C" w:rsidRDefault="00EA6969" w:rsidP="0063604C">
      <w:pPr>
        <w:pStyle w:val="Ttulo2"/>
      </w:pPr>
      <w:bookmarkStart w:id="43" w:name="_Toc310338768"/>
      <w:r w:rsidRPr="0063604C">
        <w:t>Movilidad en la ciudad.</w:t>
      </w:r>
      <w:bookmarkEnd w:id="43"/>
    </w:p>
    <w:p w:rsidR="00EA6969" w:rsidRPr="00DC497B" w:rsidRDefault="00EA6969" w:rsidP="00DC497B"/>
    <w:p w:rsidR="00EA6969" w:rsidRPr="006975B3" w:rsidRDefault="00EA6969" w:rsidP="003B299A">
      <w:pPr>
        <w:jc w:val="both"/>
        <w:rPr>
          <w:sz w:val="24"/>
          <w:szCs w:val="24"/>
        </w:rPr>
      </w:pPr>
      <w:r w:rsidRPr="006975B3">
        <w:rPr>
          <w:sz w:val="24"/>
          <w:szCs w:val="24"/>
        </w:rPr>
        <w:t>Actualmente señalamos una variedad extensa de automotores que recorren las calles y avenidas de la ciudad, desde automóviles hasta camiones colectivos de gran tamaño. Efectivamente las opciones de movilidad son muy variadas que prestan el servicio de transporte y traslado de personas y envío de objetos, adaptándose a las necesidades y requerimientos de cada persona, basándose en la calidad y servicio que caracterizan a cada servicio de transporte</w:t>
      </w:r>
    </w:p>
    <w:p w:rsidR="00EA6969" w:rsidRPr="006975B3" w:rsidRDefault="00EA6969" w:rsidP="003B299A">
      <w:pPr>
        <w:pStyle w:val="NormalWeb"/>
        <w:jc w:val="both"/>
        <w:rPr>
          <w:rFonts w:ascii="Calibri" w:hAnsi="Calibri" w:cs="Calibri"/>
        </w:rPr>
      </w:pPr>
      <w:r w:rsidRPr="006975B3">
        <w:rPr>
          <w:rFonts w:ascii="Calibri" w:hAnsi="Calibri" w:cs="Calibri"/>
        </w:rPr>
        <w:t>A lo largo de la investigación nos hemos dado cuenta que la forma más conocida como medio de transporte  en la ciudad  es el automóvil pero para eso los tapatíos no encuentran inconveniente ya que se añaden 300 automóviles  en promedio al día en la circulación vial de Guadalajara creando el factor tráfico del que tanto hemos hablado.</w:t>
      </w:r>
    </w:p>
    <w:p w:rsidR="00EA6969" w:rsidRPr="006975B3" w:rsidRDefault="00EA6969" w:rsidP="003B299A">
      <w:pPr>
        <w:pStyle w:val="NormalWeb"/>
        <w:jc w:val="both"/>
        <w:rPr>
          <w:rFonts w:ascii="Calibri" w:hAnsi="Calibri" w:cs="Calibri"/>
        </w:rPr>
      </w:pPr>
      <w:r w:rsidRPr="006975B3">
        <w:rPr>
          <w:rFonts w:ascii="Calibri" w:hAnsi="Calibri" w:cs="Calibri"/>
        </w:rPr>
        <w:t>Todos los días  el tráfico se vuelve un problema más específico  y a pesar de la cantidad de autos que hay diariamente en la ciudad  como se mencionó anteriormente que Guadalajara es la ciudad con más automóviles por cada 1000 personas en el país, afortunada o desafortunadamente  hay muchas personas que carecen de automóviles y es ahí donde entra el transporte público.</w:t>
      </w:r>
    </w:p>
    <w:p w:rsidR="00EA6969" w:rsidRPr="00756C4C" w:rsidRDefault="00EA6969" w:rsidP="003B299A">
      <w:pPr>
        <w:pStyle w:val="NormalWeb"/>
        <w:jc w:val="both"/>
        <w:rPr>
          <w:rFonts w:ascii="Calibri" w:hAnsi="Calibri" w:cs="Calibri"/>
        </w:rPr>
      </w:pPr>
      <w:r>
        <w:rPr>
          <w:rFonts w:ascii="Calibri" w:hAnsi="Calibri" w:cs="Calibri"/>
        </w:rPr>
        <w:t xml:space="preserve">Como </w:t>
      </w:r>
      <w:r w:rsidRPr="006975B3">
        <w:rPr>
          <w:rFonts w:ascii="Calibri" w:hAnsi="Calibri" w:cs="Calibri"/>
        </w:rPr>
        <w:t xml:space="preserve">medios de transporte público se pueden mencionar los ya conocidos  camiones y transporte urbano dentro de los cuales se encuentran el SYT (Servicios y Transportes de Jalisco A.C.) que cuenta con 31 rutas, los de la empresa Sistecozome que son 87 rutas, los de la Alianza de Camioneros de Jalisco que cuentan con 66 rutas y </w:t>
      </w:r>
      <w:proofErr w:type="spellStart"/>
      <w:r w:rsidRPr="006975B3">
        <w:rPr>
          <w:rFonts w:ascii="Calibri" w:hAnsi="Calibri" w:cs="Calibri"/>
        </w:rPr>
        <w:t>Tutsa</w:t>
      </w:r>
      <w:proofErr w:type="spellEnd"/>
      <w:r w:rsidRPr="006975B3">
        <w:rPr>
          <w:rFonts w:ascii="Calibri" w:hAnsi="Calibri" w:cs="Calibri"/>
        </w:rPr>
        <w:t xml:space="preserve"> con 9 rutas; Sistecozome por su parte, cuenta con 48 trolebuses o autobuses eléctricos que andan en circulación y son tres rutas las que se abarcan la ruta 400 o Par Vial, la ruta 500 y la ruta 200. Los trolebuses y los camiones son el medio de transporte más usado en Guadalajara  por la variedad  y extensas rutas que tienen las empresas de transporte a lo largo y ancho de la ciudad y esto aunado a la carencia de eficiencia del  tren ligero pues éste sólo tiene 2 líneas que abarcan  muy po</w:t>
      </w:r>
      <w:r>
        <w:rPr>
          <w:rFonts w:ascii="Calibri" w:hAnsi="Calibri" w:cs="Calibri"/>
        </w:rPr>
        <w:t>co a lo que la ciudad requiere.</w:t>
      </w:r>
    </w:p>
    <w:p w:rsidR="00EA6969" w:rsidRPr="006975B3" w:rsidRDefault="00EA6969" w:rsidP="003B299A">
      <w:pPr>
        <w:jc w:val="both"/>
        <w:rPr>
          <w:sz w:val="24"/>
          <w:szCs w:val="24"/>
        </w:rPr>
      </w:pPr>
      <w:r w:rsidRPr="006975B3">
        <w:rPr>
          <w:sz w:val="24"/>
          <w:szCs w:val="24"/>
        </w:rPr>
        <w:t xml:space="preserve">La relación que estos medio de transporte tienen con la circulación y el tráfico con la ciudad es muy importante, considerando que los transporten que llevan más pasajeros son más eficientes en el sentido de tráfico y reducción de la huella de carbono, aunque sabemos que no podemos decir lo mismo de la velocidad del </w:t>
      </w:r>
      <w:r>
        <w:rPr>
          <w:sz w:val="24"/>
          <w:szCs w:val="24"/>
        </w:rPr>
        <w:t xml:space="preserve">desplazamiento o la comodidad. </w:t>
      </w:r>
    </w:p>
    <w:p w:rsidR="00EA6969" w:rsidRPr="006975B3" w:rsidRDefault="00EA6969" w:rsidP="003B299A">
      <w:pPr>
        <w:rPr>
          <w:sz w:val="24"/>
          <w:szCs w:val="24"/>
        </w:rPr>
      </w:pPr>
      <w:r w:rsidRPr="006975B3">
        <w:rPr>
          <w:sz w:val="24"/>
          <w:szCs w:val="24"/>
        </w:rPr>
        <w:lastRenderedPageBreak/>
        <w:t>En la ciudad de Guadalajara se cuentan con los servicios de rutas de camión que abarcan casi todas las zonas de la ciudad y en conectividad con las zonas conurbadas del Estado.</w:t>
      </w:r>
    </w:p>
    <w:p w:rsidR="00EA6969" w:rsidRDefault="00EA6969" w:rsidP="003B299A">
      <w:pPr>
        <w:rPr>
          <w:sz w:val="24"/>
          <w:szCs w:val="24"/>
        </w:rPr>
      </w:pPr>
    </w:p>
    <w:p w:rsidR="00EA6969" w:rsidRDefault="00EA6969" w:rsidP="003B299A">
      <w:pPr>
        <w:rPr>
          <w:sz w:val="24"/>
          <w:szCs w:val="24"/>
        </w:rPr>
      </w:pPr>
    </w:p>
    <w:p w:rsidR="00EA6969" w:rsidRPr="006975B3" w:rsidRDefault="00EA6969" w:rsidP="003B299A">
      <w:pPr>
        <w:rPr>
          <w:sz w:val="24"/>
          <w:szCs w:val="24"/>
        </w:rPr>
      </w:pPr>
    </w:p>
    <w:p w:rsidR="00EA6969" w:rsidRPr="003B299A" w:rsidRDefault="00EA6969" w:rsidP="003B299A">
      <w:pPr>
        <w:pStyle w:val="Ttulo3"/>
        <w:rPr>
          <w:rFonts w:cs="Times New Roman"/>
        </w:rPr>
      </w:pPr>
      <w:bookmarkStart w:id="44" w:name="_Toc310338769"/>
      <w:r>
        <w:t>Rutas de camión</w:t>
      </w:r>
      <w:bookmarkEnd w:id="44"/>
    </w:p>
    <w:p w:rsidR="00EA6969" w:rsidRPr="006975B3" w:rsidRDefault="00EA6969" w:rsidP="003B299A">
      <w:pPr>
        <w:rPr>
          <w:sz w:val="24"/>
          <w:szCs w:val="24"/>
        </w:rPr>
      </w:pPr>
    </w:p>
    <w:p w:rsidR="00EA6969" w:rsidRPr="006975B3" w:rsidRDefault="000C5E8C" w:rsidP="003B299A">
      <w:pPr>
        <w:shd w:val="clear" w:color="auto" w:fill="FCFEFD"/>
        <w:spacing w:after="0" w:line="225" w:lineRule="atLeast"/>
        <w:jc w:val="center"/>
        <w:rPr>
          <w:color w:val="808284"/>
          <w:sz w:val="24"/>
          <w:szCs w:val="24"/>
          <w:lang w:eastAsia="es-MX"/>
        </w:rPr>
      </w:pPr>
      <w:r>
        <w:rPr>
          <w:noProof/>
          <w:color w:val="808284"/>
          <w:sz w:val="24"/>
          <w:szCs w:val="24"/>
          <w:lang w:eastAsia="es-MX"/>
        </w:rPr>
        <w:pict>
          <v:shape id="Imagen 35" o:spid="_x0000_i1066" type="#_x0000_t75" alt="http://www.guadalajaraguadalajara.com/images/transportes/urbanas_syt.jpg" style="width:199.25pt;height:41pt;visibility:visible">
            <v:imagedata r:id="rId56" o:title=""/>
          </v:shape>
        </w:pict>
      </w:r>
    </w:p>
    <w:tbl>
      <w:tblPr>
        <w:tblW w:w="6252"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0A0" w:firstRow="1" w:lastRow="0" w:firstColumn="1" w:lastColumn="0" w:noHBand="0" w:noVBand="0"/>
      </w:tblPr>
      <w:tblGrid>
        <w:gridCol w:w="2084"/>
        <w:gridCol w:w="2084"/>
        <w:gridCol w:w="2084"/>
      </w:tblGrid>
      <w:tr w:rsidR="00EA6969" w:rsidRPr="006C6019">
        <w:trPr>
          <w:trHeight w:val="277"/>
        </w:trPr>
        <w:tc>
          <w:tcPr>
            <w:tcW w:w="208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57" w:tgtFrame="_blank " w:history="1">
              <w:r w:rsidRPr="006C6019">
                <w:rPr>
                  <w:rFonts w:ascii="Cambria" w:hAnsi="Cambria" w:cs="Cambria"/>
                  <w:b/>
                  <w:bCs/>
                  <w:color w:val="0000FF"/>
                  <w:sz w:val="24"/>
                  <w:szCs w:val="24"/>
                  <w:u w:val="single"/>
                  <w:lang w:eastAsia="es-MX"/>
                </w:rPr>
                <w:t>Ruta 13</w:t>
              </w:r>
            </w:hyperlink>
          </w:p>
        </w:tc>
        <w:tc>
          <w:tcPr>
            <w:tcW w:w="208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58" w:tgtFrame="_blank " w:history="1">
              <w:r w:rsidRPr="006C6019">
                <w:rPr>
                  <w:rFonts w:ascii="Cambria" w:hAnsi="Cambria" w:cs="Cambria"/>
                  <w:b/>
                  <w:bCs/>
                  <w:color w:val="0000FF"/>
                  <w:sz w:val="24"/>
                  <w:szCs w:val="24"/>
                  <w:u w:val="single"/>
                  <w:lang w:eastAsia="es-MX"/>
                </w:rPr>
                <w:t xml:space="preserve"> Ruta 26 *</w:t>
              </w:r>
            </w:hyperlink>
          </w:p>
        </w:tc>
        <w:tc>
          <w:tcPr>
            <w:tcW w:w="208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r>
      <w:tr w:rsidR="00EA6969" w:rsidRPr="006C6019">
        <w:trPr>
          <w:trHeight w:val="263"/>
        </w:trPr>
        <w:tc>
          <w:tcPr>
            <w:tcW w:w="208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59" w:tgtFrame="_blank " w:history="1">
              <w:r w:rsidRPr="006C6019">
                <w:rPr>
                  <w:rFonts w:ascii="Cambria" w:hAnsi="Cambria" w:cs="Cambria"/>
                  <w:b/>
                  <w:bCs/>
                  <w:color w:val="0000FF"/>
                  <w:sz w:val="24"/>
                  <w:szCs w:val="24"/>
                  <w:u w:val="single"/>
                  <w:lang w:eastAsia="es-MX"/>
                </w:rPr>
                <w:t>Ruta 55</w:t>
              </w:r>
            </w:hyperlink>
          </w:p>
        </w:tc>
        <w:tc>
          <w:tcPr>
            <w:tcW w:w="208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Ruta 70</w:t>
            </w:r>
          </w:p>
        </w:tc>
        <w:tc>
          <w:tcPr>
            <w:tcW w:w="208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xml:space="preserve">  </w:t>
            </w:r>
            <w:hyperlink r:id="rId60" w:tgtFrame="_blank " w:history="1">
              <w:r w:rsidRPr="006C6019">
                <w:rPr>
                  <w:color w:val="0000FF"/>
                  <w:sz w:val="24"/>
                  <w:szCs w:val="24"/>
                  <w:u w:val="single"/>
                  <w:lang w:eastAsia="es-MX"/>
                </w:rPr>
                <w:t>Ruta 102 *</w:t>
              </w:r>
            </w:hyperlink>
          </w:p>
        </w:tc>
      </w:tr>
      <w:tr w:rsidR="00EA6969" w:rsidRPr="006C6019">
        <w:trPr>
          <w:trHeight w:val="277"/>
        </w:trPr>
        <w:tc>
          <w:tcPr>
            <w:tcW w:w="208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08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61" w:tgtFrame="_blank " w:history="1">
              <w:r w:rsidRPr="006C6019">
                <w:rPr>
                  <w:color w:val="0000FF"/>
                  <w:sz w:val="24"/>
                  <w:szCs w:val="24"/>
                  <w:u w:val="single"/>
                  <w:lang w:eastAsia="es-MX"/>
                </w:rPr>
                <w:t>Belisario Domínguez</w:t>
              </w:r>
            </w:hyperlink>
          </w:p>
        </w:tc>
        <w:tc>
          <w:tcPr>
            <w:tcW w:w="208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62" w:tgtFrame="_blank " w:history="1">
              <w:r w:rsidRPr="006C6019">
                <w:rPr>
                  <w:color w:val="0000FF"/>
                  <w:sz w:val="24"/>
                  <w:szCs w:val="24"/>
                  <w:u w:val="single"/>
                  <w:lang w:eastAsia="es-MX"/>
                </w:rPr>
                <w:t>102-A</w:t>
              </w:r>
            </w:hyperlink>
          </w:p>
        </w:tc>
      </w:tr>
      <w:tr w:rsidR="00EA6969" w:rsidRPr="006C6019">
        <w:trPr>
          <w:trHeight w:val="277"/>
        </w:trPr>
        <w:tc>
          <w:tcPr>
            <w:tcW w:w="208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08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63" w:tgtFrame="_blank " w:history="1">
              <w:r w:rsidRPr="006C6019">
                <w:rPr>
                  <w:color w:val="0000FF"/>
                  <w:sz w:val="24"/>
                  <w:szCs w:val="24"/>
                  <w:u w:val="single"/>
                  <w:lang w:eastAsia="es-MX"/>
                </w:rPr>
                <w:t>Artesanos</w:t>
              </w:r>
            </w:hyperlink>
          </w:p>
        </w:tc>
        <w:tc>
          <w:tcPr>
            <w:tcW w:w="208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64" w:tgtFrame="_blank " w:history="1">
              <w:r w:rsidRPr="006C6019">
                <w:rPr>
                  <w:color w:val="0000FF"/>
                  <w:sz w:val="24"/>
                  <w:szCs w:val="24"/>
                  <w:u w:val="single"/>
                  <w:lang w:eastAsia="es-MX"/>
                </w:rPr>
                <w:t xml:space="preserve"> 102-B</w:t>
              </w:r>
            </w:hyperlink>
          </w:p>
        </w:tc>
      </w:tr>
      <w:tr w:rsidR="00EA6969" w:rsidRPr="006C6019">
        <w:trPr>
          <w:trHeight w:val="263"/>
        </w:trPr>
        <w:tc>
          <w:tcPr>
            <w:tcW w:w="208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65" w:tgtFrame="_blank " w:history="1">
              <w:r w:rsidRPr="006C6019">
                <w:rPr>
                  <w:rFonts w:ascii="Cambria" w:hAnsi="Cambria" w:cs="Cambria"/>
                  <w:b/>
                  <w:bCs/>
                  <w:color w:val="0000FF"/>
                  <w:sz w:val="24"/>
                  <w:szCs w:val="24"/>
                  <w:u w:val="single"/>
                  <w:lang w:eastAsia="es-MX"/>
                </w:rPr>
                <w:t>Ruta 103</w:t>
              </w:r>
            </w:hyperlink>
          </w:p>
        </w:tc>
        <w:tc>
          <w:tcPr>
            <w:tcW w:w="208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66" w:tgtFrame="_blank " w:history="1">
              <w:r w:rsidRPr="006C6019">
                <w:rPr>
                  <w:color w:val="0000FF"/>
                  <w:sz w:val="24"/>
                  <w:szCs w:val="24"/>
                  <w:u w:val="single"/>
                  <w:lang w:eastAsia="es-MX"/>
                </w:rPr>
                <w:t>Ruta 231</w:t>
              </w:r>
            </w:hyperlink>
          </w:p>
        </w:tc>
        <w:tc>
          <w:tcPr>
            <w:tcW w:w="208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67" w:tgtFrame="_blank " w:history="1">
              <w:r w:rsidRPr="006C6019">
                <w:rPr>
                  <w:color w:val="0000FF"/>
                  <w:sz w:val="24"/>
                  <w:szCs w:val="24"/>
                  <w:u w:val="single"/>
                  <w:lang w:eastAsia="es-MX"/>
                </w:rPr>
                <w:t xml:space="preserve"> Ruta 275</w:t>
              </w:r>
            </w:hyperlink>
          </w:p>
        </w:tc>
      </w:tr>
      <w:tr w:rsidR="00EA6969" w:rsidRPr="006C6019">
        <w:trPr>
          <w:trHeight w:val="277"/>
        </w:trPr>
        <w:tc>
          <w:tcPr>
            <w:tcW w:w="208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08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68" w:tgtFrame="_blank " w:history="1">
              <w:r w:rsidRPr="006C6019">
                <w:rPr>
                  <w:color w:val="0000FF"/>
                  <w:sz w:val="24"/>
                  <w:szCs w:val="24"/>
                  <w:u w:val="single"/>
                  <w:lang w:eastAsia="es-MX"/>
                </w:rPr>
                <w:t xml:space="preserve"> 231-A</w:t>
              </w:r>
            </w:hyperlink>
          </w:p>
        </w:tc>
        <w:tc>
          <w:tcPr>
            <w:tcW w:w="208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69" w:tgtFrame="_blank " w:history="1">
              <w:r w:rsidRPr="006C6019">
                <w:rPr>
                  <w:color w:val="0000FF"/>
                  <w:sz w:val="24"/>
                  <w:szCs w:val="24"/>
                  <w:u w:val="single"/>
                  <w:lang w:eastAsia="es-MX"/>
                </w:rPr>
                <w:t>Diagonal</w:t>
              </w:r>
            </w:hyperlink>
          </w:p>
        </w:tc>
      </w:tr>
      <w:tr w:rsidR="00EA6969" w:rsidRPr="006C6019">
        <w:trPr>
          <w:trHeight w:val="263"/>
        </w:trPr>
        <w:tc>
          <w:tcPr>
            <w:tcW w:w="208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08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70" w:tgtFrame="_blank " w:history="1">
              <w:r w:rsidRPr="006C6019">
                <w:rPr>
                  <w:color w:val="0000FF"/>
                  <w:sz w:val="24"/>
                  <w:szCs w:val="24"/>
                  <w:u w:val="single"/>
                  <w:lang w:eastAsia="es-MX"/>
                </w:rPr>
                <w:t>231-B *</w:t>
              </w:r>
            </w:hyperlink>
          </w:p>
        </w:tc>
        <w:tc>
          <w:tcPr>
            <w:tcW w:w="208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71" w:tgtFrame="_blank " w:history="1">
              <w:r w:rsidRPr="006C6019">
                <w:rPr>
                  <w:color w:val="0000FF"/>
                  <w:sz w:val="24"/>
                  <w:szCs w:val="24"/>
                  <w:u w:val="single"/>
                  <w:lang w:eastAsia="es-MX"/>
                </w:rPr>
                <w:t>275-A Revolución</w:t>
              </w:r>
            </w:hyperlink>
          </w:p>
        </w:tc>
      </w:tr>
      <w:tr w:rsidR="00EA6969" w:rsidRPr="006C6019">
        <w:trPr>
          <w:trHeight w:val="277"/>
        </w:trPr>
        <w:tc>
          <w:tcPr>
            <w:tcW w:w="208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08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72" w:tgtFrame="_blank " w:history="1">
              <w:r w:rsidRPr="006C6019">
                <w:rPr>
                  <w:color w:val="0000FF"/>
                  <w:sz w:val="24"/>
                  <w:szCs w:val="24"/>
                  <w:u w:val="single"/>
                  <w:lang w:eastAsia="es-MX"/>
                </w:rPr>
                <w:t>231-C</w:t>
              </w:r>
            </w:hyperlink>
          </w:p>
        </w:tc>
        <w:tc>
          <w:tcPr>
            <w:tcW w:w="208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73" w:tgtFrame="_blank " w:history="1">
              <w:r w:rsidRPr="006C6019">
                <w:rPr>
                  <w:color w:val="0000FF"/>
                  <w:sz w:val="24"/>
                  <w:szCs w:val="24"/>
                  <w:u w:val="single"/>
                  <w:lang w:eastAsia="es-MX"/>
                </w:rPr>
                <w:t>275-A C. Nueva</w:t>
              </w:r>
            </w:hyperlink>
          </w:p>
        </w:tc>
      </w:tr>
      <w:tr w:rsidR="00EA6969" w:rsidRPr="006C6019">
        <w:trPr>
          <w:trHeight w:val="263"/>
        </w:trPr>
        <w:tc>
          <w:tcPr>
            <w:tcW w:w="208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08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74" w:tgtFrame="_blank " w:history="1">
              <w:r w:rsidRPr="006C6019">
                <w:rPr>
                  <w:color w:val="0000FF"/>
                  <w:sz w:val="24"/>
                  <w:szCs w:val="24"/>
                  <w:u w:val="single"/>
                  <w:lang w:eastAsia="es-MX"/>
                </w:rPr>
                <w:t>231-D</w:t>
              </w:r>
            </w:hyperlink>
          </w:p>
        </w:tc>
        <w:tc>
          <w:tcPr>
            <w:tcW w:w="208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75" w:tgtFrame="_blank " w:history="1">
              <w:r w:rsidRPr="006C6019">
                <w:rPr>
                  <w:color w:val="0000FF"/>
                  <w:sz w:val="24"/>
                  <w:szCs w:val="24"/>
                  <w:u w:val="single"/>
                  <w:lang w:eastAsia="es-MX"/>
                </w:rPr>
                <w:t>275-B</w:t>
              </w:r>
            </w:hyperlink>
          </w:p>
        </w:tc>
      </w:tr>
      <w:tr w:rsidR="00EA6969" w:rsidRPr="006C6019">
        <w:trPr>
          <w:trHeight w:val="277"/>
        </w:trPr>
        <w:tc>
          <w:tcPr>
            <w:tcW w:w="208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08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08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76" w:tgtFrame="_blank " w:history="1">
              <w:r w:rsidRPr="006C6019">
                <w:rPr>
                  <w:color w:val="0000FF"/>
                  <w:sz w:val="24"/>
                  <w:szCs w:val="24"/>
                  <w:u w:val="single"/>
                  <w:lang w:eastAsia="es-MX"/>
                </w:rPr>
                <w:t>275-C</w:t>
              </w:r>
            </w:hyperlink>
          </w:p>
        </w:tc>
      </w:tr>
      <w:tr w:rsidR="00EA6969" w:rsidRPr="006C6019">
        <w:trPr>
          <w:trHeight w:val="263"/>
        </w:trPr>
        <w:tc>
          <w:tcPr>
            <w:tcW w:w="208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084" w:type="dxa"/>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08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77" w:tgtFrame="_blank " w:history="1">
              <w:r w:rsidRPr="006C6019">
                <w:rPr>
                  <w:color w:val="0000FF"/>
                  <w:sz w:val="24"/>
                  <w:szCs w:val="24"/>
                  <w:u w:val="single"/>
                  <w:lang w:eastAsia="es-MX"/>
                </w:rPr>
                <w:t>275-D</w:t>
              </w:r>
            </w:hyperlink>
          </w:p>
        </w:tc>
      </w:tr>
      <w:tr w:rsidR="00EA6969" w:rsidRPr="006C6019">
        <w:trPr>
          <w:trHeight w:val="277"/>
        </w:trPr>
        <w:tc>
          <w:tcPr>
            <w:tcW w:w="208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08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08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78" w:tgtFrame="_blank " w:history="1">
              <w:r w:rsidRPr="006C6019">
                <w:rPr>
                  <w:color w:val="0000FF"/>
                  <w:sz w:val="24"/>
                  <w:szCs w:val="24"/>
                  <w:u w:val="single"/>
                  <w:lang w:eastAsia="es-MX"/>
                </w:rPr>
                <w:t>275-E</w:t>
              </w:r>
            </w:hyperlink>
          </w:p>
        </w:tc>
      </w:tr>
      <w:tr w:rsidR="00EA6969" w:rsidRPr="006C6019">
        <w:trPr>
          <w:trHeight w:val="263"/>
        </w:trPr>
        <w:tc>
          <w:tcPr>
            <w:tcW w:w="208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084" w:type="dxa"/>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08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79" w:tgtFrame="_blank " w:history="1">
              <w:r w:rsidRPr="006C6019">
                <w:rPr>
                  <w:color w:val="0000FF"/>
                  <w:sz w:val="24"/>
                  <w:szCs w:val="24"/>
                  <w:u w:val="single"/>
                  <w:lang w:eastAsia="es-MX"/>
                </w:rPr>
                <w:t xml:space="preserve">275-F </w:t>
              </w:r>
            </w:hyperlink>
          </w:p>
        </w:tc>
      </w:tr>
      <w:tr w:rsidR="00EA6969" w:rsidRPr="006C6019">
        <w:trPr>
          <w:trHeight w:val="277"/>
        </w:trPr>
        <w:tc>
          <w:tcPr>
            <w:tcW w:w="208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80" w:tgtFrame="_blank " w:history="1">
              <w:r w:rsidRPr="006C6019">
                <w:rPr>
                  <w:rFonts w:ascii="Cambria" w:hAnsi="Cambria" w:cs="Cambria"/>
                  <w:b/>
                  <w:bCs/>
                  <w:color w:val="0000FF"/>
                  <w:sz w:val="24"/>
                  <w:szCs w:val="24"/>
                  <w:u w:val="single"/>
                  <w:lang w:eastAsia="es-MX"/>
                </w:rPr>
                <w:t>Ruta 350</w:t>
              </w:r>
            </w:hyperlink>
          </w:p>
        </w:tc>
        <w:tc>
          <w:tcPr>
            <w:tcW w:w="208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81" w:tgtFrame="_blank " w:history="1">
              <w:r w:rsidRPr="006C6019">
                <w:rPr>
                  <w:color w:val="0000FF"/>
                  <w:sz w:val="24"/>
                  <w:szCs w:val="24"/>
                  <w:u w:val="single"/>
                  <w:lang w:eastAsia="es-MX"/>
                </w:rPr>
                <w:t>Ruta 371</w:t>
              </w:r>
            </w:hyperlink>
          </w:p>
        </w:tc>
        <w:tc>
          <w:tcPr>
            <w:tcW w:w="208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82" w:tgtFrame="_blank " w:history="1">
              <w:r w:rsidRPr="006C6019">
                <w:rPr>
                  <w:color w:val="0000FF"/>
                  <w:sz w:val="24"/>
                  <w:szCs w:val="24"/>
                  <w:u w:val="single"/>
                  <w:lang w:eastAsia="es-MX"/>
                </w:rPr>
                <w:t>Ruta 373</w:t>
              </w:r>
            </w:hyperlink>
          </w:p>
        </w:tc>
      </w:tr>
      <w:tr w:rsidR="00EA6969" w:rsidRPr="006C6019">
        <w:trPr>
          <w:trHeight w:val="263"/>
        </w:trPr>
        <w:tc>
          <w:tcPr>
            <w:tcW w:w="208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xml:space="preserve">  </w:t>
            </w:r>
          </w:p>
        </w:tc>
        <w:tc>
          <w:tcPr>
            <w:tcW w:w="2084" w:type="dxa"/>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084" w:type="dxa"/>
          </w:tcPr>
          <w:p w:rsidR="00EA6969" w:rsidRPr="006C6019" w:rsidRDefault="00EA6969" w:rsidP="006C6019">
            <w:pPr>
              <w:spacing w:after="0" w:line="240" w:lineRule="auto"/>
              <w:rPr>
                <w:sz w:val="24"/>
                <w:szCs w:val="24"/>
                <w:lang w:eastAsia="es-MX"/>
              </w:rPr>
            </w:pPr>
            <w:r w:rsidRPr="006C6019">
              <w:rPr>
                <w:sz w:val="24"/>
                <w:szCs w:val="24"/>
                <w:lang w:eastAsia="es-MX"/>
              </w:rPr>
              <w:t> </w:t>
            </w:r>
          </w:p>
        </w:tc>
      </w:tr>
    </w:tbl>
    <w:p w:rsidR="00EA6969" w:rsidRPr="006975B3" w:rsidRDefault="00EA6969" w:rsidP="003B299A">
      <w:pPr>
        <w:shd w:val="clear" w:color="auto" w:fill="FCFEFD"/>
        <w:spacing w:after="240" w:line="225" w:lineRule="atLeast"/>
        <w:jc w:val="center"/>
        <w:rPr>
          <w:color w:val="808284"/>
          <w:sz w:val="24"/>
          <w:szCs w:val="24"/>
          <w:lang w:eastAsia="es-MX"/>
        </w:rPr>
      </w:pPr>
    </w:p>
    <w:p w:rsidR="00EA6969" w:rsidRPr="006975B3" w:rsidRDefault="000C5E8C" w:rsidP="003B299A">
      <w:pPr>
        <w:shd w:val="clear" w:color="auto" w:fill="FCFEFD"/>
        <w:spacing w:after="0" w:line="225" w:lineRule="atLeast"/>
        <w:jc w:val="center"/>
        <w:rPr>
          <w:color w:val="808284"/>
          <w:sz w:val="24"/>
          <w:szCs w:val="24"/>
          <w:lang w:eastAsia="es-MX"/>
        </w:rPr>
      </w:pPr>
      <w:r>
        <w:rPr>
          <w:noProof/>
          <w:color w:val="808284"/>
          <w:sz w:val="24"/>
          <w:szCs w:val="24"/>
          <w:bdr w:val="single" w:sz="6" w:space="0" w:color="A9AAAC" w:frame="1"/>
          <w:lang w:eastAsia="es-MX"/>
        </w:rPr>
        <w:pict>
          <v:shape id="Imagen 36" o:spid="_x0000_i1067" type="#_x0000_t75" alt="http://www.guadalajaraguadalajara.com/images/transportes/urbanas_siste.jpg" style="width:225.2pt;height:32.65pt;visibility:visible">
            <v:imagedata r:id="rId83" o:title=""/>
          </v:shape>
        </w:pict>
      </w:r>
    </w:p>
    <w:p w:rsidR="00EA6969" w:rsidRPr="006975B3" w:rsidRDefault="00EA6969" w:rsidP="003B299A">
      <w:pPr>
        <w:shd w:val="clear" w:color="auto" w:fill="FCFEFD"/>
        <w:spacing w:after="0" w:line="225" w:lineRule="atLeast"/>
        <w:jc w:val="center"/>
        <w:rPr>
          <w:color w:val="808284"/>
          <w:sz w:val="24"/>
          <w:szCs w:val="24"/>
          <w:lang w:eastAsia="es-MX"/>
        </w:rPr>
      </w:pPr>
      <w:r w:rsidRPr="006975B3">
        <w:rPr>
          <w:color w:val="808284"/>
          <w:sz w:val="24"/>
          <w:szCs w:val="24"/>
          <w:lang w:eastAsia="es-MX"/>
        </w:rPr>
        <w:t>RUTAS PROPIAS DE SISTECOZOME EN GUADALAJARA</w:t>
      </w:r>
    </w:p>
    <w:tbl>
      <w:tblPr>
        <w:tblW w:w="6462"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0A0" w:firstRow="1" w:lastRow="0" w:firstColumn="1" w:lastColumn="0" w:noHBand="0" w:noVBand="0"/>
      </w:tblPr>
      <w:tblGrid>
        <w:gridCol w:w="2154"/>
        <w:gridCol w:w="2154"/>
        <w:gridCol w:w="2154"/>
      </w:tblGrid>
      <w:tr w:rsidR="00EA6969" w:rsidRPr="006C6019">
        <w:trPr>
          <w:trHeight w:val="255"/>
        </w:trPr>
        <w:tc>
          <w:tcPr>
            <w:tcW w:w="215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84" w:tgtFrame="_blank " w:history="1">
              <w:r w:rsidRPr="006C6019">
                <w:rPr>
                  <w:rFonts w:ascii="Cambria" w:hAnsi="Cambria" w:cs="Cambria"/>
                  <w:b/>
                  <w:bCs/>
                  <w:color w:val="0000FF"/>
                  <w:sz w:val="24"/>
                  <w:szCs w:val="24"/>
                  <w:u w:val="single"/>
                  <w:lang w:eastAsia="es-MX"/>
                </w:rPr>
                <w:t>Ruta 19, 19-A</w:t>
              </w:r>
            </w:hyperlink>
          </w:p>
        </w:tc>
        <w:tc>
          <w:tcPr>
            <w:tcW w:w="215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85" w:tgtFrame="_blank " w:history="1">
              <w:r w:rsidRPr="006C6019">
                <w:rPr>
                  <w:rFonts w:ascii="Cambria" w:hAnsi="Cambria" w:cs="Cambria"/>
                  <w:b/>
                  <w:bCs/>
                  <w:color w:val="0000FF"/>
                  <w:sz w:val="24"/>
                  <w:szCs w:val="24"/>
                  <w:u w:val="single"/>
                  <w:lang w:eastAsia="es-MX"/>
                </w:rPr>
                <w:t xml:space="preserve">Ruta 51-C </w:t>
              </w:r>
            </w:hyperlink>
          </w:p>
        </w:tc>
        <w:tc>
          <w:tcPr>
            <w:tcW w:w="215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86" w:tgtFrame="_blank " w:history="1">
              <w:r w:rsidRPr="006C6019">
                <w:rPr>
                  <w:rFonts w:ascii="Cambria" w:hAnsi="Cambria" w:cs="Cambria"/>
                  <w:b/>
                  <w:bCs/>
                  <w:color w:val="0000FF"/>
                  <w:sz w:val="24"/>
                  <w:szCs w:val="24"/>
                  <w:u w:val="single"/>
                  <w:lang w:eastAsia="es-MX"/>
                </w:rPr>
                <w:t>Ruta 60 - 600</w:t>
              </w:r>
            </w:hyperlink>
          </w:p>
        </w:tc>
      </w:tr>
      <w:tr w:rsidR="00EA6969" w:rsidRPr="006C6019">
        <w:trPr>
          <w:trHeight w:val="242"/>
        </w:trPr>
        <w:tc>
          <w:tcPr>
            <w:tcW w:w="215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87" w:tgtFrame="_blank " w:history="1">
              <w:r w:rsidRPr="006C6019">
                <w:rPr>
                  <w:rFonts w:ascii="Cambria" w:hAnsi="Cambria" w:cs="Cambria"/>
                  <w:b/>
                  <w:bCs/>
                  <w:color w:val="0000FF"/>
                  <w:sz w:val="24"/>
                  <w:szCs w:val="24"/>
                  <w:u w:val="single"/>
                  <w:lang w:eastAsia="es-MX"/>
                </w:rPr>
                <w:t>Ruta 200</w:t>
              </w:r>
            </w:hyperlink>
          </w:p>
        </w:tc>
        <w:tc>
          <w:tcPr>
            <w:tcW w:w="215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88" w:tgtFrame="_blank " w:history="1">
              <w:r w:rsidRPr="006C6019">
                <w:rPr>
                  <w:color w:val="0000FF"/>
                  <w:sz w:val="24"/>
                  <w:szCs w:val="24"/>
                  <w:u w:val="single"/>
                  <w:lang w:eastAsia="es-MX"/>
                </w:rPr>
                <w:t>Ruta 300</w:t>
              </w:r>
            </w:hyperlink>
          </w:p>
        </w:tc>
        <w:tc>
          <w:tcPr>
            <w:tcW w:w="215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89" w:tgtFrame="_blank " w:history="1">
              <w:r w:rsidRPr="006C6019">
                <w:rPr>
                  <w:color w:val="0000FF"/>
                  <w:sz w:val="24"/>
                  <w:szCs w:val="24"/>
                  <w:u w:val="single"/>
                  <w:lang w:eastAsia="es-MX"/>
                </w:rPr>
                <w:t>Ruta 400</w:t>
              </w:r>
            </w:hyperlink>
          </w:p>
        </w:tc>
      </w:tr>
      <w:tr w:rsidR="00EA6969" w:rsidRPr="006C6019">
        <w:trPr>
          <w:trHeight w:val="255"/>
        </w:trPr>
        <w:tc>
          <w:tcPr>
            <w:tcW w:w="215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90" w:tgtFrame="_blank " w:history="1">
              <w:r w:rsidRPr="006C6019">
                <w:rPr>
                  <w:rFonts w:ascii="Cambria" w:hAnsi="Cambria" w:cs="Cambria"/>
                  <w:b/>
                  <w:bCs/>
                  <w:color w:val="0000FF"/>
                  <w:sz w:val="24"/>
                  <w:szCs w:val="24"/>
                  <w:u w:val="single"/>
                  <w:lang w:eastAsia="es-MX"/>
                </w:rPr>
                <w:t>Ruta 500</w:t>
              </w:r>
            </w:hyperlink>
          </w:p>
        </w:tc>
        <w:tc>
          <w:tcPr>
            <w:tcW w:w="2154" w:type="dxa"/>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154" w:type="dxa"/>
          </w:tcPr>
          <w:p w:rsidR="00EA6969" w:rsidRPr="006C6019" w:rsidRDefault="00EA6969" w:rsidP="006C6019">
            <w:pPr>
              <w:spacing w:after="0" w:line="240" w:lineRule="auto"/>
              <w:rPr>
                <w:sz w:val="24"/>
                <w:szCs w:val="24"/>
                <w:lang w:eastAsia="es-MX"/>
              </w:rPr>
            </w:pPr>
            <w:r w:rsidRPr="006C6019">
              <w:rPr>
                <w:sz w:val="24"/>
                <w:szCs w:val="24"/>
                <w:lang w:eastAsia="es-MX"/>
              </w:rPr>
              <w:t> </w:t>
            </w:r>
          </w:p>
        </w:tc>
      </w:tr>
    </w:tbl>
    <w:p w:rsidR="00EA6969" w:rsidRPr="006975B3" w:rsidRDefault="00EA6969" w:rsidP="003B299A">
      <w:pPr>
        <w:shd w:val="clear" w:color="auto" w:fill="FCFEFD"/>
        <w:spacing w:after="0" w:line="225" w:lineRule="atLeast"/>
        <w:jc w:val="center"/>
        <w:rPr>
          <w:color w:val="808284"/>
          <w:sz w:val="24"/>
          <w:szCs w:val="24"/>
          <w:lang w:eastAsia="es-MX"/>
        </w:rPr>
      </w:pPr>
      <w:r w:rsidRPr="006975B3">
        <w:rPr>
          <w:color w:val="808284"/>
          <w:sz w:val="24"/>
          <w:szCs w:val="24"/>
          <w:lang w:eastAsia="es-MX"/>
        </w:rPr>
        <w:t xml:space="preserve">RUTAS DEL SERVICIO SUBROGADO POR SISTECOZOME EN GUADALAJARA </w:t>
      </w:r>
    </w:p>
    <w:tbl>
      <w:tblPr>
        <w:tblW w:w="6522"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0A0" w:firstRow="1" w:lastRow="0" w:firstColumn="1" w:lastColumn="0" w:noHBand="0" w:noVBand="0"/>
      </w:tblPr>
      <w:tblGrid>
        <w:gridCol w:w="2174"/>
        <w:gridCol w:w="2174"/>
        <w:gridCol w:w="2174"/>
      </w:tblGrid>
      <w:tr w:rsidR="00EA6969" w:rsidRPr="006C6019">
        <w:trPr>
          <w:trHeight w:val="176"/>
        </w:trPr>
        <w:tc>
          <w:tcPr>
            <w:tcW w:w="217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91" w:tgtFrame="_blank " w:history="1">
              <w:r w:rsidRPr="006C6019">
                <w:rPr>
                  <w:rFonts w:ascii="Cambria" w:hAnsi="Cambria" w:cs="Cambria"/>
                  <w:b/>
                  <w:bCs/>
                  <w:color w:val="0000FF"/>
                  <w:sz w:val="24"/>
                  <w:szCs w:val="24"/>
                  <w:u w:val="single"/>
                  <w:lang w:eastAsia="es-MX"/>
                </w:rPr>
                <w:t>Ruta 15</w:t>
              </w:r>
            </w:hyperlink>
          </w:p>
        </w:tc>
        <w:tc>
          <w:tcPr>
            <w:tcW w:w="217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92" w:tgtFrame="_blank " w:history="1">
              <w:r w:rsidRPr="006C6019">
                <w:rPr>
                  <w:rFonts w:ascii="Cambria" w:hAnsi="Cambria" w:cs="Cambria"/>
                  <w:b/>
                  <w:bCs/>
                  <w:color w:val="0000FF"/>
                  <w:sz w:val="24"/>
                  <w:szCs w:val="24"/>
                  <w:u w:val="single"/>
                  <w:lang w:eastAsia="es-MX"/>
                </w:rPr>
                <w:t>Ruta 25</w:t>
              </w:r>
            </w:hyperlink>
          </w:p>
        </w:tc>
        <w:tc>
          <w:tcPr>
            <w:tcW w:w="217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93" w:tgtFrame="_blank " w:history="1">
              <w:r w:rsidRPr="006C6019">
                <w:rPr>
                  <w:rFonts w:ascii="Cambria" w:hAnsi="Cambria" w:cs="Cambria"/>
                  <w:b/>
                  <w:bCs/>
                  <w:color w:val="0000FF"/>
                  <w:sz w:val="24"/>
                  <w:szCs w:val="24"/>
                  <w:u w:val="single"/>
                  <w:lang w:eastAsia="es-MX"/>
                </w:rPr>
                <w:t>Ruta 51</w:t>
              </w:r>
            </w:hyperlink>
          </w:p>
        </w:tc>
      </w:tr>
      <w:tr w:rsidR="00EA6969" w:rsidRPr="006C6019">
        <w:trPr>
          <w:trHeight w:val="176"/>
        </w:trPr>
        <w:tc>
          <w:tcPr>
            <w:tcW w:w="217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94" w:tgtFrame="_blank " w:history="1">
              <w:r w:rsidRPr="006C6019">
                <w:rPr>
                  <w:rFonts w:ascii="Cambria" w:hAnsi="Cambria" w:cs="Cambria"/>
                  <w:b/>
                  <w:bCs/>
                  <w:color w:val="0000FF"/>
                  <w:sz w:val="24"/>
                  <w:szCs w:val="24"/>
                  <w:u w:val="single"/>
                  <w:lang w:eastAsia="es-MX"/>
                </w:rPr>
                <w:t>Ruta 51-A</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95" w:tgtFrame="_blank " w:history="1">
              <w:r w:rsidRPr="006C6019">
                <w:rPr>
                  <w:color w:val="0000FF"/>
                  <w:sz w:val="24"/>
                  <w:szCs w:val="24"/>
                  <w:u w:val="single"/>
                  <w:lang w:eastAsia="es-MX"/>
                </w:rPr>
                <w:t>Ruta 51-B</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96" w:tgtFrame="_blank " w:history="1">
              <w:r w:rsidRPr="006C6019">
                <w:rPr>
                  <w:color w:val="0000FF"/>
                  <w:sz w:val="24"/>
                  <w:szCs w:val="24"/>
                  <w:u w:val="single"/>
                  <w:lang w:eastAsia="es-MX"/>
                </w:rPr>
                <w:t>Ruta 101-V1</w:t>
              </w:r>
            </w:hyperlink>
          </w:p>
        </w:tc>
      </w:tr>
      <w:tr w:rsidR="00EA6969" w:rsidRPr="006C6019">
        <w:trPr>
          <w:trHeight w:val="176"/>
        </w:trPr>
        <w:tc>
          <w:tcPr>
            <w:tcW w:w="217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lastRenderedPageBreak/>
              <w:t> </w:t>
            </w:r>
            <w:hyperlink r:id="rId97" w:tgtFrame="_blank " w:history="1">
              <w:r w:rsidRPr="006C6019">
                <w:rPr>
                  <w:rFonts w:ascii="Cambria" w:hAnsi="Cambria" w:cs="Cambria"/>
                  <w:b/>
                  <w:bCs/>
                  <w:color w:val="0000FF"/>
                  <w:sz w:val="24"/>
                  <w:szCs w:val="24"/>
                  <w:u w:val="single"/>
                  <w:lang w:eastAsia="es-MX"/>
                </w:rPr>
                <w:t>Ruta 101-V2</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98" w:tgtFrame="_blank " w:history="1">
              <w:r w:rsidRPr="006C6019">
                <w:rPr>
                  <w:color w:val="0000FF"/>
                  <w:sz w:val="24"/>
                  <w:szCs w:val="24"/>
                  <w:u w:val="single"/>
                  <w:lang w:eastAsia="es-MX"/>
                </w:rPr>
                <w:t xml:space="preserve">Ruta 142 </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99" w:tgtFrame="_blank " w:history="1">
              <w:r w:rsidRPr="006C6019">
                <w:rPr>
                  <w:color w:val="0000FF"/>
                  <w:sz w:val="24"/>
                  <w:szCs w:val="24"/>
                  <w:u w:val="single"/>
                  <w:lang w:eastAsia="es-MX"/>
                </w:rPr>
                <w:t>Ruta 142-Ferrocarril</w:t>
              </w:r>
            </w:hyperlink>
          </w:p>
        </w:tc>
      </w:tr>
      <w:tr w:rsidR="00EA6969" w:rsidRPr="006C6019">
        <w:trPr>
          <w:trHeight w:val="176"/>
        </w:trPr>
        <w:tc>
          <w:tcPr>
            <w:tcW w:w="217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00" w:tgtFrame="_blank " w:history="1">
              <w:r w:rsidRPr="006C6019">
                <w:rPr>
                  <w:rFonts w:ascii="Cambria" w:hAnsi="Cambria" w:cs="Cambria"/>
                  <w:b/>
                  <w:bCs/>
                  <w:color w:val="0000FF"/>
                  <w:sz w:val="24"/>
                  <w:szCs w:val="24"/>
                  <w:u w:val="single"/>
                  <w:lang w:eastAsia="es-MX"/>
                </w:rPr>
                <w:t>Ruta 171</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01" w:tgtFrame="_blank " w:history="1">
              <w:r w:rsidRPr="006C6019">
                <w:rPr>
                  <w:color w:val="0000FF"/>
                  <w:sz w:val="24"/>
                  <w:szCs w:val="24"/>
                  <w:u w:val="single"/>
                  <w:lang w:eastAsia="es-MX"/>
                </w:rPr>
                <w:t>Ruta 174 Nogales</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02" w:tgtFrame="_blank " w:history="1">
              <w:r w:rsidRPr="006C6019">
                <w:rPr>
                  <w:color w:val="0000FF"/>
                  <w:sz w:val="24"/>
                  <w:szCs w:val="24"/>
                  <w:u w:val="single"/>
                  <w:lang w:eastAsia="es-MX"/>
                </w:rPr>
                <w:t>Ruta 174 Huertas</w:t>
              </w:r>
            </w:hyperlink>
          </w:p>
        </w:tc>
      </w:tr>
      <w:tr w:rsidR="00EA6969" w:rsidRPr="006C6019">
        <w:trPr>
          <w:trHeight w:val="176"/>
        </w:trPr>
        <w:tc>
          <w:tcPr>
            <w:tcW w:w="217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03" w:tgtFrame="_blank " w:history="1">
              <w:r w:rsidRPr="006C6019">
                <w:rPr>
                  <w:rFonts w:ascii="Cambria" w:hAnsi="Cambria" w:cs="Cambria"/>
                  <w:b/>
                  <w:bCs/>
                  <w:color w:val="0000FF"/>
                  <w:sz w:val="24"/>
                  <w:szCs w:val="24"/>
                  <w:u w:val="single"/>
                  <w:lang w:eastAsia="es-MX"/>
                </w:rPr>
                <w:t>Ruta 320</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04" w:tgtFrame="_blank " w:history="1">
              <w:r w:rsidRPr="006C6019">
                <w:rPr>
                  <w:color w:val="0000FF"/>
                  <w:sz w:val="24"/>
                  <w:szCs w:val="24"/>
                  <w:u w:val="single"/>
                  <w:lang w:eastAsia="es-MX"/>
                </w:rPr>
                <w:t>Ruta 321</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05" w:tgtFrame="_blank " w:history="1">
              <w:r w:rsidRPr="006C6019">
                <w:rPr>
                  <w:color w:val="0000FF"/>
                  <w:sz w:val="24"/>
                  <w:szCs w:val="24"/>
                  <w:u w:val="single"/>
                  <w:lang w:eastAsia="es-MX"/>
                </w:rPr>
                <w:t>Ruta 358</w:t>
              </w:r>
            </w:hyperlink>
          </w:p>
        </w:tc>
      </w:tr>
      <w:tr w:rsidR="00EA6969" w:rsidRPr="006C6019">
        <w:trPr>
          <w:trHeight w:val="176"/>
        </w:trPr>
        <w:tc>
          <w:tcPr>
            <w:tcW w:w="217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06" w:tgtFrame="_blank " w:history="1">
              <w:r w:rsidRPr="006C6019">
                <w:rPr>
                  <w:rFonts w:ascii="Cambria" w:hAnsi="Cambria" w:cs="Cambria"/>
                  <w:b/>
                  <w:bCs/>
                  <w:color w:val="0000FF"/>
                  <w:sz w:val="24"/>
                  <w:szCs w:val="24"/>
                  <w:u w:val="single"/>
                  <w:lang w:eastAsia="es-MX"/>
                </w:rPr>
                <w:t>Ruta 359</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07" w:tgtFrame="_blank " w:history="1">
              <w:r w:rsidRPr="006C6019">
                <w:rPr>
                  <w:color w:val="0000FF"/>
                  <w:sz w:val="24"/>
                  <w:szCs w:val="24"/>
                  <w:u w:val="single"/>
                  <w:lang w:eastAsia="es-MX"/>
                </w:rPr>
                <w:t>Ruta 602</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08" w:tgtFrame="_blank " w:history="1">
              <w:r w:rsidRPr="006C6019">
                <w:rPr>
                  <w:color w:val="0000FF"/>
                  <w:sz w:val="24"/>
                  <w:szCs w:val="24"/>
                  <w:u w:val="single"/>
                  <w:lang w:eastAsia="es-MX"/>
                </w:rPr>
                <w:t>Ruta 603-A</w:t>
              </w:r>
            </w:hyperlink>
          </w:p>
        </w:tc>
      </w:tr>
      <w:tr w:rsidR="00EA6969" w:rsidRPr="006C6019">
        <w:trPr>
          <w:trHeight w:val="366"/>
        </w:trPr>
        <w:tc>
          <w:tcPr>
            <w:tcW w:w="217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09" w:tgtFrame="_blank " w:history="1">
              <w:r w:rsidRPr="006C6019">
                <w:rPr>
                  <w:rFonts w:ascii="Cambria" w:hAnsi="Cambria" w:cs="Cambria"/>
                  <w:b/>
                  <w:bCs/>
                  <w:color w:val="0000FF"/>
                  <w:sz w:val="24"/>
                  <w:szCs w:val="24"/>
                  <w:u w:val="single"/>
                  <w:lang w:eastAsia="es-MX"/>
                </w:rPr>
                <w:t>Ruta 603-B</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10" w:tgtFrame="_blank " w:history="1">
              <w:r w:rsidRPr="006C6019">
                <w:rPr>
                  <w:color w:val="0000FF"/>
                  <w:sz w:val="24"/>
                  <w:szCs w:val="24"/>
                  <w:u w:val="single"/>
                  <w:lang w:eastAsia="es-MX"/>
                </w:rPr>
                <w:t>Ruta 604</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11" w:tgtFrame="_blank " w:history="1">
              <w:r w:rsidRPr="006C6019">
                <w:rPr>
                  <w:color w:val="0000FF"/>
                  <w:sz w:val="24"/>
                  <w:szCs w:val="24"/>
                  <w:u w:val="single"/>
                  <w:lang w:eastAsia="es-MX"/>
                </w:rPr>
                <w:t>Ruta 604-A</w:t>
              </w:r>
            </w:hyperlink>
          </w:p>
        </w:tc>
      </w:tr>
      <w:tr w:rsidR="00EA6969" w:rsidRPr="006C6019">
        <w:trPr>
          <w:trHeight w:val="366"/>
        </w:trPr>
        <w:tc>
          <w:tcPr>
            <w:tcW w:w="217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12" w:tgtFrame="_blank " w:history="1">
              <w:r w:rsidRPr="006C6019">
                <w:rPr>
                  <w:rFonts w:ascii="Cambria" w:hAnsi="Cambria" w:cs="Cambria"/>
                  <w:b/>
                  <w:bCs/>
                  <w:color w:val="0000FF"/>
                  <w:sz w:val="24"/>
                  <w:szCs w:val="24"/>
                  <w:u w:val="single"/>
                  <w:lang w:eastAsia="es-MX"/>
                </w:rPr>
                <w:t>Ruta 605</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13" w:tgtFrame="_blank " w:history="1">
              <w:r w:rsidRPr="006C6019">
                <w:rPr>
                  <w:color w:val="0000FF"/>
                  <w:sz w:val="24"/>
                  <w:szCs w:val="24"/>
                  <w:u w:val="single"/>
                  <w:lang w:eastAsia="es-MX"/>
                </w:rPr>
                <w:t>Ruta 608</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14" w:tgtFrame="_blank " w:history="1">
              <w:r w:rsidRPr="006C6019">
                <w:rPr>
                  <w:color w:val="0000FF"/>
                  <w:sz w:val="24"/>
                  <w:szCs w:val="24"/>
                  <w:u w:val="single"/>
                  <w:lang w:eastAsia="es-MX"/>
                </w:rPr>
                <w:t>Ruta 610</w:t>
              </w:r>
            </w:hyperlink>
          </w:p>
        </w:tc>
      </w:tr>
      <w:tr w:rsidR="00EA6969" w:rsidRPr="006C6019">
        <w:trPr>
          <w:trHeight w:val="348"/>
        </w:trPr>
        <w:tc>
          <w:tcPr>
            <w:tcW w:w="217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15" w:tgtFrame="_blank " w:history="1">
              <w:r w:rsidRPr="006C6019">
                <w:rPr>
                  <w:rFonts w:ascii="Cambria" w:hAnsi="Cambria" w:cs="Cambria"/>
                  <w:b/>
                  <w:bCs/>
                  <w:color w:val="0000FF"/>
                  <w:sz w:val="24"/>
                  <w:szCs w:val="24"/>
                  <w:u w:val="single"/>
                  <w:lang w:eastAsia="es-MX"/>
                </w:rPr>
                <w:t>Ruta 611</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16" w:tgtFrame="_blank " w:history="1">
              <w:r w:rsidRPr="006C6019">
                <w:rPr>
                  <w:color w:val="0000FF"/>
                  <w:sz w:val="24"/>
                  <w:szCs w:val="24"/>
                  <w:u w:val="single"/>
                  <w:lang w:eastAsia="es-MX"/>
                </w:rPr>
                <w:t>Ruta 611-A</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17" w:tgtFrame="_blank " w:history="1">
              <w:r w:rsidRPr="006C6019">
                <w:rPr>
                  <w:color w:val="0000FF"/>
                  <w:sz w:val="24"/>
                  <w:szCs w:val="24"/>
                  <w:u w:val="single"/>
                  <w:lang w:eastAsia="es-MX"/>
                </w:rPr>
                <w:t>Ruta 612</w:t>
              </w:r>
            </w:hyperlink>
          </w:p>
        </w:tc>
      </w:tr>
      <w:tr w:rsidR="00EA6969" w:rsidRPr="006C6019">
        <w:trPr>
          <w:trHeight w:val="366"/>
        </w:trPr>
        <w:tc>
          <w:tcPr>
            <w:tcW w:w="217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18" w:tgtFrame="_blank " w:history="1">
              <w:r w:rsidRPr="006C6019">
                <w:rPr>
                  <w:rFonts w:ascii="Cambria" w:hAnsi="Cambria" w:cs="Cambria"/>
                  <w:b/>
                  <w:bCs/>
                  <w:color w:val="0000FF"/>
                  <w:sz w:val="24"/>
                  <w:szCs w:val="24"/>
                  <w:u w:val="single"/>
                  <w:lang w:eastAsia="es-MX"/>
                </w:rPr>
                <w:t>Ruta 614-Bosques</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19" w:tgtFrame="_blank " w:history="1">
              <w:r w:rsidRPr="006C6019">
                <w:rPr>
                  <w:color w:val="0000FF"/>
                  <w:sz w:val="24"/>
                  <w:szCs w:val="24"/>
                  <w:u w:val="single"/>
                  <w:lang w:eastAsia="es-MX"/>
                </w:rPr>
                <w:t>Ruta 614-Rosario</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20" w:tgtFrame="_blank " w:history="1">
              <w:r w:rsidRPr="006C6019">
                <w:rPr>
                  <w:color w:val="0000FF"/>
                  <w:sz w:val="24"/>
                  <w:szCs w:val="24"/>
                  <w:u w:val="single"/>
                  <w:lang w:eastAsia="es-MX"/>
                </w:rPr>
                <w:t>Ruta 615</w:t>
              </w:r>
            </w:hyperlink>
          </w:p>
        </w:tc>
      </w:tr>
      <w:tr w:rsidR="00EA6969" w:rsidRPr="006C6019">
        <w:trPr>
          <w:trHeight w:val="348"/>
        </w:trPr>
        <w:tc>
          <w:tcPr>
            <w:tcW w:w="217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21" w:tgtFrame="_blank " w:history="1">
              <w:r w:rsidRPr="006C6019">
                <w:rPr>
                  <w:rFonts w:ascii="Cambria" w:hAnsi="Cambria" w:cs="Cambria"/>
                  <w:b/>
                  <w:bCs/>
                  <w:color w:val="0000FF"/>
                  <w:sz w:val="24"/>
                  <w:szCs w:val="24"/>
                  <w:u w:val="single"/>
                  <w:lang w:eastAsia="es-MX"/>
                </w:rPr>
                <w:t>Ruta 615-A</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22" w:tgtFrame="_blank " w:history="1">
              <w:r w:rsidRPr="006C6019">
                <w:rPr>
                  <w:color w:val="0000FF"/>
                  <w:sz w:val="24"/>
                  <w:szCs w:val="24"/>
                  <w:u w:val="single"/>
                  <w:lang w:eastAsia="es-MX"/>
                </w:rPr>
                <w:t>Ruta 616</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23" w:tgtFrame="_blank " w:history="1">
              <w:r w:rsidRPr="006C6019">
                <w:rPr>
                  <w:color w:val="0000FF"/>
                  <w:sz w:val="24"/>
                  <w:szCs w:val="24"/>
                  <w:u w:val="single"/>
                  <w:lang w:eastAsia="es-MX"/>
                </w:rPr>
                <w:t>Ruta 619</w:t>
              </w:r>
            </w:hyperlink>
          </w:p>
        </w:tc>
      </w:tr>
      <w:tr w:rsidR="00EA6969" w:rsidRPr="006C6019">
        <w:trPr>
          <w:trHeight w:val="366"/>
        </w:trPr>
        <w:tc>
          <w:tcPr>
            <w:tcW w:w="217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24" w:tgtFrame="_blank " w:history="1">
              <w:r w:rsidRPr="006C6019">
                <w:rPr>
                  <w:rFonts w:ascii="Cambria" w:hAnsi="Cambria" w:cs="Cambria"/>
                  <w:b/>
                  <w:bCs/>
                  <w:color w:val="0000FF"/>
                  <w:sz w:val="24"/>
                  <w:szCs w:val="24"/>
                  <w:u w:val="single"/>
                  <w:lang w:eastAsia="es-MX"/>
                </w:rPr>
                <w:t>Ruta 619-A</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25" w:tgtFrame="_blank " w:history="1">
              <w:r w:rsidRPr="006C6019">
                <w:rPr>
                  <w:color w:val="0000FF"/>
                  <w:sz w:val="24"/>
                  <w:szCs w:val="24"/>
                  <w:u w:val="single"/>
                  <w:lang w:eastAsia="es-MX"/>
                </w:rPr>
                <w:t>Ruta 621-A</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26" w:tgtFrame="_blank " w:history="1">
              <w:r w:rsidRPr="006C6019">
                <w:rPr>
                  <w:color w:val="0000FF"/>
                  <w:sz w:val="24"/>
                  <w:szCs w:val="24"/>
                  <w:u w:val="single"/>
                  <w:lang w:eastAsia="es-MX"/>
                </w:rPr>
                <w:t>Ruta 621-Plásticas</w:t>
              </w:r>
            </w:hyperlink>
          </w:p>
        </w:tc>
      </w:tr>
      <w:tr w:rsidR="00EA6969" w:rsidRPr="006C6019">
        <w:trPr>
          <w:trHeight w:val="348"/>
        </w:trPr>
        <w:tc>
          <w:tcPr>
            <w:tcW w:w="217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27" w:tgtFrame="_blank " w:history="1">
              <w:r w:rsidRPr="006C6019">
                <w:rPr>
                  <w:rFonts w:ascii="Cambria" w:hAnsi="Cambria" w:cs="Cambria"/>
                  <w:b/>
                  <w:bCs/>
                  <w:color w:val="0000FF"/>
                  <w:sz w:val="24"/>
                  <w:szCs w:val="24"/>
                  <w:u w:val="single"/>
                  <w:lang w:eastAsia="es-MX"/>
                </w:rPr>
                <w:t>Ruta 622</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28" w:tgtFrame="_blank " w:history="1">
              <w:r w:rsidRPr="006C6019">
                <w:rPr>
                  <w:color w:val="0000FF"/>
                  <w:sz w:val="24"/>
                  <w:szCs w:val="24"/>
                  <w:u w:val="single"/>
                  <w:lang w:eastAsia="es-MX"/>
                </w:rPr>
                <w:t>Ruta 623</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29" w:tgtFrame="_blank " w:history="1">
              <w:r w:rsidRPr="006C6019">
                <w:rPr>
                  <w:color w:val="0000FF"/>
                  <w:sz w:val="24"/>
                  <w:szCs w:val="24"/>
                  <w:u w:val="single"/>
                  <w:lang w:eastAsia="es-MX"/>
                </w:rPr>
                <w:t>Ruta 623-A-Palmiras</w:t>
              </w:r>
            </w:hyperlink>
            <w:r w:rsidRPr="006C6019">
              <w:rPr>
                <w:sz w:val="24"/>
                <w:szCs w:val="24"/>
                <w:lang w:eastAsia="es-MX"/>
              </w:rPr>
              <w:t>/</w:t>
            </w:r>
            <w:proofErr w:type="spellStart"/>
            <w:r w:rsidRPr="006C6019">
              <w:rPr>
                <w:sz w:val="24"/>
                <w:szCs w:val="24"/>
                <w:lang w:eastAsia="es-MX"/>
              </w:rPr>
              <w:t>td</w:t>
            </w:r>
            <w:proofErr w:type="spellEnd"/>
            <w:r w:rsidRPr="006C6019">
              <w:rPr>
                <w:sz w:val="24"/>
                <w:szCs w:val="24"/>
                <w:lang w:eastAsia="es-MX"/>
              </w:rPr>
              <w:t xml:space="preserve">&gt; </w:t>
            </w:r>
          </w:p>
        </w:tc>
      </w:tr>
      <w:tr w:rsidR="00EA6969" w:rsidRPr="006C6019">
        <w:trPr>
          <w:trHeight w:val="366"/>
        </w:trPr>
        <w:tc>
          <w:tcPr>
            <w:tcW w:w="217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30" w:tgtFrame="_blank " w:history="1">
              <w:r w:rsidRPr="006C6019">
                <w:rPr>
                  <w:rFonts w:ascii="Cambria" w:hAnsi="Cambria" w:cs="Cambria"/>
                  <w:b/>
                  <w:bCs/>
                  <w:color w:val="0000FF"/>
                  <w:sz w:val="24"/>
                  <w:szCs w:val="24"/>
                  <w:u w:val="single"/>
                  <w:lang w:eastAsia="es-MX"/>
                </w:rPr>
                <w:t>Ruta 623-A-Pomas</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31" w:tgtFrame="_blank " w:history="1">
              <w:r w:rsidRPr="006C6019">
                <w:rPr>
                  <w:color w:val="0000FF"/>
                  <w:sz w:val="24"/>
                  <w:szCs w:val="24"/>
                  <w:u w:val="single"/>
                  <w:lang w:eastAsia="es-MX"/>
                </w:rPr>
                <w:t>Ruta 624</w:t>
              </w:r>
            </w:hyperlink>
            <w:r w:rsidRPr="006C6019">
              <w:rPr>
                <w:sz w:val="24"/>
                <w:szCs w:val="24"/>
                <w:lang w:eastAsia="es-MX"/>
              </w:rPr>
              <w:t xml:space="preserve"> </w:t>
            </w:r>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32" w:tgtFrame="_blank " w:history="1">
              <w:r w:rsidRPr="006C6019">
                <w:rPr>
                  <w:color w:val="0000FF"/>
                  <w:sz w:val="24"/>
                  <w:szCs w:val="24"/>
                  <w:u w:val="single"/>
                  <w:lang w:eastAsia="es-MX"/>
                </w:rPr>
                <w:t>Ruta 625-Briseño</w:t>
              </w:r>
            </w:hyperlink>
          </w:p>
        </w:tc>
      </w:tr>
      <w:tr w:rsidR="00EA6969" w:rsidRPr="006C6019">
        <w:trPr>
          <w:trHeight w:val="348"/>
        </w:trPr>
        <w:tc>
          <w:tcPr>
            <w:tcW w:w="217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33" w:tgtFrame="_blank " w:history="1">
              <w:r w:rsidRPr="006C6019">
                <w:rPr>
                  <w:rFonts w:ascii="Cambria" w:hAnsi="Cambria" w:cs="Cambria"/>
                  <w:b/>
                  <w:bCs/>
                  <w:color w:val="0000FF"/>
                  <w:sz w:val="24"/>
                  <w:szCs w:val="24"/>
                  <w:u w:val="single"/>
                  <w:lang w:eastAsia="es-MX"/>
                </w:rPr>
                <w:t>Ruta 625-A</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34" w:tgtFrame="_blank " w:history="1">
              <w:r w:rsidRPr="006C6019">
                <w:rPr>
                  <w:color w:val="0000FF"/>
                  <w:sz w:val="24"/>
                  <w:szCs w:val="24"/>
                  <w:u w:val="single"/>
                  <w:lang w:eastAsia="es-MX"/>
                </w:rPr>
                <w:t>Ruta 626</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35" w:tgtFrame="_blank " w:history="1">
              <w:r w:rsidRPr="006C6019">
                <w:rPr>
                  <w:color w:val="0000FF"/>
                  <w:sz w:val="24"/>
                  <w:szCs w:val="24"/>
                  <w:u w:val="single"/>
                  <w:lang w:eastAsia="es-MX"/>
                </w:rPr>
                <w:t>Ruta 626-A</w:t>
              </w:r>
            </w:hyperlink>
          </w:p>
        </w:tc>
      </w:tr>
      <w:tr w:rsidR="00EA6969" w:rsidRPr="006C6019">
        <w:trPr>
          <w:trHeight w:val="366"/>
        </w:trPr>
        <w:tc>
          <w:tcPr>
            <w:tcW w:w="217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36" w:tgtFrame="_blank " w:history="1">
              <w:r w:rsidRPr="006C6019">
                <w:rPr>
                  <w:rFonts w:ascii="Cambria" w:hAnsi="Cambria" w:cs="Cambria"/>
                  <w:b/>
                  <w:bCs/>
                  <w:color w:val="0000FF"/>
                  <w:sz w:val="24"/>
                  <w:szCs w:val="24"/>
                  <w:u w:val="single"/>
                  <w:lang w:eastAsia="es-MX"/>
                </w:rPr>
                <w:t>Ruta 629-A</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37" w:tgtFrame="_blank " w:history="1">
              <w:r w:rsidRPr="006C6019">
                <w:rPr>
                  <w:color w:val="0000FF"/>
                  <w:sz w:val="24"/>
                  <w:szCs w:val="24"/>
                  <w:u w:val="single"/>
                  <w:lang w:eastAsia="es-MX"/>
                </w:rPr>
                <w:t>Ruta 629</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38" w:tgtFrame="_blank " w:history="1">
              <w:r w:rsidRPr="006C6019">
                <w:rPr>
                  <w:color w:val="0000FF"/>
                  <w:sz w:val="24"/>
                  <w:szCs w:val="24"/>
                  <w:u w:val="single"/>
                  <w:lang w:eastAsia="es-MX"/>
                </w:rPr>
                <w:t>Ruta 629-B</w:t>
              </w:r>
            </w:hyperlink>
          </w:p>
        </w:tc>
      </w:tr>
      <w:tr w:rsidR="00EA6969" w:rsidRPr="006C6019">
        <w:trPr>
          <w:trHeight w:val="348"/>
        </w:trPr>
        <w:tc>
          <w:tcPr>
            <w:tcW w:w="217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39" w:tgtFrame="_blank " w:history="1">
              <w:r w:rsidRPr="006C6019">
                <w:rPr>
                  <w:rFonts w:ascii="Cambria" w:hAnsi="Cambria" w:cs="Cambria"/>
                  <w:b/>
                  <w:bCs/>
                  <w:color w:val="0000FF"/>
                  <w:sz w:val="24"/>
                  <w:szCs w:val="24"/>
                  <w:u w:val="single"/>
                  <w:lang w:eastAsia="es-MX"/>
                </w:rPr>
                <w:t>Ruta 630</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40" w:tgtFrame="_blank " w:history="1">
              <w:r w:rsidRPr="006C6019">
                <w:rPr>
                  <w:color w:val="0000FF"/>
                  <w:sz w:val="24"/>
                  <w:szCs w:val="24"/>
                  <w:u w:val="single"/>
                  <w:lang w:eastAsia="es-MX"/>
                </w:rPr>
                <w:t>Ruta 631</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41" w:tgtFrame="_blank " w:history="1">
              <w:r w:rsidRPr="006C6019">
                <w:rPr>
                  <w:color w:val="0000FF"/>
                  <w:sz w:val="24"/>
                  <w:szCs w:val="24"/>
                  <w:u w:val="single"/>
                  <w:lang w:eastAsia="es-MX"/>
                </w:rPr>
                <w:t>Ruta 632</w:t>
              </w:r>
            </w:hyperlink>
          </w:p>
        </w:tc>
      </w:tr>
      <w:tr w:rsidR="00EA6969" w:rsidRPr="006C6019">
        <w:trPr>
          <w:trHeight w:val="366"/>
        </w:trPr>
        <w:tc>
          <w:tcPr>
            <w:tcW w:w="217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42" w:tgtFrame="_blank " w:history="1">
              <w:r w:rsidRPr="006C6019">
                <w:rPr>
                  <w:rFonts w:ascii="Cambria" w:hAnsi="Cambria" w:cs="Cambria"/>
                  <w:b/>
                  <w:bCs/>
                  <w:color w:val="0000FF"/>
                  <w:sz w:val="24"/>
                  <w:szCs w:val="24"/>
                  <w:u w:val="single"/>
                  <w:lang w:eastAsia="es-MX"/>
                </w:rPr>
                <w:t>Ruta 633</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43" w:tgtFrame="_blank " w:history="1">
              <w:r w:rsidRPr="006C6019">
                <w:rPr>
                  <w:color w:val="0000FF"/>
                  <w:sz w:val="24"/>
                  <w:szCs w:val="24"/>
                  <w:u w:val="single"/>
                  <w:lang w:eastAsia="es-MX"/>
                </w:rPr>
                <w:t>Ruta 633-A</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44" w:tgtFrame="_blank " w:history="1">
              <w:r w:rsidRPr="006C6019">
                <w:rPr>
                  <w:color w:val="0000FF"/>
                  <w:sz w:val="24"/>
                  <w:szCs w:val="24"/>
                  <w:u w:val="single"/>
                  <w:lang w:eastAsia="es-MX"/>
                </w:rPr>
                <w:t>Ruta 634</w:t>
              </w:r>
            </w:hyperlink>
            <w:r w:rsidRPr="006C6019">
              <w:rPr>
                <w:sz w:val="24"/>
                <w:szCs w:val="24"/>
                <w:lang w:eastAsia="es-MX"/>
              </w:rPr>
              <w:t xml:space="preserve"> </w:t>
            </w:r>
          </w:p>
        </w:tc>
      </w:tr>
      <w:tr w:rsidR="00EA6969" w:rsidRPr="006C6019">
        <w:trPr>
          <w:trHeight w:val="348"/>
        </w:trPr>
        <w:tc>
          <w:tcPr>
            <w:tcW w:w="217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45" w:tgtFrame="_blank " w:history="1">
              <w:r w:rsidRPr="006C6019">
                <w:rPr>
                  <w:rFonts w:ascii="Cambria" w:hAnsi="Cambria" w:cs="Cambria"/>
                  <w:b/>
                  <w:bCs/>
                  <w:color w:val="0000FF"/>
                  <w:sz w:val="24"/>
                  <w:szCs w:val="24"/>
                  <w:u w:val="single"/>
                  <w:lang w:eastAsia="es-MX"/>
                </w:rPr>
                <w:t>Ruta 635-A</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46" w:tgtFrame="_blank " w:history="1">
              <w:r w:rsidRPr="006C6019">
                <w:rPr>
                  <w:color w:val="0000FF"/>
                  <w:sz w:val="24"/>
                  <w:szCs w:val="24"/>
                  <w:u w:val="single"/>
                  <w:lang w:eastAsia="es-MX"/>
                </w:rPr>
                <w:t>Ruta 635-B</w:t>
              </w:r>
            </w:hyperlink>
            <w:r w:rsidRPr="006C6019">
              <w:rPr>
                <w:sz w:val="24"/>
                <w:szCs w:val="24"/>
                <w:lang w:eastAsia="es-MX"/>
              </w:rPr>
              <w:t xml:space="preserve"> </w:t>
            </w:r>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47" w:tgtFrame="_blank " w:history="1">
              <w:r w:rsidRPr="006C6019">
                <w:rPr>
                  <w:color w:val="0000FF"/>
                  <w:sz w:val="24"/>
                  <w:szCs w:val="24"/>
                  <w:u w:val="single"/>
                  <w:lang w:eastAsia="es-MX"/>
                </w:rPr>
                <w:t>Ruta 636</w:t>
              </w:r>
            </w:hyperlink>
          </w:p>
        </w:tc>
      </w:tr>
      <w:tr w:rsidR="00EA6969" w:rsidRPr="006C6019">
        <w:trPr>
          <w:trHeight w:val="366"/>
        </w:trPr>
        <w:tc>
          <w:tcPr>
            <w:tcW w:w="217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48" w:tgtFrame="_blank " w:history="1">
              <w:r w:rsidRPr="006C6019">
                <w:rPr>
                  <w:rFonts w:ascii="Cambria" w:hAnsi="Cambria" w:cs="Cambria"/>
                  <w:b/>
                  <w:bCs/>
                  <w:color w:val="0000FF"/>
                  <w:sz w:val="24"/>
                  <w:szCs w:val="24"/>
                  <w:u w:val="single"/>
                  <w:lang w:eastAsia="es-MX"/>
                </w:rPr>
                <w:t>Ruta 636-A</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49" w:tgtFrame="_blank " w:history="1">
              <w:r w:rsidRPr="006C6019">
                <w:rPr>
                  <w:color w:val="0000FF"/>
                  <w:sz w:val="24"/>
                  <w:szCs w:val="24"/>
                  <w:u w:val="single"/>
                  <w:lang w:eastAsia="es-MX"/>
                </w:rPr>
                <w:t>Ruta 637</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50" w:tgtFrame="_blank " w:history="1">
              <w:r w:rsidRPr="006C6019">
                <w:rPr>
                  <w:color w:val="0000FF"/>
                  <w:sz w:val="24"/>
                  <w:szCs w:val="24"/>
                  <w:u w:val="single"/>
                  <w:lang w:eastAsia="es-MX"/>
                </w:rPr>
                <w:t>Ruta 639</w:t>
              </w:r>
            </w:hyperlink>
          </w:p>
        </w:tc>
      </w:tr>
      <w:tr w:rsidR="00EA6969" w:rsidRPr="006C6019">
        <w:trPr>
          <w:trHeight w:val="348"/>
        </w:trPr>
        <w:tc>
          <w:tcPr>
            <w:tcW w:w="217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51" w:tgtFrame="_blank " w:history="1">
              <w:r w:rsidRPr="006C6019">
                <w:rPr>
                  <w:rFonts w:ascii="Cambria" w:hAnsi="Cambria" w:cs="Cambria"/>
                  <w:b/>
                  <w:bCs/>
                  <w:color w:val="0000FF"/>
                  <w:sz w:val="24"/>
                  <w:szCs w:val="24"/>
                  <w:u w:val="single"/>
                  <w:lang w:eastAsia="es-MX"/>
                </w:rPr>
                <w:t>Ruta 639-Calera</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52" w:tgtFrame="_blank " w:history="1">
              <w:r w:rsidRPr="006C6019">
                <w:rPr>
                  <w:color w:val="0000FF"/>
                  <w:sz w:val="24"/>
                  <w:szCs w:val="24"/>
                  <w:u w:val="single"/>
                  <w:lang w:eastAsia="es-MX"/>
                </w:rPr>
                <w:t xml:space="preserve">Ruta 640 </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53" w:tgtFrame="_blank " w:history="1">
              <w:r w:rsidRPr="006C6019">
                <w:rPr>
                  <w:color w:val="0000FF"/>
                  <w:sz w:val="24"/>
                  <w:szCs w:val="24"/>
                  <w:u w:val="single"/>
                  <w:lang w:eastAsia="es-MX"/>
                </w:rPr>
                <w:t xml:space="preserve">Ruta 641 </w:t>
              </w:r>
            </w:hyperlink>
          </w:p>
        </w:tc>
      </w:tr>
      <w:tr w:rsidR="00EA6969" w:rsidRPr="006C6019">
        <w:trPr>
          <w:trHeight w:val="366"/>
        </w:trPr>
        <w:tc>
          <w:tcPr>
            <w:tcW w:w="217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54" w:tgtFrame="_blank " w:history="1">
              <w:r w:rsidRPr="006C6019">
                <w:rPr>
                  <w:rFonts w:ascii="Cambria" w:hAnsi="Cambria" w:cs="Cambria"/>
                  <w:b/>
                  <w:bCs/>
                  <w:color w:val="0000FF"/>
                  <w:sz w:val="24"/>
                  <w:szCs w:val="24"/>
                  <w:u w:val="single"/>
                  <w:lang w:eastAsia="es-MX"/>
                </w:rPr>
                <w:t>Ruta 641-A</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55" w:tgtFrame="_blank " w:history="1">
              <w:r w:rsidRPr="006C6019">
                <w:rPr>
                  <w:color w:val="0000FF"/>
                  <w:sz w:val="24"/>
                  <w:szCs w:val="24"/>
                  <w:u w:val="single"/>
                  <w:lang w:eastAsia="es-MX"/>
                </w:rPr>
                <w:t>Ruta 642</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56" w:tgtFrame="_blank " w:history="1">
              <w:r w:rsidRPr="006C6019">
                <w:rPr>
                  <w:color w:val="0000FF"/>
                  <w:sz w:val="24"/>
                  <w:szCs w:val="24"/>
                  <w:u w:val="single"/>
                  <w:lang w:eastAsia="es-MX"/>
                </w:rPr>
                <w:t>Ruta 643</w:t>
              </w:r>
            </w:hyperlink>
          </w:p>
        </w:tc>
      </w:tr>
      <w:tr w:rsidR="00EA6969" w:rsidRPr="006C6019">
        <w:trPr>
          <w:trHeight w:val="348"/>
        </w:trPr>
        <w:tc>
          <w:tcPr>
            <w:tcW w:w="217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57" w:tgtFrame="_blank " w:history="1">
              <w:r w:rsidRPr="006C6019">
                <w:rPr>
                  <w:rFonts w:ascii="Cambria" w:hAnsi="Cambria" w:cs="Cambria"/>
                  <w:b/>
                  <w:bCs/>
                  <w:color w:val="0000FF"/>
                  <w:sz w:val="24"/>
                  <w:szCs w:val="24"/>
                  <w:u w:val="single"/>
                  <w:lang w:eastAsia="es-MX"/>
                </w:rPr>
                <w:t>Ruta 644-A-Alamo</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58" w:tgtFrame="_blank " w:history="1">
              <w:r w:rsidRPr="006C6019">
                <w:rPr>
                  <w:color w:val="0000FF"/>
                  <w:sz w:val="24"/>
                  <w:szCs w:val="24"/>
                  <w:u w:val="single"/>
                  <w:lang w:eastAsia="es-MX"/>
                </w:rPr>
                <w:t>Ruta 644-A-Juntas</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59" w:tgtFrame="_blank " w:history="1">
              <w:r w:rsidRPr="006C6019">
                <w:rPr>
                  <w:color w:val="0000FF"/>
                  <w:sz w:val="24"/>
                  <w:szCs w:val="24"/>
                  <w:u w:val="single"/>
                  <w:lang w:eastAsia="es-MX"/>
                </w:rPr>
                <w:t>Ruta 644-A-Tapatío</w:t>
              </w:r>
            </w:hyperlink>
          </w:p>
        </w:tc>
      </w:tr>
      <w:tr w:rsidR="00EA6969" w:rsidRPr="006C6019">
        <w:trPr>
          <w:trHeight w:val="366"/>
        </w:trPr>
        <w:tc>
          <w:tcPr>
            <w:tcW w:w="217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60" w:tgtFrame="_blank " w:history="1">
              <w:r w:rsidRPr="006C6019">
                <w:rPr>
                  <w:rFonts w:ascii="Cambria" w:hAnsi="Cambria" w:cs="Cambria"/>
                  <w:b/>
                  <w:bCs/>
                  <w:color w:val="0000FF"/>
                  <w:sz w:val="24"/>
                  <w:szCs w:val="24"/>
                  <w:u w:val="single"/>
                  <w:lang w:eastAsia="es-MX"/>
                </w:rPr>
                <w:t>Ruta 644-A-Liebres</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61" w:tgtFrame="_blank " w:history="1">
              <w:r w:rsidRPr="006C6019">
                <w:rPr>
                  <w:color w:val="0000FF"/>
                  <w:sz w:val="24"/>
                  <w:szCs w:val="24"/>
                  <w:u w:val="single"/>
                  <w:lang w:eastAsia="es-MX"/>
                </w:rPr>
                <w:t>Ruta 644-A-Km.13</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62" w:tgtFrame="_blank " w:history="1">
              <w:r w:rsidRPr="006C6019">
                <w:rPr>
                  <w:color w:val="0000FF"/>
                  <w:sz w:val="24"/>
                  <w:szCs w:val="24"/>
                  <w:u w:val="single"/>
                  <w:lang w:eastAsia="es-MX"/>
                </w:rPr>
                <w:t>Ruta 644-B-Jauja</w:t>
              </w:r>
            </w:hyperlink>
          </w:p>
        </w:tc>
      </w:tr>
      <w:tr w:rsidR="00EA6969" w:rsidRPr="006C6019">
        <w:trPr>
          <w:trHeight w:val="366"/>
        </w:trPr>
        <w:tc>
          <w:tcPr>
            <w:tcW w:w="217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63" w:tgtFrame="_blank " w:history="1">
              <w:r w:rsidRPr="006C6019">
                <w:rPr>
                  <w:rFonts w:ascii="Cambria" w:hAnsi="Cambria" w:cs="Cambria"/>
                  <w:b/>
                  <w:bCs/>
                  <w:color w:val="0000FF"/>
                  <w:sz w:val="24"/>
                  <w:szCs w:val="24"/>
                  <w:u w:val="single"/>
                  <w:lang w:eastAsia="es-MX"/>
                </w:rPr>
                <w:t>Ruta 644-B-Santa Paula</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64" w:tgtFrame="_blank " w:history="1">
              <w:r w:rsidRPr="006C6019">
                <w:rPr>
                  <w:color w:val="0000FF"/>
                  <w:sz w:val="24"/>
                  <w:szCs w:val="24"/>
                  <w:u w:val="single"/>
                  <w:lang w:eastAsia="es-MX"/>
                </w:rPr>
                <w:t>Ruta 644-B-San Martín</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65" w:tgtFrame="_blank " w:history="1">
              <w:r w:rsidRPr="006C6019">
                <w:rPr>
                  <w:color w:val="0000FF"/>
                  <w:sz w:val="24"/>
                  <w:szCs w:val="24"/>
                  <w:u w:val="single"/>
                  <w:lang w:eastAsia="es-MX"/>
                </w:rPr>
                <w:t>Ruta 645-Topacio</w:t>
              </w:r>
            </w:hyperlink>
          </w:p>
        </w:tc>
      </w:tr>
      <w:tr w:rsidR="00EA6969" w:rsidRPr="006C6019">
        <w:trPr>
          <w:trHeight w:val="348"/>
        </w:trPr>
        <w:tc>
          <w:tcPr>
            <w:tcW w:w="217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66" w:tgtFrame="_blank " w:history="1">
              <w:r w:rsidRPr="006C6019">
                <w:rPr>
                  <w:rFonts w:ascii="Cambria" w:hAnsi="Cambria" w:cs="Cambria"/>
                  <w:b/>
                  <w:bCs/>
                  <w:color w:val="0000FF"/>
                  <w:sz w:val="24"/>
                  <w:szCs w:val="24"/>
                  <w:u w:val="single"/>
                  <w:lang w:eastAsia="es-MX"/>
                </w:rPr>
                <w:t>Ruta 645-Arboledas</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67" w:tgtFrame="_blank " w:history="1">
              <w:r w:rsidRPr="006C6019">
                <w:rPr>
                  <w:color w:val="0000FF"/>
                  <w:sz w:val="24"/>
                  <w:szCs w:val="24"/>
                  <w:u w:val="single"/>
                  <w:lang w:eastAsia="es-MX"/>
                </w:rPr>
                <w:t>Ruta 645-Prepa 13</w:t>
              </w:r>
            </w:hyperlink>
          </w:p>
        </w:tc>
        <w:tc>
          <w:tcPr>
            <w:tcW w:w="217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68" w:tgtFrame="_blank " w:history="1">
              <w:r w:rsidRPr="006C6019">
                <w:rPr>
                  <w:color w:val="0000FF"/>
                  <w:sz w:val="24"/>
                  <w:szCs w:val="24"/>
                  <w:u w:val="single"/>
                  <w:lang w:eastAsia="es-MX"/>
                </w:rPr>
                <w:t>Ruta 645-Conchitas</w:t>
              </w:r>
            </w:hyperlink>
          </w:p>
        </w:tc>
      </w:tr>
      <w:tr w:rsidR="00EA6969" w:rsidRPr="006C6019">
        <w:trPr>
          <w:trHeight w:val="366"/>
        </w:trPr>
        <w:tc>
          <w:tcPr>
            <w:tcW w:w="217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69" w:tgtFrame="_blank " w:history="1">
              <w:r w:rsidRPr="006C6019">
                <w:rPr>
                  <w:rFonts w:ascii="Cambria" w:hAnsi="Cambria" w:cs="Cambria"/>
                  <w:b/>
                  <w:bCs/>
                  <w:color w:val="0000FF"/>
                  <w:sz w:val="24"/>
                  <w:szCs w:val="24"/>
                  <w:u w:val="single"/>
                  <w:lang w:eastAsia="es-MX"/>
                </w:rPr>
                <w:t>Ruta 646</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70" w:tgtFrame="_blank " w:history="1">
              <w:r w:rsidRPr="006C6019">
                <w:rPr>
                  <w:color w:val="0000FF"/>
                  <w:sz w:val="24"/>
                  <w:szCs w:val="24"/>
                  <w:u w:val="single"/>
                  <w:lang w:eastAsia="es-MX"/>
                </w:rPr>
                <w:t>Ruta 647</w:t>
              </w:r>
            </w:hyperlink>
          </w:p>
        </w:tc>
        <w:tc>
          <w:tcPr>
            <w:tcW w:w="217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71" w:tgtFrame="_blank " w:history="1">
              <w:r w:rsidRPr="006C6019">
                <w:rPr>
                  <w:color w:val="0000FF"/>
                  <w:sz w:val="24"/>
                  <w:szCs w:val="24"/>
                  <w:u w:val="single"/>
                  <w:lang w:eastAsia="es-MX"/>
                </w:rPr>
                <w:t>Ruta 648</w:t>
              </w:r>
            </w:hyperlink>
          </w:p>
        </w:tc>
      </w:tr>
    </w:tbl>
    <w:p w:rsidR="00EA6969" w:rsidRDefault="00EA6969" w:rsidP="003B299A">
      <w:pPr>
        <w:shd w:val="clear" w:color="auto" w:fill="FCFEFD"/>
        <w:spacing w:after="0" w:line="225" w:lineRule="atLeast"/>
        <w:jc w:val="center"/>
        <w:rPr>
          <w:color w:val="808284"/>
          <w:sz w:val="24"/>
          <w:szCs w:val="24"/>
          <w:lang w:eastAsia="es-MX"/>
        </w:rPr>
      </w:pPr>
    </w:p>
    <w:p w:rsidR="00EA6969" w:rsidRDefault="00EA6969" w:rsidP="003B299A">
      <w:pPr>
        <w:shd w:val="clear" w:color="auto" w:fill="FCFEFD"/>
        <w:spacing w:after="0" w:line="225" w:lineRule="atLeast"/>
        <w:jc w:val="center"/>
        <w:rPr>
          <w:color w:val="808284"/>
          <w:sz w:val="24"/>
          <w:szCs w:val="24"/>
          <w:lang w:eastAsia="es-MX"/>
        </w:rPr>
      </w:pPr>
      <w:r w:rsidRPr="006975B3">
        <w:rPr>
          <w:color w:val="808284"/>
          <w:sz w:val="24"/>
          <w:szCs w:val="24"/>
          <w:lang w:eastAsia="es-MX"/>
        </w:rPr>
        <w:t>RUTAS PROPIAS DE SISTECOZOME EN PUERTO VALLARTA</w:t>
      </w:r>
    </w:p>
    <w:p w:rsidR="00EA6969" w:rsidRPr="006975B3" w:rsidRDefault="00EA6969" w:rsidP="003B299A">
      <w:pPr>
        <w:shd w:val="clear" w:color="auto" w:fill="FCFEFD"/>
        <w:spacing w:after="0" w:line="225" w:lineRule="atLeast"/>
        <w:jc w:val="center"/>
        <w:rPr>
          <w:color w:val="808284"/>
          <w:sz w:val="24"/>
          <w:szCs w:val="24"/>
          <w:lang w:eastAsia="es-MX"/>
        </w:rPr>
      </w:pPr>
    </w:p>
    <w:tbl>
      <w:tblPr>
        <w:tblW w:w="7122"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0A0" w:firstRow="1" w:lastRow="0" w:firstColumn="1" w:lastColumn="0" w:noHBand="0" w:noVBand="0"/>
      </w:tblPr>
      <w:tblGrid>
        <w:gridCol w:w="2374"/>
        <w:gridCol w:w="2374"/>
        <w:gridCol w:w="2374"/>
      </w:tblGrid>
      <w:tr w:rsidR="00EA6969" w:rsidRPr="006C6019">
        <w:trPr>
          <w:trHeight w:val="283"/>
        </w:trPr>
        <w:tc>
          <w:tcPr>
            <w:tcW w:w="237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72" w:tgtFrame="_blank " w:history="1">
              <w:r w:rsidRPr="006C6019">
                <w:rPr>
                  <w:rFonts w:ascii="Cambria" w:hAnsi="Cambria" w:cs="Cambria"/>
                  <w:b/>
                  <w:bCs/>
                  <w:color w:val="0000FF"/>
                  <w:sz w:val="24"/>
                  <w:szCs w:val="24"/>
                  <w:u w:val="single"/>
                  <w:lang w:eastAsia="es-MX"/>
                </w:rPr>
                <w:t>Ruta 11-Ixtapa</w:t>
              </w:r>
            </w:hyperlink>
          </w:p>
        </w:tc>
        <w:tc>
          <w:tcPr>
            <w:tcW w:w="237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73" w:tgtFrame="_blank " w:history="1">
              <w:r w:rsidRPr="006C6019">
                <w:rPr>
                  <w:rFonts w:ascii="Cambria" w:hAnsi="Cambria" w:cs="Cambria"/>
                  <w:b/>
                  <w:bCs/>
                  <w:color w:val="0000FF"/>
                  <w:sz w:val="24"/>
                  <w:szCs w:val="24"/>
                  <w:u w:val="single"/>
                  <w:lang w:eastAsia="es-MX"/>
                </w:rPr>
                <w:t xml:space="preserve">Ruta 12-Aurora </w:t>
              </w:r>
            </w:hyperlink>
          </w:p>
        </w:tc>
        <w:tc>
          <w:tcPr>
            <w:tcW w:w="237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74" w:tgtFrame="_blank " w:history="1">
              <w:r w:rsidRPr="006C6019">
                <w:rPr>
                  <w:rFonts w:ascii="Cambria" w:hAnsi="Cambria" w:cs="Cambria"/>
                  <w:b/>
                  <w:bCs/>
                  <w:color w:val="0000FF"/>
                  <w:sz w:val="24"/>
                  <w:szCs w:val="24"/>
                  <w:u w:val="single"/>
                  <w:lang w:eastAsia="es-MX"/>
                </w:rPr>
                <w:t>Ruta 13-Marina</w:t>
              </w:r>
            </w:hyperlink>
          </w:p>
        </w:tc>
      </w:tr>
    </w:tbl>
    <w:p w:rsidR="00EA6969" w:rsidRPr="006975B3" w:rsidRDefault="00EA6969" w:rsidP="003B299A">
      <w:pPr>
        <w:shd w:val="clear" w:color="auto" w:fill="FCFEFD"/>
        <w:spacing w:after="240" w:line="225" w:lineRule="atLeast"/>
        <w:jc w:val="center"/>
        <w:rPr>
          <w:color w:val="808284"/>
          <w:sz w:val="24"/>
          <w:szCs w:val="24"/>
          <w:lang w:eastAsia="es-MX"/>
        </w:rPr>
      </w:pPr>
    </w:p>
    <w:p w:rsidR="00EA6969" w:rsidRPr="006975B3" w:rsidRDefault="000C5E8C" w:rsidP="00CA5742">
      <w:pPr>
        <w:shd w:val="clear" w:color="auto" w:fill="FCFEFD"/>
        <w:spacing w:after="0" w:line="225" w:lineRule="atLeast"/>
        <w:jc w:val="center"/>
        <w:rPr>
          <w:color w:val="808284"/>
          <w:sz w:val="24"/>
          <w:szCs w:val="24"/>
          <w:lang w:eastAsia="es-MX"/>
        </w:rPr>
      </w:pPr>
      <w:r>
        <w:rPr>
          <w:noProof/>
          <w:color w:val="808284"/>
          <w:sz w:val="24"/>
          <w:szCs w:val="24"/>
          <w:lang w:eastAsia="es-MX"/>
        </w:rPr>
        <w:lastRenderedPageBreak/>
        <w:pict>
          <v:shape id="Imagen 37" o:spid="_x0000_i1068" type="#_x0000_t75" alt="http://www.guadalajaraguadalajara.com/images/transportes/urbano_alianza.jpg" style="width:184.2pt;height:33.5pt;visibility:visible">
            <v:imagedata r:id="rId175" o:title=""/>
          </v:shape>
        </w:pict>
      </w:r>
    </w:p>
    <w:tbl>
      <w:tblPr>
        <w:tblW w:w="6328"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0A0" w:firstRow="1" w:lastRow="0" w:firstColumn="1" w:lastColumn="0" w:noHBand="0" w:noVBand="0"/>
      </w:tblPr>
      <w:tblGrid>
        <w:gridCol w:w="2100"/>
        <w:gridCol w:w="2102"/>
        <w:gridCol w:w="2126"/>
      </w:tblGrid>
      <w:tr w:rsidR="00EA6969" w:rsidRPr="006C6019">
        <w:trPr>
          <w:trHeight w:val="178"/>
        </w:trPr>
        <w:tc>
          <w:tcPr>
            <w:tcW w:w="2100"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76" w:tgtFrame="_blank" w:history="1">
              <w:r w:rsidRPr="006C6019">
                <w:rPr>
                  <w:rFonts w:ascii="Cambria" w:hAnsi="Cambria" w:cs="Cambria"/>
                  <w:b/>
                  <w:bCs/>
                  <w:color w:val="0000FF"/>
                  <w:sz w:val="24"/>
                  <w:szCs w:val="24"/>
                  <w:u w:val="single"/>
                  <w:lang w:eastAsia="es-MX"/>
                </w:rPr>
                <w:t>Ruta 27</w:t>
              </w:r>
            </w:hyperlink>
          </w:p>
        </w:tc>
        <w:tc>
          <w:tcPr>
            <w:tcW w:w="2102"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77" w:tgtFrame="_blank " w:history="1">
              <w:r w:rsidRPr="006C6019">
                <w:rPr>
                  <w:rFonts w:ascii="Cambria" w:hAnsi="Cambria" w:cs="Cambria"/>
                  <w:b/>
                  <w:bCs/>
                  <w:color w:val="0000FF"/>
                  <w:sz w:val="24"/>
                  <w:szCs w:val="24"/>
                  <w:u w:val="single"/>
                  <w:lang w:eastAsia="es-MX"/>
                </w:rPr>
                <w:t>Ruta 27-A</w:t>
              </w:r>
            </w:hyperlink>
          </w:p>
        </w:tc>
        <w:tc>
          <w:tcPr>
            <w:tcW w:w="2126"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Ruta 30</w:t>
            </w:r>
          </w:p>
        </w:tc>
      </w:tr>
      <w:tr w:rsidR="00EA6969" w:rsidRPr="006C6019">
        <w:trPr>
          <w:trHeight w:val="178"/>
        </w:trPr>
        <w:tc>
          <w:tcPr>
            <w:tcW w:w="210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102"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126"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78" w:tgtFrame="_blank " w:history="1">
              <w:r w:rsidRPr="006C6019">
                <w:rPr>
                  <w:color w:val="0000FF"/>
                  <w:sz w:val="24"/>
                  <w:szCs w:val="24"/>
                  <w:u w:val="single"/>
                  <w:lang w:eastAsia="es-MX"/>
                </w:rPr>
                <w:t>Colón</w:t>
              </w:r>
            </w:hyperlink>
          </w:p>
        </w:tc>
      </w:tr>
      <w:tr w:rsidR="00EA6969" w:rsidRPr="006C6019">
        <w:trPr>
          <w:trHeight w:val="178"/>
        </w:trPr>
        <w:tc>
          <w:tcPr>
            <w:tcW w:w="210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102" w:type="dxa"/>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126"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79" w:tgtFrame="_blank" w:history="1">
              <w:r w:rsidRPr="006C6019">
                <w:rPr>
                  <w:color w:val="0000FF"/>
                  <w:sz w:val="24"/>
                  <w:szCs w:val="24"/>
                  <w:u w:val="single"/>
                  <w:lang w:eastAsia="es-MX"/>
                </w:rPr>
                <w:t>López Mateos</w:t>
              </w:r>
            </w:hyperlink>
          </w:p>
        </w:tc>
      </w:tr>
      <w:tr w:rsidR="00EA6969" w:rsidRPr="006C6019">
        <w:trPr>
          <w:trHeight w:val="178"/>
        </w:trPr>
        <w:tc>
          <w:tcPr>
            <w:tcW w:w="210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102"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126"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80" w:tgtFrame="_blank" w:history="1">
              <w:r w:rsidRPr="006C6019">
                <w:rPr>
                  <w:color w:val="0000FF"/>
                  <w:sz w:val="24"/>
                  <w:szCs w:val="24"/>
                  <w:u w:val="single"/>
                  <w:lang w:eastAsia="es-MX"/>
                </w:rPr>
                <w:t>30-A</w:t>
              </w:r>
            </w:hyperlink>
          </w:p>
        </w:tc>
      </w:tr>
      <w:tr w:rsidR="00EA6969" w:rsidRPr="006C6019">
        <w:trPr>
          <w:trHeight w:val="178"/>
        </w:trPr>
        <w:tc>
          <w:tcPr>
            <w:tcW w:w="210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81" w:tgtFrame="_blank" w:history="1">
              <w:r w:rsidRPr="006C6019">
                <w:rPr>
                  <w:rFonts w:ascii="Cambria" w:hAnsi="Cambria" w:cs="Cambria"/>
                  <w:b/>
                  <w:bCs/>
                  <w:color w:val="0000FF"/>
                  <w:sz w:val="24"/>
                  <w:szCs w:val="24"/>
                  <w:u w:val="single"/>
                  <w:lang w:eastAsia="es-MX"/>
                </w:rPr>
                <w:t>Ruta 33</w:t>
              </w:r>
            </w:hyperlink>
          </w:p>
        </w:tc>
        <w:tc>
          <w:tcPr>
            <w:tcW w:w="2102"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82" w:tgtFrame="_blank" w:history="1">
              <w:r w:rsidRPr="006C6019">
                <w:rPr>
                  <w:color w:val="0000FF"/>
                  <w:sz w:val="24"/>
                  <w:szCs w:val="24"/>
                  <w:u w:val="single"/>
                  <w:lang w:eastAsia="es-MX"/>
                </w:rPr>
                <w:t>Ruta 33-A</w:t>
              </w:r>
            </w:hyperlink>
          </w:p>
        </w:tc>
        <w:tc>
          <w:tcPr>
            <w:tcW w:w="2126"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83" w:history="1">
              <w:r w:rsidRPr="006C6019">
                <w:rPr>
                  <w:color w:val="0000FF"/>
                  <w:sz w:val="24"/>
                  <w:szCs w:val="24"/>
                  <w:u w:val="single"/>
                  <w:lang w:eastAsia="es-MX"/>
                </w:rPr>
                <w:t>Ruta 37</w:t>
              </w:r>
            </w:hyperlink>
          </w:p>
        </w:tc>
      </w:tr>
      <w:tr w:rsidR="00EA6969" w:rsidRPr="006C6019">
        <w:trPr>
          <w:trHeight w:val="178"/>
        </w:trPr>
        <w:tc>
          <w:tcPr>
            <w:tcW w:w="210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102"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126"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84" w:tgtFrame="_blank" w:history="1">
              <w:r w:rsidRPr="006C6019">
                <w:rPr>
                  <w:color w:val="0000FF"/>
                  <w:sz w:val="24"/>
                  <w:szCs w:val="24"/>
                  <w:u w:val="single"/>
                  <w:lang w:eastAsia="es-MX"/>
                </w:rPr>
                <w:t>San Gaspar</w:t>
              </w:r>
            </w:hyperlink>
          </w:p>
        </w:tc>
      </w:tr>
      <w:tr w:rsidR="00EA6969" w:rsidRPr="006C6019">
        <w:trPr>
          <w:trHeight w:val="178"/>
        </w:trPr>
        <w:tc>
          <w:tcPr>
            <w:tcW w:w="210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85" w:tgtFrame="_blank" w:history="1">
              <w:r w:rsidRPr="006C6019">
                <w:rPr>
                  <w:rFonts w:ascii="Cambria" w:hAnsi="Cambria" w:cs="Cambria"/>
                  <w:b/>
                  <w:bCs/>
                  <w:color w:val="0000FF"/>
                  <w:sz w:val="24"/>
                  <w:szCs w:val="24"/>
                  <w:u w:val="single"/>
                  <w:lang w:eastAsia="es-MX"/>
                </w:rPr>
                <w:t>Ruta 37-A</w:t>
              </w:r>
            </w:hyperlink>
          </w:p>
        </w:tc>
        <w:tc>
          <w:tcPr>
            <w:tcW w:w="2102" w:type="dxa"/>
          </w:tcPr>
          <w:p w:rsidR="00EA6969" w:rsidRPr="006C6019" w:rsidRDefault="00EA6969" w:rsidP="006C6019">
            <w:pPr>
              <w:spacing w:after="0" w:line="240" w:lineRule="auto"/>
              <w:rPr>
                <w:sz w:val="24"/>
                <w:szCs w:val="24"/>
                <w:lang w:eastAsia="es-MX"/>
              </w:rPr>
            </w:pPr>
            <w:r w:rsidRPr="006C6019">
              <w:rPr>
                <w:sz w:val="24"/>
                <w:szCs w:val="24"/>
                <w:lang w:eastAsia="es-MX"/>
              </w:rPr>
              <w:t> Ruta 39</w:t>
            </w:r>
          </w:p>
        </w:tc>
        <w:tc>
          <w:tcPr>
            <w:tcW w:w="2126" w:type="dxa"/>
          </w:tcPr>
          <w:p w:rsidR="00EA6969" w:rsidRPr="006C6019" w:rsidRDefault="00EA6969" w:rsidP="006C6019">
            <w:pPr>
              <w:spacing w:after="0" w:line="240" w:lineRule="auto"/>
              <w:rPr>
                <w:sz w:val="24"/>
                <w:szCs w:val="24"/>
                <w:lang w:eastAsia="es-MX"/>
              </w:rPr>
            </w:pPr>
            <w:r w:rsidRPr="006C6019">
              <w:rPr>
                <w:sz w:val="24"/>
                <w:szCs w:val="24"/>
                <w:lang w:eastAsia="es-MX"/>
              </w:rPr>
              <w:t> Ruta 45</w:t>
            </w:r>
          </w:p>
        </w:tc>
      </w:tr>
      <w:tr w:rsidR="00EA6969" w:rsidRPr="006C6019">
        <w:trPr>
          <w:trHeight w:val="178"/>
        </w:trPr>
        <w:tc>
          <w:tcPr>
            <w:tcW w:w="210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102"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86" w:tgtFrame="_blank" w:history="1">
              <w:r w:rsidRPr="006C6019">
                <w:rPr>
                  <w:color w:val="0000FF"/>
                  <w:sz w:val="24"/>
                  <w:szCs w:val="24"/>
                  <w:u w:val="single"/>
                  <w:lang w:eastAsia="es-MX"/>
                </w:rPr>
                <w:t>Oriente</w:t>
              </w:r>
            </w:hyperlink>
          </w:p>
        </w:tc>
        <w:tc>
          <w:tcPr>
            <w:tcW w:w="2126"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87" w:tgtFrame="_blank" w:history="1">
              <w:r w:rsidRPr="006C6019">
                <w:rPr>
                  <w:color w:val="0000FF"/>
                  <w:sz w:val="24"/>
                  <w:szCs w:val="24"/>
                  <w:u w:val="single"/>
                  <w:lang w:eastAsia="es-MX"/>
                </w:rPr>
                <w:t>v1</w:t>
              </w:r>
            </w:hyperlink>
          </w:p>
        </w:tc>
      </w:tr>
      <w:tr w:rsidR="00EA6969" w:rsidRPr="006C6019">
        <w:trPr>
          <w:trHeight w:val="178"/>
        </w:trPr>
        <w:tc>
          <w:tcPr>
            <w:tcW w:w="210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102"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88" w:tgtFrame="_blank" w:history="1">
              <w:r w:rsidRPr="006C6019">
                <w:rPr>
                  <w:color w:val="0000FF"/>
                  <w:sz w:val="24"/>
                  <w:szCs w:val="24"/>
                  <w:u w:val="single"/>
                  <w:lang w:eastAsia="es-MX"/>
                </w:rPr>
                <w:t>Pte. Periférico</w:t>
              </w:r>
            </w:hyperlink>
          </w:p>
        </w:tc>
        <w:tc>
          <w:tcPr>
            <w:tcW w:w="2126"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89" w:tgtFrame="_blank" w:history="1">
              <w:r w:rsidRPr="006C6019">
                <w:rPr>
                  <w:color w:val="0000FF"/>
                  <w:sz w:val="24"/>
                  <w:szCs w:val="24"/>
                  <w:u w:val="single"/>
                  <w:lang w:eastAsia="es-MX"/>
                </w:rPr>
                <w:t>v2</w:t>
              </w:r>
            </w:hyperlink>
          </w:p>
        </w:tc>
      </w:tr>
      <w:tr w:rsidR="00EA6969" w:rsidRPr="006C6019">
        <w:trPr>
          <w:trHeight w:val="178"/>
        </w:trPr>
        <w:tc>
          <w:tcPr>
            <w:tcW w:w="210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102"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126"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90" w:tgtFrame="_blank" w:history="1">
              <w:r w:rsidRPr="006C6019">
                <w:rPr>
                  <w:color w:val="0000FF"/>
                  <w:sz w:val="24"/>
                  <w:szCs w:val="24"/>
                  <w:u w:val="single"/>
                  <w:lang w:eastAsia="es-MX"/>
                </w:rPr>
                <w:t>Vallarta</w:t>
              </w:r>
            </w:hyperlink>
          </w:p>
        </w:tc>
      </w:tr>
      <w:tr w:rsidR="00EA6969" w:rsidRPr="006C6019">
        <w:trPr>
          <w:trHeight w:val="410"/>
        </w:trPr>
        <w:tc>
          <w:tcPr>
            <w:tcW w:w="210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Ruta 45-A vía 1</w:t>
            </w:r>
          </w:p>
        </w:tc>
        <w:tc>
          <w:tcPr>
            <w:tcW w:w="2102"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91" w:tgtFrame="_blank" w:history="1">
              <w:r w:rsidRPr="006C6019">
                <w:rPr>
                  <w:color w:val="0000FF"/>
                  <w:sz w:val="24"/>
                  <w:szCs w:val="24"/>
                  <w:u w:val="single"/>
                  <w:lang w:eastAsia="es-MX"/>
                </w:rPr>
                <w:t>Ruta 50</w:t>
              </w:r>
            </w:hyperlink>
          </w:p>
        </w:tc>
        <w:tc>
          <w:tcPr>
            <w:tcW w:w="2126"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92" w:tgtFrame="_blank" w:history="1">
              <w:r w:rsidRPr="006C6019">
                <w:rPr>
                  <w:color w:val="0000FF"/>
                  <w:sz w:val="24"/>
                  <w:szCs w:val="24"/>
                  <w:u w:val="single"/>
                  <w:lang w:eastAsia="es-MX"/>
                </w:rPr>
                <w:t>Ruta 50-A</w:t>
              </w:r>
            </w:hyperlink>
          </w:p>
        </w:tc>
      </w:tr>
      <w:tr w:rsidR="00EA6969" w:rsidRPr="006C6019">
        <w:trPr>
          <w:trHeight w:val="352"/>
        </w:trPr>
        <w:tc>
          <w:tcPr>
            <w:tcW w:w="210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roofErr w:type="spellStart"/>
            <w:r w:rsidR="000C5E8C">
              <w:fldChar w:fldCharType="begin"/>
            </w:r>
            <w:r w:rsidR="000C5E8C">
              <w:instrText xml:space="preserve"> HYPERLINK "http://www.jalisco.gob.mx/wps/wcm/connect/24c94a8043e24a67a842ae39d8a194ad/45A-v1-Tetlan.jpg?MOD=AJPERES&amp;CACHEID=24c94a8043e24a67a842ae39d8a194ad" \t "_blank" </w:instrText>
            </w:r>
            <w:r w:rsidR="000C5E8C">
              <w:fldChar w:fldCharType="separate"/>
            </w:r>
            <w:r w:rsidRPr="006C6019">
              <w:rPr>
                <w:rFonts w:ascii="Cambria" w:hAnsi="Cambria" w:cs="Cambria"/>
                <w:b/>
                <w:bCs/>
                <w:color w:val="0000FF"/>
                <w:sz w:val="24"/>
                <w:szCs w:val="24"/>
                <w:u w:val="single"/>
                <w:lang w:eastAsia="es-MX"/>
              </w:rPr>
              <w:t>Tetlán</w:t>
            </w:r>
            <w:proofErr w:type="spellEnd"/>
            <w:r w:rsidR="000C5E8C">
              <w:rPr>
                <w:rFonts w:ascii="Cambria" w:hAnsi="Cambria" w:cs="Cambria"/>
                <w:b/>
                <w:bCs/>
                <w:color w:val="0000FF"/>
                <w:sz w:val="24"/>
                <w:szCs w:val="24"/>
                <w:u w:val="single"/>
                <w:lang w:eastAsia="es-MX"/>
              </w:rPr>
              <w:fldChar w:fldCharType="end"/>
            </w:r>
          </w:p>
        </w:tc>
        <w:tc>
          <w:tcPr>
            <w:tcW w:w="2102"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126"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r>
      <w:tr w:rsidR="00EA6969" w:rsidRPr="006C6019">
        <w:trPr>
          <w:trHeight w:val="371"/>
        </w:trPr>
        <w:tc>
          <w:tcPr>
            <w:tcW w:w="210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93" w:tgtFrame="_blank" w:history="1">
              <w:r w:rsidRPr="006C6019">
                <w:rPr>
                  <w:rFonts w:ascii="Cambria" w:hAnsi="Cambria" w:cs="Cambria"/>
                  <w:b/>
                  <w:bCs/>
                  <w:color w:val="0000FF"/>
                  <w:sz w:val="24"/>
                  <w:szCs w:val="24"/>
                  <w:u w:val="single"/>
                  <w:lang w:eastAsia="es-MX"/>
                </w:rPr>
                <w:t>Antonio Caso</w:t>
              </w:r>
            </w:hyperlink>
          </w:p>
        </w:tc>
        <w:tc>
          <w:tcPr>
            <w:tcW w:w="2102" w:type="dxa"/>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126" w:type="dxa"/>
          </w:tcPr>
          <w:p w:rsidR="00EA6969" w:rsidRPr="006C6019" w:rsidRDefault="00EA6969" w:rsidP="006C6019">
            <w:pPr>
              <w:spacing w:after="0" w:line="240" w:lineRule="auto"/>
              <w:rPr>
                <w:sz w:val="24"/>
                <w:szCs w:val="24"/>
                <w:lang w:eastAsia="es-MX"/>
              </w:rPr>
            </w:pPr>
            <w:r w:rsidRPr="006C6019">
              <w:rPr>
                <w:sz w:val="24"/>
                <w:szCs w:val="24"/>
                <w:lang w:eastAsia="es-MX"/>
              </w:rPr>
              <w:t> </w:t>
            </w:r>
          </w:p>
        </w:tc>
      </w:tr>
      <w:tr w:rsidR="00EA6969" w:rsidRPr="006C6019">
        <w:trPr>
          <w:trHeight w:val="352"/>
        </w:trPr>
        <w:tc>
          <w:tcPr>
            <w:tcW w:w="210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94" w:tgtFrame="_blank" w:history="1">
              <w:r w:rsidRPr="006C6019">
                <w:rPr>
                  <w:rFonts w:ascii="Cambria" w:hAnsi="Cambria" w:cs="Cambria"/>
                  <w:b/>
                  <w:bCs/>
                  <w:color w:val="0000FF"/>
                  <w:sz w:val="24"/>
                  <w:szCs w:val="24"/>
                  <w:u w:val="single"/>
                  <w:lang w:eastAsia="es-MX"/>
                </w:rPr>
                <w:t>Ruta 50-B</w:t>
              </w:r>
            </w:hyperlink>
          </w:p>
        </w:tc>
        <w:tc>
          <w:tcPr>
            <w:tcW w:w="2102"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95" w:tgtFrame="_blank" w:history="1">
              <w:r w:rsidRPr="006C6019">
                <w:rPr>
                  <w:color w:val="0000FF"/>
                  <w:sz w:val="24"/>
                  <w:szCs w:val="24"/>
                  <w:u w:val="single"/>
                  <w:lang w:eastAsia="es-MX"/>
                </w:rPr>
                <w:t>Ruta 52</w:t>
              </w:r>
            </w:hyperlink>
          </w:p>
        </w:tc>
        <w:tc>
          <w:tcPr>
            <w:tcW w:w="2126"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Ruta 52-A</w:t>
            </w:r>
          </w:p>
        </w:tc>
      </w:tr>
      <w:tr w:rsidR="00EA6969" w:rsidRPr="006C6019">
        <w:trPr>
          <w:trHeight w:val="371"/>
        </w:trPr>
        <w:tc>
          <w:tcPr>
            <w:tcW w:w="210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102" w:type="dxa"/>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126"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96" w:tgtFrame="_blank" w:history="1">
              <w:r w:rsidRPr="006C6019">
                <w:rPr>
                  <w:color w:val="0000FF"/>
                  <w:sz w:val="24"/>
                  <w:szCs w:val="24"/>
                  <w:u w:val="single"/>
                  <w:lang w:eastAsia="es-MX"/>
                </w:rPr>
                <w:t>Sta. Rita</w:t>
              </w:r>
            </w:hyperlink>
          </w:p>
        </w:tc>
      </w:tr>
      <w:tr w:rsidR="00EA6969" w:rsidRPr="006C6019">
        <w:trPr>
          <w:trHeight w:val="352"/>
        </w:trPr>
        <w:tc>
          <w:tcPr>
            <w:tcW w:w="210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102"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126"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97" w:tgtFrame="_blank" w:history="1">
              <w:r w:rsidRPr="006C6019">
                <w:rPr>
                  <w:color w:val="0000FF"/>
                  <w:sz w:val="24"/>
                  <w:szCs w:val="24"/>
                  <w:u w:val="single"/>
                  <w:lang w:eastAsia="es-MX"/>
                </w:rPr>
                <w:t xml:space="preserve"> La </w:t>
              </w:r>
              <w:proofErr w:type="spellStart"/>
              <w:r w:rsidRPr="006C6019">
                <w:rPr>
                  <w:color w:val="0000FF"/>
                  <w:sz w:val="24"/>
                  <w:szCs w:val="24"/>
                  <w:u w:val="single"/>
                  <w:lang w:eastAsia="es-MX"/>
                </w:rPr>
                <w:t>Mezquitera</w:t>
              </w:r>
              <w:proofErr w:type="spellEnd"/>
            </w:hyperlink>
          </w:p>
        </w:tc>
      </w:tr>
      <w:tr w:rsidR="00EA6969" w:rsidRPr="006C6019">
        <w:trPr>
          <w:trHeight w:val="371"/>
        </w:trPr>
        <w:tc>
          <w:tcPr>
            <w:tcW w:w="210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198" w:tgtFrame="_blank" w:history="1">
              <w:r w:rsidRPr="006C6019">
                <w:rPr>
                  <w:rFonts w:ascii="Cambria" w:hAnsi="Cambria" w:cs="Cambria"/>
                  <w:b/>
                  <w:bCs/>
                  <w:color w:val="0000FF"/>
                  <w:sz w:val="24"/>
                  <w:szCs w:val="24"/>
                  <w:u w:val="single"/>
                  <w:lang w:eastAsia="es-MX"/>
                </w:rPr>
                <w:t>Ruta 52-B</w:t>
              </w:r>
            </w:hyperlink>
          </w:p>
        </w:tc>
        <w:tc>
          <w:tcPr>
            <w:tcW w:w="2102"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199" w:tgtFrame="_blank" w:history="1">
              <w:r w:rsidRPr="006C6019">
                <w:rPr>
                  <w:color w:val="0000FF"/>
                  <w:sz w:val="24"/>
                  <w:szCs w:val="24"/>
                  <w:u w:val="single"/>
                  <w:lang w:eastAsia="es-MX"/>
                </w:rPr>
                <w:t>Ruta 52-C</w:t>
              </w:r>
            </w:hyperlink>
          </w:p>
        </w:tc>
        <w:tc>
          <w:tcPr>
            <w:tcW w:w="2126"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00" w:tgtFrame="_blank" w:history="1">
              <w:r w:rsidRPr="006C6019">
                <w:rPr>
                  <w:color w:val="0000FF"/>
                  <w:sz w:val="24"/>
                  <w:szCs w:val="24"/>
                  <w:u w:val="single"/>
                  <w:lang w:eastAsia="es-MX"/>
                </w:rPr>
                <w:t>Ruta 54</w:t>
              </w:r>
            </w:hyperlink>
          </w:p>
        </w:tc>
      </w:tr>
      <w:tr w:rsidR="00EA6969" w:rsidRPr="006C6019">
        <w:trPr>
          <w:trHeight w:val="352"/>
        </w:trPr>
        <w:tc>
          <w:tcPr>
            <w:tcW w:w="210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102"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01" w:tgtFrame="_blank" w:history="1">
              <w:r w:rsidRPr="006C6019">
                <w:rPr>
                  <w:color w:val="0000FF"/>
                  <w:sz w:val="24"/>
                  <w:szCs w:val="24"/>
                  <w:u w:val="single"/>
                  <w:lang w:eastAsia="es-MX"/>
                </w:rPr>
                <w:t>Ruta 52-C Hacienda Sta. Fé</w:t>
              </w:r>
            </w:hyperlink>
          </w:p>
        </w:tc>
        <w:tc>
          <w:tcPr>
            <w:tcW w:w="2126"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r>
      <w:tr w:rsidR="00EA6969" w:rsidRPr="006C6019">
        <w:trPr>
          <w:trHeight w:val="371"/>
        </w:trPr>
        <w:tc>
          <w:tcPr>
            <w:tcW w:w="210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02" w:tgtFrame="_blank" w:history="1">
              <w:r w:rsidRPr="006C6019">
                <w:rPr>
                  <w:rFonts w:ascii="Cambria" w:hAnsi="Cambria" w:cs="Cambria"/>
                  <w:b/>
                  <w:bCs/>
                  <w:color w:val="0000FF"/>
                  <w:sz w:val="24"/>
                  <w:szCs w:val="24"/>
                  <w:u w:val="single"/>
                  <w:lang w:eastAsia="es-MX"/>
                </w:rPr>
                <w:t>Ruta 54-A</w:t>
              </w:r>
            </w:hyperlink>
          </w:p>
        </w:tc>
        <w:tc>
          <w:tcPr>
            <w:tcW w:w="2102"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03" w:tgtFrame="_blank" w:history="1">
              <w:r w:rsidRPr="006C6019">
                <w:rPr>
                  <w:color w:val="0000FF"/>
                  <w:sz w:val="24"/>
                  <w:szCs w:val="24"/>
                  <w:u w:val="single"/>
                  <w:lang w:eastAsia="es-MX"/>
                </w:rPr>
                <w:t>Ruta 59</w:t>
              </w:r>
            </w:hyperlink>
          </w:p>
        </w:tc>
        <w:tc>
          <w:tcPr>
            <w:tcW w:w="2126"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04" w:tgtFrame="_blank" w:history="1">
              <w:r w:rsidRPr="006C6019">
                <w:rPr>
                  <w:color w:val="0000FF"/>
                  <w:sz w:val="24"/>
                  <w:szCs w:val="24"/>
                  <w:u w:val="single"/>
                  <w:lang w:eastAsia="es-MX"/>
                </w:rPr>
                <w:t>Ruta 59-A</w:t>
              </w:r>
            </w:hyperlink>
          </w:p>
        </w:tc>
      </w:tr>
      <w:tr w:rsidR="00EA6969" w:rsidRPr="006C6019">
        <w:trPr>
          <w:trHeight w:val="352"/>
        </w:trPr>
        <w:tc>
          <w:tcPr>
            <w:tcW w:w="210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Ruta 60-1</w:t>
            </w:r>
          </w:p>
        </w:tc>
        <w:tc>
          <w:tcPr>
            <w:tcW w:w="2102"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Ruta 61 B</w:t>
            </w:r>
          </w:p>
        </w:tc>
        <w:tc>
          <w:tcPr>
            <w:tcW w:w="2126"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Ruta 62</w:t>
            </w:r>
          </w:p>
        </w:tc>
      </w:tr>
      <w:tr w:rsidR="00EA6969" w:rsidRPr="006C6019">
        <w:trPr>
          <w:trHeight w:val="371"/>
        </w:trPr>
        <w:tc>
          <w:tcPr>
            <w:tcW w:w="210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Ruta 60-2</w:t>
            </w:r>
          </w:p>
        </w:tc>
        <w:tc>
          <w:tcPr>
            <w:tcW w:w="2102" w:type="dxa"/>
          </w:tcPr>
          <w:p w:rsidR="00EA6969" w:rsidRPr="006C6019" w:rsidRDefault="00EA6969" w:rsidP="006C6019">
            <w:pPr>
              <w:spacing w:after="0" w:line="240" w:lineRule="auto"/>
              <w:rPr>
                <w:sz w:val="24"/>
                <w:szCs w:val="24"/>
                <w:lang w:eastAsia="es-MX"/>
              </w:rPr>
            </w:pPr>
            <w:r w:rsidRPr="006C6019">
              <w:rPr>
                <w:sz w:val="24"/>
                <w:szCs w:val="24"/>
                <w:lang w:eastAsia="es-MX"/>
              </w:rPr>
              <w:t> -</w:t>
            </w:r>
            <w:proofErr w:type="spellStart"/>
            <w:r w:rsidR="000C5E8C">
              <w:fldChar w:fldCharType="begin"/>
            </w:r>
            <w:r w:rsidR="000C5E8C">
              <w:instrText xml:space="preserve"> HYPERLINK "http://www.jalisco.gob.mx/wps/wcm/connect/16b39a8043e25af8a9dfaf39d8a194ad/061bvt.gif?MOD=AJPERES&amp;CACHEID=16b39a8043e25af8a9dfaf39d8a194ad" \t "_blank" </w:instrText>
            </w:r>
            <w:r w:rsidR="000C5E8C">
              <w:fldChar w:fldCharType="separate"/>
            </w:r>
            <w:r w:rsidRPr="006C6019">
              <w:rPr>
                <w:color w:val="0000FF"/>
                <w:sz w:val="24"/>
                <w:szCs w:val="24"/>
                <w:u w:val="single"/>
                <w:lang w:eastAsia="es-MX"/>
              </w:rPr>
              <w:t>Toluquilla</w:t>
            </w:r>
            <w:proofErr w:type="spellEnd"/>
            <w:r w:rsidR="000C5E8C">
              <w:rPr>
                <w:color w:val="0000FF"/>
                <w:sz w:val="24"/>
                <w:szCs w:val="24"/>
                <w:u w:val="single"/>
                <w:lang w:eastAsia="es-MX"/>
              </w:rPr>
              <w:fldChar w:fldCharType="end"/>
            </w:r>
          </w:p>
        </w:tc>
        <w:tc>
          <w:tcPr>
            <w:tcW w:w="2126"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05" w:tgtFrame="_blank" w:history="1">
              <w:r w:rsidRPr="006C6019">
                <w:rPr>
                  <w:color w:val="0000FF"/>
                  <w:sz w:val="24"/>
                  <w:szCs w:val="24"/>
                  <w:u w:val="single"/>
                  <w:lang w:eastAsia="es-MX"/>
                </w:rPr>
                <w:t>Calle 7</w:t>
              </w:r>
            </w:hyperlink>
          </w:p>
        </w:tc>
      </w:tr>
      <w:tr w:rsidR="00EA6969" w:rsidRPr="006C6019">
        <w:trPr>
          <w:trHeight w:val="352"/>
        </w:trPr>
        <w:tc>
          <w:tcPr>
            <w:tcW w:w="210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06" w:tgtFrame="_blank" w:history="1">
              <w:r w:rsidRPr="006C6019">
                <w:rPr>
                  <w:rFonts w:ascii="Cambria" w:hAnsi="Cambria" w:cs="Cambria"/>
                  <w:b/>
                  <w:bCs/>
                  <w:color w:val="0000FF"/>
                  <w:sz w:val="24"/>
                  <w:szCs w:val="24"/>
                  <w:u w:val="single"/>
                  <w:lang w:eastAsia="es-MX"/>
                </w:rPr>
                <w:t>Ruta 61</w:t>
              </w:r>
            </w:hyperlink>
          </w:p>
        </w:tc>
        <w:tc>
          <w:tcPr>
            <w:tcW w:w="2102"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07" w:tgtFrame="_blank" w:history="1">
              <w:r w:rsidRPr="006C6019">
                <w:rPr>
                  <w:color w:val="0000FF"/>
                  <w:sz w:val="24"/>
                  <w:szCs w:val="24"/>
                  <w:u w:val="single"/>
                  <w:lang w:eastAsia="es-MX"/>
                </w:rPr>
                <w:t xml:space="preserve"> V. de la Misericordia</w:t>
              </w:r>
            </w:hyperlink>
          </w:p>
        </w:tc>
        <w:tc>
          <w:tcPr>
            <w:tcW w:w="2126"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08" w:tgtFrame="_blank" w:history="1">
              <w:r w:rsidRPr="006C6019">
                <w:rPr>
                  <w:color w:val="0000FF"/>
                  <w:sz w:val="24"/>
                  <w:szCs w:val="24"/>
                  <w:u w:val="single"/>
                  <w:lang w:eastAsia="es-MX"/>
                </w:rPr>
                <w:t>Tolteca</w:t>
              </w:r>
            </w:hyperlink>
          </w:p>
        </w:tc>
      </w:tr>
      <w:tr w:rsidR="00EA6969" w:rsidRPr="006C6019">
        <w:trPr>
          <w:trHeight w:val="371"/>
        </w:trPr>
        <w:tc>
          <w:tcPr>
            <w:tcW w:w="210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09" w:tgtFrame="_blank" w:history="1">
              <w:r w:rsidRPr="006C6019">
                <w:rPr>
                  <w:rFonts w:ascii="Cambria" w:hAnsi="Cambria" w:cs="Cambria"/>
                  <w:b/>
                  <w:bCs/>
                  <w:color w:val="0000FF"/>
                  <w:sz w:val="24"/>
                  <w:szCs w:val="24"/>
                  <w:u w:val="single"/>
                  <w:lang w:eastAsia="es-MX"/>
                </w:rPr>
                <w:t>62-A</w:t>
              </w:r>
            </w:hyperlink>
          </w:p>
        </w:tc>
        <w:tc>
          <w:tcPr>
            <w:tcW w:w="2102" w:type="dxa"/>
          </w:tcPr>
          <w:p w:rsidR="00EA6969" w:rsidRPr="006C6019" w:rsidRDefault="00EA6969" w:rsidP="006C6019">
            <w:pPr>
              <w:spacing w:after="0" w:line="240" w:lineRule="auto"/>
              <w:rPr>
                <w:sz w:val="24"/>
                <w:szCs w:val="24"/>
                <w:lang w:eastAsia="es-MX"/>
              </w:rPr>
            </w:pPr>
            <w:r w:rsidRPr="006C6019">
              <w:rPr>
                <w:sz w:val="24"/>
                <w:szCs w:val="24"/>
                <w:lang w:eastAsia="es-MX"/>
              </w:rPr>
              <w:t> Ruta 62-C</w:t>
            </w:r>
          </w:p>
        </w:tc>
        <w:tc>
          <w:tcPr>
            <w:tcW w:w="2126" w:type="dxa"/>
          </w:tcPr>
          <w:p w:rsidR="00EA6969" w:rsidRPr="006C6019" w:rsidRDefault="00EA6969" w:rsidP="006C6019">
            <w:pPr>
              <w:spacing w:after="0" w:line="240" w:lineRule="auto"/>
              <w:rPr>
                <w:sz w:val="24"/>
                <w:szCs w:val="24"/>
                <w:lang w:eastAsia="es-MX"/>
              </w:rPr>
            </w:pPr>
            <w:r w:rsidRPr="006C6019">
              <w:rPr>
                <w:sz w:val="24"/>
                <w:szCs w:val="24"/>
                <w:lang w:eastAsia="es-MX"/>
              </w:rPr>
              <w:t> Ruta 62-D</w:t>
            </w:r>
          </w:p>
        </w:tc>
      </w:tr>
      <w:tr w:rsidR="00EA6969" w:rsidRPr="006C6019">
        <w:trPr>
          <w:trHeight w:val="371"/>
        </w:trPr>
        <w:tc>
          <w:tcPr>
            <w:tcW w:w="210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102"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10" w:tgtFrame="_blank" w:history="1">
              <w:r w:rsidRPr="006C6019">
                <w:rPr>
                  <w:color w:val="0000FF"/>
                  <w:sz w:val="24"/>
                  <w:szCs w:val="24"/>
                  <w:u w:val="single"/>
                  <w:lang w:eastAsia="es-MX"/>
                </w:rPr>
                <w:t>Vergel</w:t>
              </w:r>
            </w:hyperlink>
          </w:p>
        </w:tc>
        <w:tc>
          <w:tcPr>
            <w:tcW w:w="2126"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11" w:tgtFrame="_blank" w:history="1">
              <w:r w:rsidRPr="006C6019">
                <w:rPr>
                  <w:color w:val="0000FF"/>
                  <w:sz w:val="24"/>
                  <w:szCs w:val="24"/>
                  <w:u w:val="single"/>
                  <w:lang w:eastAsia="es-MX"/>
                </w:rPr>
                <w:t>Sn. Francisco</w:t>
              </w:r>
            </w:hyperlink>
          </w:p>
        </w:tc>
      </w:tr>
      <w:tr w:rsidR="00EA6969" w:rsidRPr="006C6019">
        <w:trPr>
          <w:trHeight w:val="352"/>
        </w:trPr>
        <w:tc>
          <w:tcPr>
            <w:tcW w:w="210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102"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12" w:tgtFrame="_blank" w:history="1">
              <w:r w:rsidRPr="006C6019">
                <w:rPr>
                  <w:color w:val="0000FF"/>
                  <w:sz w:val="24"/>
                  <w:szCs w:val="24"/>
                  <w:u w:val="single"/>
                  <w:lang w:eastAsia="es-MX"/>
                </w:rPr>
                <w:t>Artesanos</w:t>
              </w:r>
            </w:hyperlink>
          </w:p>
        </w:tc>
        <w:tc>
          <w:tcPr>
            <w:tcW w:w="2126"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13" w:tgtFrame="_blank" w:history="1">
              <w:r w:rsidRPr="006C6019">
                <w:rPr>
                  <w:color w:val="0000FF"/>
                  <w:sz w:val="24"/>
                  <w:szCs w:val="24"/>
                  <w:u w:val="single"/>
                  <w:lang w:eastAsia="es-MX"/>
                </w:rPr>
                <w:t>Volcán Pelé</w:t>
              </w:r>
            </w:hyperlink>
          </w:p>
        </w:tc>
      </w:tr>
      <w:tr w:rsidR="00EA6969" w:rsidRPr="006C6019">
        <w:trPr>
          <w:trHeight w:val="371"/>
        </w:trPr>
        <w:tc>
          <w:tcPr>
            <w:tcW w:w="210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14" w:tgtFrame="_blank" w:history="1">
              <w:r w:rsidRPr="006C6019">
                <w:rPr>
                  <w:rFonts w:ascii="Cambria" w:hAnsi="Cambria" w:cs="Cambria"/>
                  <w:b/>
                  <w:bCs/>
                  <w:color w:val="0000FF"/>
                  <w:sz w:val="24"/>
                  <w:szCs w:val="24"/>
                  <w:u w:val="single"/>
                  <w:lang w:eastAsia="es-MX"/>
                </w:rPr>
                <w:t>Ruta 63</w:t>
              </w:r>
            </w:hyperlink>
          </w:p>
        </w:tc>
        <w:tc>
          <w:tcPr>
            <w:tcW w:w="2102"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15" w:tgtFrame="_blank" w:history="1">
              <w:r w:rsidRPr="006C6019">
                <w:rPr>
                  <w:color w:val="0000FF"/>
                  <w:sz w:val="24"/>
                  <w:szCs w:val="24"/>
                  <w:u w:val="single"/>
                  <w:lang w:eastAsia="es-MX"/>
                </w:rPr>
                <w:t xml:space="preserve">Ruta 66 </w:t>
              </w:r>
            </w:hyperlink>
          </w:p>
        </w:tc>
        <w:tc>
          <w:tcPr>
            <w:tcW w:w="2126"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16" w:tgtFrame="_blank" w:history="1">
              <w:r w:rsidRPr="006C6019">
                <w:rPr>
                  <w:color w:val="0000FF"/>
                  <w:sz w:val="24"/>
                  <w:szCs w:val="24"/>
                  <w:u w:val="single"/>
                  <w:lang w:eastAsia="es-MX"/>
                </w:rPr>
                <w:t>Ruta 80</w:t>
              </w:r>
            </w:hyperlink>
          </w:p>
        </w:tc>
      </w:tr>
      <w:tr w:rsidR="00EA6969" w:rsidRPr="006C6019">
        <w:trPr>
          <w:trHeight w:val="352"/>
        </w:trPr>
        <w:tc>
          <w:tcPr>
            <w:tcW w:w="210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17" w:tgtFrame="_blank" w:history="1">
              <w:r w:rsidRPr="006C6019">
                <w:rPr>
                  <w:rFonts w:ascii="Cambria" w:hAnsi="Cambria" w:cs="Cambria"/>
                  <w:b/>
                  <w:bCs/>
                  <w:color w:val="0000FF"/>
                  <w:sz w:val="24"/>
                  <w:szCs w:val="24"/>
                  <w:u w:val="single"/>
                  <w:lang w:eastAsia="es-MX"/>
                </w:rPr>
                <w:t>Ruta 80-A</w:t>
              </w:r>
            </w:hyperlink>
          </w:p>
        </w:tc>
        <w:tc>
          <w:tcPr>
            <w:tcW w:w="2102"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18" w:tgtFrame="_blank" w:history="1">
              <w:r w:rsidRPr="006C6019">
                <w:rPr>
                  <w:color w:val="0000FF"/>
                  <w:sz w:val="24"/>
                  <w:szCs w:val="24"/>
                  <w:u w:val="single"/>
                  <w:lang w:eastAsia="es-MX"/>
                </w:rPr>
                <w:t>Ruta 80-B</w:t>
              </w:r>
            </w:hyperlink>
          </w:p>
        </w:tc>
        <w:tc>
          <w:tcPr>
            <w:tcW w:w="2126"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19" w:history="1">
              <w:r w:rsidRPr="006C6019">
                <w:rPr>
                  <w:color w:val="0000FF"/>
                  <w:sz w:val="24"/>
                  <w:szCs w:val="24"/>
                  <w:u w:val="single"/>
                  <w:lang w:eastAsia="es-MX"/>
                </w:rPr>
                <w:t>Ruta 110</w:t>
              </w:r>
            </w:hyperlink>
          </w:p>
        </w:tc>
      </w:tr>
      <w:tr w:rsidR="00EA6969" w:rsidRPr="006C6019">
        <w:trPr>
          <w:trHeight w:val="371"/>
        </w:trPr>
        <w:tc>
          <w:tcPr>
            <w:tcW w:w="210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20" w:history="1">
              <w:r w:rsidRPr="006C6019">
                <w:rPr>
                  <w:rFonts w:ascii="Cambria" w:hAnsi="Cambria" w:cs="Cambria"/>
                  <w:b/>
                  <w:bCs/>
                  <w:color w:val="0000FF"/>
                  <w:sz w:val="24"/>
                  <w:szCs w:val="24"/>
                  <w:u w:val="single"/>
                  <w:lang w:eastAsia="es-MX"/>
                </w:rPr>
                <w:t>Ruta 128-A</w:t>
              </w:r>
            </w:hyperlink>
          </w:p>
        </w:tc>
        <w:tc>
          <w:tcPr>
            <w:tcW w:w="2102"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21" w:history="1">
              <w:r w:rsidRPr="006C6019">
                <w:rPr>
                  <w:color w:val="0000FF"/>
                  <w:sz w:val="24"/>
                  <w:szCs w:val="24"/>
                  <w:u w:val="single"/>
                  <w:lang w:eastAsia="es-MX"/>
                </w:rPr>
                <w:t>Ruta 144-A</w:t>
              </w:r>
            </w:hyperlink>
          </w:p>
        </w:tc>
        <w:tc>
          <w:tcPr>
            <w:tcW w:w="2126"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22" w:history="1">
              <w:r w:rsidRPr="006C6019">
                <w:rPr>
                  <w:color w:val="0000FF"/>
                  <w:sz w:val="24"/>
                  <w:szCs w:val="24"/>
                  <w:u w:val="single"/>
                  <w:lang w:eastAsia="es-MX"/>
                </w:rPr>
                <w:t>Ruta 153-A</w:t>
              </w:r>
            </w:hyperlink>
          </w:p>
        </w:tc>
      </w:tr>
      <w:tr w:rsidR="00EA6969" w:rsidRPr="006C6019">
        <w:trPr>
          <w:trHeight w:val="352"/>
        </w:trPr>
        <w:tc>
          <w:tcPr>
            <w:tcW w:w="210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23" w:history="1">
              <w:r w:rsidRPr="006C6019">
                <w:rPr>
                  <w:rFonts w:ascii="Cambria" w:hAnsi="Cambria" w:cs="Cambria"/>
                  <w:b/>
                  <w:bCs/>
                  <w:color w:val="0000FF"/>
                  <w:sz w:val="24"/>
                  <w:szCs w:val="24"/>
                  <w:u w:val="single"/>
                  <w:lang w:eastAsia="es-MX"/>
                </w:rPr>
                <w:t>Ruta 153</w:t>
              </w:r>
            </w:hyperlink>
          </w:p>
        </w:tc>
        <w:tc>
          <w:tcPr>
            <w:tcW w:w="2102"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24" w:history="1">
              <w:r w:rsidRPr="006C6019">
                <w:rPr>
                  <w:color w:val="0000FF"/>
                  <w:sz w:val="24"/>
                  <w:szCs w:val="24"/>
                  <w:u w:val="single"/>
                  <w:lang w:eastAsia="es-MX"/>
                </w:rPr>
                <w:t>Ruta 156</w:t>
              </w:r>
            </w:hyperlink>
          </w:p>
        </w:tc>
        <w:tc>
          <w:tcPr>
            <w:tcW w:w="2126" w:type="dxa"/>
          </w:tcPr>
          <w:p w:rsidR="00EA6969" w:rsidRPr="006C6019" w:rsidRDefault="00EA6969" w:rsidP="006C6019">
            <w:pPr>
              <w:spacing w:after="0" w:line="240" w:lineRule="auto"/>
              <w:rPr>
                <w:sz w:val="24"/>
                <w:szCs w:val="24"/>
                <w:lang w:eastAsia="es-MX"/>
              </w:rPr>
            </w:pPr>
            <w:r w:rsidRPr="006C6019">
              <w:rPr>
                <w:sz w:val="24"/>
                <w:szCs w:val="24"/>
                <w:lang w:eastAsia="es-MX"/>
              </w:rPr>
              <w:t> Ruta 175</w:t>
            </w:r>
          </w:p>
        </w:tc>
      </w:tr>
      <w:tr w:rsidR="00EA6969" w:rsidRPr="006C6019">
        <w:trPr>
          <w:trHeight w:val="371"/>
        </w:trPr>
        <w:tc>
          <w:tcPr>
            <w:tcW w:w="210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25" w:history="1">
              <w:r w:rsidRPr="006C6019">
                <w:rPr>
                  <w:rFonts w:ascii="Cambria" w:hAnsi="Cambria" w:cs="Cambria"/>
                  <w:b/>
                  <w:bCs/>
                  <w:color w:val="0000FF"/>
                  <w:sz w:val="24"/>
                  <w:szCs w:val="24"/>
                  <w:u w:val="single"/>
                  <w:lang w:eastAsia="es-MX"/>
                </w:rPr>
                <w:t>CTM</w:t>
              </w:r>
            </w:hyperlink>
          </w:p>
        </w:tc>
        <w:tc>
          <w:tcPr>
            <w:tcW w:w="2102"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126"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26" w:history="1">
              <w:r w:rsidRPr="006C6019">
                <w:rPr>
                  <w:color w:val="0000FF"/>
                  <w:sz w:val="24"/>
                  <w:szCs w:val="24"/>
                  <w:u w:val="single"/>
                  <w:lang w:eastAsia="es-MX"/>
                </w:rPr>
                <w:t>Sta. Ana</w:t>
              </w:r>
            </w:hyperlink>
          </w:p>
        </w:tc>
      </w:tr>
      <w:tr w:rsidR="00EA6969" w:rsidRPr="006C6019">
        <w:trPr>
          <w:trHeight w:val="352"/>
        </w:trPr>
        <w:tc>
          <w:tcPr>
            <w:tcW w:w="210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27" w:history="1">
              <w:r w:rsidRPr="006C6019">
                <w:rPr>
                  <w:rFonts w:ascii="Cambria" w:hAnsi="Cambria" w:cs="Cambria"/>
                  <w:b/>
                  <w:bCs/>
                  <w:color w:val="0000FF"/>
                  <w:sz w:val="24"/>
                  <w:szCs w:val="24"/>
                  <w:u w:val="single"/>
                  <w:lang w:eastAsia="es-MX"/>
                </w:rPr>
                <w:t>CTM Ramal</w:t>
              </w:r>
            </w:hyperlink>
          </w:p>
        </w:tc>
        <w:tc>
          <w:tcPr>
            <w:tcW w:w="2102" w:type="dxa"/>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126"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28" w:history="1">
              <w:r w:rsidRPr="006C6019">
                <w:rPr>
                  <w:color w:val="0000FF"/>
                  <w:sz w:val="24"/>
                  <w:szCs w:val="24"/>
                  <w:u w:val="single"/>
                  <w:lang w:eastAsia="es-MX"/>
                </w:rPr>
                <w:t>Gavilanes</w:t>
              </w:r>
            </w:hyperlink>
          </w:p>
        </w:tc>
      </w:tr>
      <w:tr w:rsidR="00EA6969" w:rsidRPr="006C6019">
        <w:trPr>
          <w:trHeight w:val="371"/>
        </w:trPr>
        <w:tc>
          <w:tcPr>
            <w:tcW w:w="210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lastRenderedPageBreak/>
              <w:t> </w:t>
            </w:r>
            <w:hyperlink r:id="rId229" w:history="1">
              <w:r w:rsidRPr="006C6019">
                <w:rPr>
                  <w:rFonts w:ascii="Cambria" w:hAnsi="Cambria" w:cs="Cambria"/>
                  <w:b/>
                  <w:bCs/>
                  <w:color w:val="0000FF"/>
                  <w:sz w:val="24"/>
                  <w:szCs w:val="24"/>
                  <w:u w:val="single"/>
                  <w:lang w:eastAsia="es-MX"/>
                </w:rPr>
                <w:t>Ruta 175-A</w:t>
              </w:r>
            </w:hyperlink>
          </w:p>
        </w:tc>
        <w:tc>
          <w:tcPr>
            <w:tcW w:w="2102"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30" w:history="1">
              <w:r w:rsidRPr="006C6019">
                <w:rPr>
                  <w:color w:val="0000FF"/>
                  <w:sz w:val="24"/>
                  <w:szCs w:val="24"/>
                  <w:u w:val="single"/>
                  <w:lang w:eastAsia="es-MX"/>
                </w:rPr>
                <w:t>Ruta 176</w:t>
              </w:r>
            </w:hyperlink>
          </w:p>
        </w:tc>
        <w:tc>
          <w:tcPr>
            <w:tcW w:w="2126"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31" w:history="1">
              <w:r w:rsidRPr="006C6019">
                <w:rPr>
                  <w:color w:val="0000FF"/>
                  <w:sz w:val="24"/>
                  <w:szCs w:val="24"/>
                  <w:u w:val="single"/>
                  <w:lang w:eastAsia="es-MX"/>
                </w:rPr>
                <w:t>Ruta 190</w:t>
              </w:r>
            </w:hyperlink>
          </w:p>
        </w:tc>
      </w:tr>
      <w:tr w:rsidR="00EA6969" w:rsidRPr="006C6019">
        <w:trPr>
          <w:trHeight w:val="352"/>
        </w:trPr>
        <w:tc>
          <w:tcPr>
            <w:tcW w:w="210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32" w:history="1">
              <w:r w:rsidRPr="006C6019">
                <w:rPr>
                  <w:rFonts w:ascii="Cambria" w:hAnsi="Cambria" w:cs="Cambria"/>
                  <w:b/>
                  <w:bCs/>
                  <w:color w:val="0000FF"/>
                  <w:sz w:val="24"/>
                  <w:szCs w:val="24"/>
                  <w:u w:val="single"/>
                  <w:lang w:eastAsia="es-MX"/>
                </w:rPr>
                <w:t>Ruta 190-A</w:t>
              </w:r>
            </w:hyperlink>
          </w:p>
        </w:tc>
        <w:tc>
          <w:tcPr>
            <w:tcW w:w="2102"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33" w:history="1">
              <w:r w:rsidRPr="006C6019">
                <w:rPr>
                  <w:color w:val="0000FF"/>
                  <w:sz w:val="24"/>
                  <w:szCs w:val="24"/>
                  <w:u w:val="single"/>
                  <w:lang w:eastAsia="es-MX"/>
                </w:rPr>
                <w:t>Ruta 207</w:t>
              </w:r>
            </w:hyperlink>
          </w:p>
        </w:tc>
        <w:tc>
          <w:tcPr>
            <w:tcW w:w="2126"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34" w:history="1">
              <w:r w:rsidRPr="006C6019">
                <w:rPr>
                  <w:color w:val="0000FF"/>
                  <w:sz w:val="24"/>
                  <w:szCs w:val="24"/>
                  <w:u w:val="single"/>
                  <w:lang w:eastAsia="es-MX"/>
                </w:rPr>
                <w:t>Ruta 214</w:t>
              </w:r>
            </w:hyperlink>
          </w:p>
        </w:tc>
      </w:tr>
      <w:tr w:rsidR="00EA6969" w:rsidRPr="006C6019">
        <w:trPr>
          <w:trHeight w:val="371"/>
        </w:trPr>
        <w:tc>
          <w:tcPr>
            <w:tcW w:w="210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35" w:history="1">
              <w:r w:rsidRPr="006C6019">
                <w:rPr>
                  <w:rFonts w:ascii="Cambria" w:hAnsi="Cambria" w:cs="Cambria"/>
                  <w:b/>
                  <w:bCs/>
                  <w:color w:val="0000FF"/>
                  <w:sz w:val="24"/>
                  <w:szCs w:val="24"/>
                  <w:u w:val="single"/>
                  <w:lang w:eastAsia="es-MX"/>
                </w:rPr>
                <w:t>Ruta 249</w:t>
              </w:r>
            </w:hyperlink>
          </w:p>
        </w:tc>
        <w:tc>
          <w:tcPr>
            <w:tcW w:w="2102"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36" w:history="1">
              <w:r w:rsidRPr="006C6019">
                <w:rPr>
                  <w:color w:val="0000FF"/>
                  <w:sz w:val="24"/>
                  <w:szCs w:val="24"/>
                  <w:u w:val="single"/>
                  <w:lang w:eastAsia="es-MX"/>
                </w:rPr>
                <w:t>Ruta 258</w:t>
              </w:r>
            </w:hyperlink>
          </w:p>
        </w:tc>
        <w:tc>
          <w:tcPr>
            <w:tcW w:w="2126"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37" w:history="1">
              <w:r w:rsidRPr="006C6019">
                <w:rPr>
                  <w:color w:val="0000FF"/>
                  <w:sz w:val="24"/>
                  <w:szCs w:val="24"/>
                  <w:u w:val="single"/>
                  <w:lang w:eastAsia="es-MX"/>
                </w:rPr>
                <w:t>Ruta 258-A</w:t>
              </w:r>
            </w:hyperlink>
          </w:p>
        </w:tc>
      </w:tr>
      <w:tr w:rsidR="00EA6969" w:rsidRPr="006C6019">
        <w:trPr>
          <w:trHeight w:val="352"/>
        </w:trPr>
        <w:tc>
          <w:tcPr>
            <w:tcW w:w="210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38" w:history="1">
              <w:r w:rsidRPr="006C6019">
                <w:rPr>
                  <w:rFonts w:ascii="Cambria" w:hAnsi="Cambria" w:cs="Cambria"/>
                  <w:b/>
                  <w:bCs/>
                  <w:color w:val="0000FF"/>
                  <w:sz w:val="24"/>
                  <w:szCs w:val="24"/>
                  <w:u w:val="single"/>
                  <w:lang w:eastAsia="es-MX"/>
                </w:rPr>
                <w:t>Ruta 258-B</w:t>
              </w:r>
            </w:hyperlink>
          </w:p>
        </w:tc>
        <w:tc>
          <w:tcPr>
            <w:tcW w:w="2102" w:type="dxa"/>
          </w:tcPr>
          <w:p w:rsidR="00EA6969" w:rsidRPr="006C6019" w:rsidRDefault="00EA6969" w:rsidP="006C6019">
            <w:pPr>
              <w:spacing w:after="0" w:line="240" w:lineRule="auto"/>
              <w:rPr>
                <w:sz w:val="24"/>
                <w:szCs w:val="24"/>
                <w:lang w:eastAsia="es-MX"/>
              </w:rPr>
            </w:pPr>
            <w:r w:rsidRPr="006C6019">
              <w:rPr>
                <w:sz w:val="24"/>
                <w:szCs w:val="24"/>
                <w:lang w:eastAsia="es-MX"/>
              </w:rPr>
              <w:t> Ruta 258 D</w:t>
            </w:r>
          </w:p>
        </w:tc>
        <w:tc>
          <w:tcPr>
            <w:tcW w:w="2126"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39" w:history="1">
              <w:r w:rsidRPr="006C6019">
                <w:rPr>
                  <w:color w:val="0000FF"/>
                  <w:sz w:val="24"/>
                  <w:szCs w:val="24"/>
                  <w:u w:val="single"/>
                  <w:lang w:eastAsia="es-MX"/>
                </w:rPr>
                <w:t>Ruta 330-A</w:t>
              </w:r>
            </w:hyperlink>
          </w:p>
        </w:tc>
      </w:tr>
      <w:tr w:rsidR="00EA6969" w:rsidRPr="006C6019">
        <w:trPr>
          <w:trHeight w:val="371"/>
        </w:trPr>
        <w:tc>
          <w:tcPr>
            <w:tcW w:w="210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102"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40" w:history="1">
              <w:r w:rsidRPr="006C6019">
                <w:rPr>
                  <w:color w:val="0000FF"/>
                  <w:sz w:val="24"/>
                  <w:szCs w:val="24"/>
                  <w:u w:val="single"/>
                  <w:lang w:eastAsia="es-MX"/>
                </w:rPr>
                <w:t>vía 1</w:t>
              </w:r>
            </w:hyperlink>
          </w:p>
        </w:tc>
        <w:tc>
          <w:tcPr>
            <w:tcW w:w="2126"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r>
      <w:tr w:rsidR="00EA6969" w:rsidRPr="006C6019">
        <w:trPr>
          <w:trHeight w:val="352"/>
        </w:trPr>
        <w:tc>
          <w:tcPr>
            <w:tcW w:w="210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102"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41" w:history="1">
              <w:r w:rsidRPr="006C6019">
                <w:rPr>
                  <w:color w:val="0000FF"/>
                  <w:sz w:val="24"/>
                  <w:szCs w:val="24"/>
                  <w:u w:val="single"/>
                  <w:lang w:eastAsia="es-MX"/>
                </w:rPr>
                <w:t>vía 2</w:t>
              </w:r>
            </w:hyperlink>
          </w:p>
        </w:tc>
        <w:tc>
          <w:tcPr>
            <w:tcW w:w="2126" w:type="dxa"/>
          </w:tcPr>
          <w:p w:rsidR="00EA6969" w:rsidRPr="006C6019" w:rsidRDefault="00EA6969" w:rsidP="006C6019">
            <w:pPr>
              <w:spacing w:after="0" w:line="240" w:lineRule="auto"/>
              <w:rPr>
                <w:sz w:val="24"/>
                <w:szCs w:val="24"/>
                <w:lang w:eastAsia="es-MX"/>
              </w:rPr>
            </w:pPr>
            <w:r w:rsidRPr="006C6019">
              <w:rPr>
                <w:sz w:val="24"/>
                <w:szCs w:val="24"/>
                <w:lang w:eastAsia="es-MX"/>
              </w:rPr>
              <w:t> </w:t>
            </w:r>
          </w:p>
        </w:tc>
      </w:tr>
      <w:tr w:rsidR="00EA6969" w:rsidRPr="006C6019">
        <w:trPr>
          <w:trHeight w:val="371"/>
        </w:trPr>
        <w:tc>
          <w:tcPr>
            <w:tcW w:w="210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42" w:history="1">
              <w:r w:rsidRPr="006C6019">
                <w:rPr>
                  <w:rFonts w:ascii="Cambria" w:hAnsi="Cambria" w:cs="Cambria"/>
                  <w:b/>
                  <w:bCs/>
                  <w:color w:val="0000FF"/>
                  <w:sz w:val="24"/>
                  <w:szCs w:val="24"/>
                  <w:u w:val="single"/>
                  <w:lang w:eastAsia="es-MX"/>
                </w:rPr>
                <w:t>Ruta 333-A</w:t>
              </w:r>
            </w:hyperlink>
          </w:p>
        </w:tc>
        <w:tc>
          <w:tcPr>
            <w:tcW w:w="2102"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43" w:history="1">
              <w:r w:rsidRPr="006C6019">
                <w:rPr>
                  <w:color w:val="0000FF"/>
                  <w:sz w:val="24"/>
                  <w:szCs w:val="24"/>
                  <w:u w:val="single"/>
                  <w:lang w:eastAsia="es-MX"/>
                </w:rPr>
                <w:t>Ruta 368</w:t>
              </w:r>
            </w:hyperlink>
          </w:p>
        </w:tc>
        <w:tc>
          <w:tcPr>
            <w:tcW w:w="2126"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44" w:history="1">
              <w:r w:rsidRPr="006C6019">
                <w:rPr>
                  <w:color w:val="0000FF"/>
                  <w:sz w:val="24"/>
                  <w:szCs w:val="24"/>
                  <w:u w:val="single"/>
                  <w:lang w:eastAsia="es-MX"/>
                </w:rPr>
                <w:t>Ruta 368-A</w:t>
              </w:r>
            </w:hyperlink>
          </w:p>
        </w:tc>
      </w:tr>
      <w:tr w:rsidR="00EA6969" w:rsidRPr="006C6019">
        <w:trPr>
          <w:trHeight w:val="352"/>
        </w:trPr>
        <w:tc>
          <w:tcPr>
            <w:tcW w:w="210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45" w:history="1">
              <w:r w:rsidRPr="006C6019">
                <w:rPr>
                  <w:rFonts w:ascii="Cambria" w:hAnsi="Cambria" w:cs="Cambria"/>
                  <w:b/>
                  <w:bCs/>
                  <w:color w:val="0000FF"/>
                  <w:sz w:val="24"/>
                  <w:szCs w:val="24"/>
                  <w:u w:val="single"/>
                  <w:lang w:eastAsia="es-MX"/>
                </w:rPr>
                <w:t>Ruta 380</w:t>
              </w:r>
            </w:hyperlink>
          </w:p>
        </w:tc>
        <w:tc>
          <w:tcPr>
            <w:tcW w:w="2102"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46" w:history="1">
              <w:r w:rsidRPr="006C6019">
                <w:rPr>
                  <w:color w:val="0000FF"/>
                  <w:sz w:val="24"/>
                  <w:szCs w:val="24"/>
                  <w:u w:val="single"/>
                  <w:lang w:eastAsia="es-MX"/>
                </w:rPr>
                <w:t xml:space="preserve">Ruta 136 </w:t>
              </w:r>
            </w:hyperlink>
          </w:p>
        </w:tc>
        <w:tc>
          <w:tcPr>
            <w:tcW w:w="2126" w:type="dxa"/>
          </w:tcPr>
          <w:p w:rsidR="00EA6969" w:rsidRPr="006C6019" w:rsidRDefault="00EA6969" w:rsidP="006C6019">
            <w:pPr>
              <w:spacing w:after="0" w:line="240" w:lineRule="auto"/>
              <w:rPr>
                <w:sz w:val="24"/>
                <w:szCs w:val="24"/>
                <w:lang w:eastAsia="es-MX"/>
              </w:rPr>
            </w:pPr>
            <w:r w:rsidRPr="006C6019">
              <w:rPr>
                <w:sz w:val="24"/>
                <w:szCs w:val="24"/>
                <w:lang w:eastAsia="es-MX"/>
              </w:rPr>
              <w:t xml:space="preserve">  </w:t>
            </w:r>
          </w:p>
        </w:tc>
      </w:tr>
    </w:tbl>
    <w:p w:rsidR="00EA6969" w:rsidRPr="006975B3" w:rsidRDefault="00EA6969" w:rsidP="003B299A">
      <w:pPr>
        <w:shd w:val="clear" w:color="auto" w:fill="FCFEFD"/>
        <w:spacing w:after="240" w:line="225" w:lineRule="atLeast"/>
        <w:jc w:val="center"/>
        <w:rPr>
          <w:color w:val="808284"/>
          <w:sz w:val="24"/>
          <w:szCs w:val="24"/>
          <w:lang w:eastAsia="es-MX"/>
        </w:rPr>
      </w:pPr>
    </w:p>
    <w:p w:rsidR="00EA6969" w:rsidRDefault="000C5E8C" w:rsidP="003B299A">
      <w:pPr>
        <w:shd w:val="clear" w:color="auto" w:fill="FCFEFD"/>
        <w:spacing w:after="0" w:line="225" w:lineRule="atLeast"/>
        <w:jc w:val="center"/>
        <w:rPr>
          <w:color w:val="808284"/>
          <w:sz w:val="24"/>
          <w:szCs w:val="24"/>
          <w:lang w:eastAsia="es-MX"/>
        </w:rPr>
      </w:pPr>
      <w:r>
        <w:rPr>
          <w:noProof/>
          <w:color w:val="808284"/>
          <w:sz w:val="24"/>
          <w:szCs w:val="24"/>
          <w:lang w:eastAsia="es-MX"/>
        </w:rPr>
        <w:pict>
          <v:shape id="Imagen 38" o:spid="_x0000_i1069" type="#_x0000_t75" alt="http://www.guadalajaraguadalajara.com/images/transportes/urbanas_tutsa.jpg" style="width:225.2pt;height:41pt;visibility:visible">
            <v:imagedata r:id="rId247" o:title=""/>
          </v:shape>
        </w:pict>
      </w:r>
    </w:p>
    <w:p w:rsidR="00EA6969" w:rsidRPr="006975B3" w:rsidRDefault="00EA6969" w:rsidP="003B299A">
      <w:pPr>
        <w:shd w:val="clear" w:color="auto" w:fill="FCFEFD"/>
        <w:spacing w:after="0" w:line="225" w:lineRule="atLeast"/>
        <w:jc w:val="center"/>
        <w:rPr>
          <w:color w:val="808284"/>
          <w:sz w:val="24"/>
          <w:szCs w:val="24"/>
          <w:lang w:eastAsia="es-MX"/>
        </w:rPr>
      </w:pPr>
    </w:p>
    <w:tbl>
      <w:tblPr>
        <w:tblW w:w="6462"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0A0" w:firstRow="1" w:lastRow="0" w:firstColumn="1" w:lastColumn="0" w:noHBand="0" w:noVBand="0"/>
      </w:tblPr>
      <w:tblGrid>
        <w:gridCol w:w="2154"/>
        <w:gridCol w:w="2154"/>
        <w:gridCol w:w="2154"/>
      </w:tblGrid>
      <w:tr w:rsidR="00EA6969" w:rsidRPr="006C6019">
        <w:trPr>
          <w:trHeight w:val="254"/>
        </w:trPr>
        <w:tc>
          <w:tcPr>
            <w:tcW w:w="215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48" w:tgtFrame="_blank" w:history="1">
              <w:r w:rsidRPr="006C6019">
                <w:rPr>
                  <w:rFonts w:ascii="Cambria" w:hAnsi="Cambria" w:cs="Cambria"/>
                  <w:b/>
                  <w:bCs/>
                  <w:color w:val="0000FF"/>
                  <w:sz w:val="24"/>
                  <w:szCs w:val="24"/>
                  <w:u w:val="single"/>
                  <w:lang w:eastAsia="es-MX"/>
                </w:rPr>
                <w:t>Ruta 78</w:t>
              </w:r>
            </w:hyperlink>
          </w:p>
        </w:tc>
        <w:tc>
          <w:tcPr>
            <w:tcW w:w="215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49" w:tgtFrame="_blank" w:history="1">
              <w:r w:rsidRPr="006C6019">
                <w:rPr>
                  <w:rFonts w:ascii="Cambria" w:hAnsi="Cambria" w:cs="Cambria"/>
                  <w:b/>
                  <w:bCs/>
                  <w:color w:val="0000FF"/>
                  <w:sz w:val="24"/>
                  <w:szCs w:val="24"/>
                  <w:u w:val="single"/>
                  <w:lang w:eastAsia="es-MX"/>
                </w:rPr>
                <w:t>Ruta 136</w:t>
              </w:r>
            </w:hyperlink>
          </w:p>
        </w:tc>
        <w:tc>
          <w:tcPr>
            <w:tcW w:w="215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50" w:tgtFrame="_blank" w:history="1">
              <w:r w:rsidRPr="006C6019">
                <w:rPr>
                  <w:rFonts w:ascii="Cambria" w:hAnsi="Cambria" w:cs="Cambria"/>
                  <w:b/>
                  <w:bCs/>
                  <w:color w:val="0000FF"/>
                  <w:sz w:val="24"/>
                  <w:szCs w:val="24"/>
                  <w:u w:val="single"/>
                  <w:lang w:eastAsia="es-MX"/>
                </w:rPr>
                <w:t>Ruta 136-A</w:t>
              </w:r>
            </w:hyperlink>
          </w:p>
        </w:tc>
      </w:tr>
      <w:tr w:rsidR="00EA6969" w:rsidRPr="006C6019">
        <w:trPr>
          <w:trHeight w:val="267"/>
        </w:trPr>
        <w:tc>
          <w:tcPr>
            <w:tcW w:w="215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51" w:tgtFrame="_blank" w:history="1">
              <w:r w:rsidRPr="006C6019">
                <w:rPr>
                  <w:rFonts w:ascii="Cambria" w:hAnsi="Cambria" w:cs="Cambria"/>
                  <w:b/>
                  <w:bCs/>
                  <w:color w:val="0000FF"/>
                  <w:sz w:val="24"/>
                  <w:szCs w:val="24"/>
                  <w:u w:val="single"/>
                  <w:lang w:eastAsia="es-MX"/>
                </w:rPr>
                <w:t>Ruta 176-A</w:t>
              </w:r>
            </w:hyperlink>
            <w:r w:rsidRPr="006C6019">
              <w:rPr>
                <w:rFonts w:ascii="Cambria" w:hAnsi="Cambria" w:cs="Cambria"/>
                <w:b/>
                <w:bCs/>
                <w:sz w:val="24"/>
                <w:szCs w:val="24"/>
                <w:lang w:eastAsia="es-MX"/>
              </w:rPr>
              <w:t xml:space="preserve"> </w:t>
            </w:r>
          </w:p>
        </w:tc>
        <w:tc>
          <w:tcPr>
            <w:tcW w:w="215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52" w:tgtFrame="_blank" w:history="1">
              <w:r w:rsidRPr="006C6019">
                <w:rPr>
                  <w:color w:val="0000FF"/>
                  <w:sz w:val="24"/>
                  <w:szCs w:val="24"/>
                  <w:u w:val="single"/>
                  <w:lang w:eastAsia="es-MX"/>
                </w:rPr>
                <w:t>Ruta 330</w:t>
              </w:r>
            </w:hyperlink>
          </w:p>
        </w:tc>
        <w:tc>
          <w:tcPr>
            <w:tcW w:w="215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53" w:tgtFrame="_blank" w:history="1">
              <w:r w:rsidRPr="006C6019">
                <w:rPr>
                  <w:color w:val="0000FF"/>
                  <w:sz w:val="24"/>
                  <w:szCs w:val="24"/>
                  <w:u w:val="single"/>
                  <w:lang w:eastAsia="es-MX"/>
                </w:rPr>
                <w:t>Ruta 333</w:t>
              </w:r>
            </w:hyperlink>
          </w:p>
        </w:tc>
      </w:tr>
      <w:tr w:rsidR="00EA6969" w:rsidRPr="006C6019">
        <w:trPr>
          <w:trHeight w:val="254"/>
        </w:trPr>
        <w:tc>
          <w:tcPr>
            <w:tcW w:w="215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54" w:tgtFrame="_blank" w:history="1">
              <w:r w:rsidRPr="006C6019">
                <w:rPr>
                  <w:rFonts w:ascii="Cambria" w:hAnsi="Cambria" w:cs="Cambria"/>
                  <w:b/>
                  <w:bCs/>
                  <w:color w:val="0000FF"/>
                  <w:sz w:val="24"/>
                  <w:szCs w:val="24"/>
                  <w:u w:val="single"/>
                  <w:lang w:eastAsia="es-MX"/>
                </w:rPr>
                <w:t>176-B</w:t>
              </w:r>
            </w:hyperlink>
          </w:p>
        </w:tc>
        <w:tc>
          <w:tcPr>
            <w:tcW w:w="2154" w:type="dxa"/>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154" w:type="dxa"/>
          </w:tcPr>
          <w:p w:rsidR="00EA6969" w:rsidRPr="006C6019" w:rsidRDefault="00EA6969" w:rsidP="006C6019">
            <w:pPr>
              <w:spacing w:after="0" w:line="240" w:lineRule="auto"/>
              <w:rPr>
                <w:sz w:val="24"/>
                <w:szCs w:val="24"/>
                <w:lang w:eastAsia="es-MX"/>
              </w:rPr>
            </w:pPr>
            <w:r w:rsidRPr="006C6019">
              <w:rPr>
                <w:sz w:val="24"/>
                <w:szCs w:val="24"/>
                <w:lang w:eastAsia="es-MX"/>
              </w:rPr>
              <w:t> </w:t>
            </w:r>
          </w:p>
        </w:tc>
      </w:tr>
      <w:tr w:rsidR="00EA6969" w:rsidRPr="006C6019">
        <w:trPr>
          <w:trHeight w:val="267"/>
        </w:trPr>
        <w:tc>
          <w:tcPr>
            <w:tcW w:w="215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55" w:tgtFrame="_blank" w:history="1">
              <w:r w:rsidRPr="006C6019">
                <w:rPr>
                  <w:rFonts w:ascii="Cambria" w:hAnsi="Cambria" w:cs="Cambria"/>
                  <w:b/>
                  <w:bCs/>
                  <w:color w:val="0000FF"/>
                  <w:sz w:val="24"/>
                  <w:szCs w:val="24"/>
                  <w:u w:val="single"/>
                  <w:lang w:eastAsia="es-MX"/>
                </w:rPr>
                <w:t>176-C</w:t>
              </w:r>
            </w:hyperlink>
          </w:p>
        </w:tc>
        <w:tc>
          <w:tcPr>
            <w:tcW w:w="215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15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r>
      <w:tr w:rsidR="00EA6969" w:rsidRPr="006C6019">
        <w:trPr>
          <w:trHeight w:val="267"/>
        </w:trPr>
        <w:tc>
          <w:tcPr>
            <w:tcW w:w="215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154" w:type="dxa"/>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154" w:type="dxa"/>
          </w:tcPr>
          <w:p w:rsidR="00EA6969" w:rsidRPr="006C6019" w:rsidRDefault="00EA6969" w:rsidP="006C6019">
            <w:pPr>
              <w:spacing w:after="0" w:line="240" w:lineRule="auto"/>
              <w:rPr>
                <w:sz w:val="24"/>
                <w:szCs w:val="24"/>
                <w:lang w:eastAsia="es-MX"/>
              </w:rPr>
            </w:pPr>
            <w:r w:rsidRPr="006C6019">
              <w:rPr>
                <w:sz w:val="24"/>
                <w:szCs w:val="24"/>
                <w:lang w:eastAsia="es-MX"/>
              </w:rPr>
              <w:t> </w:t>
            </w:r>
          </w:p>
        </w:tc>
      </w:tr>
      <w:tr w:rsidR="00EA6969" w:rsidRPr="006C6019">
        <w:tc>
          <w:tcPr>
            <w:tcW w:w="0" w:type="auto"/>
            <w:shd w:val="clear" w:color="auto" w:fill="D2EAF1"/>
          </w:tcPr>
          <w:p w:rsidR="00EA6969" w:rsidRPr="006C6019" w:rsidRDefault="00EA6969" w:rsidP="006C6019">
            <w:pPr>
              <w:spacing w:after="0" w:line="240" w:lineRule="auto"/>
              <w:rPr>
                <w:rFonts w:ascii="Cambria" w:hAnsi="Cambria" w:cs="Cambria"/>
                <w:b/>
                <w:bCs/>
                <w:sz w:val="24"/>
                <w:szCs w:val="24"/>
                <w:lang w:eastAsia="es-MX"/>
              </w:rPr>
            </w:pPr>
          </w:p>
        </w:tc>
        <w:tc>
          <w:tcPr>
            <w:tcW w:w="0" w:type="auto"/>
            <w:shd w:val="clear" w:color="auto" w:fill="D2EAF1"/>
          </w:tcPr>
          <w:p w:rsidR="00EA6969" w:rsidRPr="006C6019" w:rsidRDefault="00EA6969" w:rsidP="006C6019">
            <w:pPr>
              <w:spacing w:after="0" w:line="240" w:lineRule="auto"/>
              <w:rPr>
                <w:sz w:val="24"/>
                <w:szCs w:val="24"/>
                <w:lang w:eastAsia="es-MX"/>
              </w:rPr>
            </w:pPr>
          </w:p>
        </w:tc>
        <w:tc>
          <w:tcPr>
            <w:tcW w:w="0" w:type="auto"/>
            <w:shd w:val="clear" w:color="auto" w:fill="D2EAF1"/>
          </w:tcPr>
          <w:p w:rsidR="00EA6969" w:rsidRPr="006C6019" w:rsidRDefault="00EA6969" w:rsidP="006C6019">
            <w:pPr>
              <w:spacing w:after="0" w:line="240" w:lineRule="auto"/>
              <w:rPr>
                <w:sz w:val="24"/>
                <w:szCs w:val="24"/>
                <w:lang w:eastAsia="es-MX"/>
              </w:rPr>
            </w:pPr>
          </w:p>
        </w:tc>
      </w:tr>
    </w:tbl>
    <w:p w:rsidR="00EA6969" w:rsidRPr="006975B3" w:rsidRDefault="00EA6969" w:rsidP="003B299A">
      <w:pPr>
        <w:shd w:val="clear" w:color="auto" w:fill="FCFEFD"/>
        <w:spacing w:after="240" w:line="225" w:lineRule="atLeast"/>
        <w:jc w:val="center"/>
        <w:rPr>
          <w:color w:val="808284"/>
          <w:sz w:val="24"/>
          <w:szCs w:val="24"/>
          <w:lang w:eastAsia="es-MX"/>
        </w:rPr>
      </w:pPr>
    </w:p>
    <w:p w:rsidR="00EA6969" w:rsidRPr="006975B3" w:rsidRDefault="000C5E8C" w:rsidP="003B299A">
      <w:pPr>
        <w:shd w:val="clear" w:color="auto" w:fill="FCFEFD"/>
        <w:spacing w:after="0" w:line="225" w:lineRule="atLeast"/>
        <w:jc w:val="center"/>
        <w:rPr>
          <w:color w:val="808284"/>
          <w:sz w:val="24"/>
          <w:szCs w:val="24"/>
          <w:lang w:eastAsia="es-MX"/>
        </w:rPr>
      </w:pPr>
      <w:r>
        <w:rPr>
          <w:noProof/>
          <w:color w:val="808284"/>
          <w:sz w:val="24"/>
          <w:szCs w:val="24"/>
          <w:lang w:eastAsia="es-MX"/>
        </w:rPr>
        <w:pict>
          <v:shape id="Imagen 39" o:spid="_x0000_i1070" type="#_x0000_t75" alt="http://www.guadalajaraguadalajara.com/images/transportes/urbanas_tapatia.jpg" style="width:225.2pt;height:41pt;visibility:visible">
            <v:imagedata r:id="rId256" o:title=""/>
          </v:shape>
        </w:pict>
      </w:r>
    </w:p>
    <w:tbl>
      <w:tblPr>
        <w:tblW w:w="6702"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0A0" w:firstRow="1" w:lastRow="0" w:firstColumn="1" w:lastColumn="0" w:noHBand="0" w:noVBand="0"/>
      </w:tblPr>
      <w:tblGrid>
        <w:gridCol w:w="2234"/>
        <w:gridCol w:w="2234"/>
        <w:gridCol w:w="2234"/>
      </w:tblGrid>
      <w:tr w:rsidR="00EA6969" w:rsidRPr="006C6019">
        <w:trPr>
          <w:trHeight w:val="262"/>
        </w:trPr>
        <w:tc>
          <w:tcPr>
            <w:tcW w:w="223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57" w:tgtFrame="_blank" w:history="1">
              <w:r w:rsidRPr="006C6019">
                <w:rPr>
                  <w:rFonts w:ascii="Cambria" w:hAnsi="Cambria" w:cs="Cambria"/>
                  <w:b/>
                  <w:bCs/>
                  <w:color w:val="0000FF"/>
                  <w:sz w:val="24"/>
                  <w:szCs w:val="24"/>
                  <w:u w:val="single"/>
                  <w:lang w:eastAsia="es-MX"/>
                </w:rPr>
                <w:t>Ruta 110-A</w:t>
              </w:r>
            </w:hyperlink>
          </w:p>
        </w:tc>
        <w:tc>
          <w:tcPr>
            <w:tcW w:w="223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Ruta 360</w:t>
            </w:r>
          </w:p>
        </w:tc>
        <w:tc>
          <w:tcPr>
            <w:tcW w:w="223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Ruta 360-A</w:t>
            </w:r>
          </w:p>
        </w:tc>
      </w:tr>
      <w:tr w:rsidR="00EA6969" w:rsidRPr="006C6019">
        <w:trPr>
          <w:trHeight w:val="249"/>
        </w:trPr>
        <w:tc>
          <w:tcPr>
            <w:tcW w:w="223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23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58" w:tgtFrame="_blank" w:history="1">
              <w:r w:rsidRPr="006C6019">
                <w:rPr>
                  <w:color w:val="0000FF"/>
                  <w:sz w:val="24"/>
                  <w:szCs w:val="24"/>
                  <w:u w:val="single"/>
                  <w:lang w:eastAsia="es-MX"/>
                </w:rPr>
                <w:t>C. 74</w:t>
              </w:r>
            </w:hyperlink>
          </w:p>
        </w:tc>
        <w:tc>
          <w:tcPr>
            <w:tcW w:w="223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xml:space="preserve"> - </w:t>
            </w:r>
            <w:hyperlink r:id="rId259" w:tgtFrame="_blank" w:history="1">
              <w:r w:rsidRPr="006C6019">
                <w:rPr>
                  <w:color w:val="0000FF"/>
                  <w:sz w:val="24"/>
                  <w:szCs w:val="24"/>
                  <w:u w:val="single"/>
                  <w:lang w:eastAsia="es-MX"/>
                </w:rPr>
                <w:t>Pensador Mexicano</w:t>
              </w:r>
            </w:hyperlink>
          </w:p>
        </w:tc>
      </w:tr>
      <w:tr w:rsidR="00EA6969" w:rsidRPr="006C6019">
        <w:trPr>
          <w:trHeight w:val="262"/>
        </w:trPr>
        <w:tc>
          <w:tcPr>
            <w:tcW w:w="223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23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60" w:tgtFrame="_blank" w:history="1">
              <w:r w:rsidRPr="006C6019">
                <w:rPr>
                  <w:color w:val="0000FF"/>
                  <w:sz w:val="24"/>
                  <w:szCs w:val="24"/>
                  <w:u w:val="single"/>
                  <w:lang w:eastAsia="es-MX"/>
                </w:rPr>
                <w:t>E. Alatorre</w:t>
              </w:r>
            </w:hyperlink>
          </w:p>
        </w:tc>
        <w:tc>
          <w:tcPr>
            <w:tcW w:w="223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61" w:tgtFrame="_blank" w:history="1">
              <w:r w:rsidRPr="006C6019">
                <w:rPr>
                  <w:color w:val="0000FF"/>
                  <w:sz w:val="24"/>
                  <w:szCs w:val="24"/>
                  <w:u w:val="single"/>
                  <w:lang w:eastAsia="es-MX"/>
                </w:rPr>
                <w:t>A.C. Camionera</w:t>
              </w:r>
            </w:hyperlink>
          </w:p>
        </w:tc>
      </w:tr>
      <w:tr w:rsidR="00EA6969" w:rsidRPr="006C6019">
        <w:trPr>
          <w:trHeight w:val="249"/>
        </w:trPr>
        <w:tc>
          <w:tcPr>
            <w:tcW w:w="223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23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23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r>
    </w:tbl>
    <w:p w:rsidR="00EA6969" w:rsidRPr="006975B3" w:rsidRDefault="00EA6969" w:rsidP="003B299A">
      <w:pPr>
        <w:shd w:val="clear" w:color="auto" w:fill="FCFEFD"/>
        <w:spacing w:after="240" w:line="225" w:lineRule="atLeast"/>
        <w:jc w:val="center"/>
        <w:rPr>
          <w:color w:val="808284"/>
          <w:sz w:val="24"/>
          <w:szCs w:val="24"/>
          <w:lang w:eastAsia="es-MX"/>
        </w:rPr>
      </w:pPr>
    </w:p>
    <w:p w:rsidR="00EA6969" w:rsidRPr="006975B3" w:rsidRDefault="000C5E8C" w:rsidP="003B299A">
      <w:pPr>
        <w:shd w:val="clear" w:color="auto" w:fill="FCFEFD"/>
        <w:spacing w:after="0" w:line="225" w:lineRule="atLeast"/>
        <w:jc w:val="center"/>
        <w:rPr>
          <w:color w:val="808284"/>
          <w:sz w:val="24"/>
          <w:szCs w:val="24"/>
          <w:lang w:eastAsia="es-MX"/>
        </w:rPr>
      </w:pPr>
      <w:r>
        <w:rPr>
          <w:noProof/>
          <w:color w:val="808284"/>
          <w:sz w:val="24"/>
          <w:szCs w:val="24"/>
          <w:lang w:eastAsia="es-MX"/>
        </w:rPr>
        <w:pict>
          <v:shape id="Imagen 40" o:spid="_x0000_i1071" type="#_x0000_t75" alt="http://www.guadalajaraguadalajara.com/images/transportes/urbanas_anita.jpg" style="width:225.2pt;height:41pt;visibility:visible">
            <v:imagedata r:id="rId262" o:title=""/>
          </v:shape>
        </w:pict>
      </w:r>
    </w:p>
    <w:tbl>
      <w:tblPr>
        <w:tblW w:w="6732"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0A0" w:firstRow="1" w:lastRow="0" w:firstColumn="1" w:lastColumn="0" w:noHBand="0" w:noVBand="0"/>
      </w:tblPr>
      <w:tblGrid>
        <w:gridCol w:w="2244"/>
        <w:gridCol w:w="2244"/>
        <w:gridCol w:w="2244"/>
      </w:tblGrid>
      <w:tr w:rsidR="00EA6969" w:rsidRPr="006C6019">
        <w:trPr>
          <w:trHeight w:val="240"/>
        </w:trPr>
        <w:tc>
          <w:tcPr>
            <w:tcW w:w="224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63" w:tgtFrame="_blank" w:history="1">
              <w:r w:rsidRPr="006C6019">
                <w:rPr>
                  <w:rFonts w:ascii="Cambria" w:hAnsi="Cambria" w:cs="Cambria"/>
                  <w:b/>
                  <w:bCs/>
                  <w:color w:val="0000FF"/>
                  <w:sz w:val="24"/>
                  <w:szCs w:val="24"/>
                  <w:u w:val="single"/>
                  <w:lang w:eastAsia="es-MX"/>
                </w:rPr>
                <w:t>Ruta 01 Santa Fé</w:t>
              </w:r>
            </w:hyperlink>
          </w:p>
        </w:tc>
        <w:tc>
          <w:tcPr>
            <w:tcW w:w="224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64" w:tgtFrame="_blank" w:history="1">
              <w:r w:rsidRPr="006C6019">
                <w:rPr>
                  <w:rFonts w:ascii="Cambria" w:hAnsi="Cambria" w:cs="Cambria"/>
                  <w:b/>
                  <w:bCs/>
                  <w:color w:val="0000FF"/>
                  <w:sz w:val="24"/>
                  <w:szCs w:val="24"/>
                  <w:u w:val="single"/>
                  <w:lang w:eastAsia="es-MX"/>
                </w:rPr>
                <w:t xml:space="preserve">Ruta 02 </w:t>
              </w:r>
              <w:proofErr w:type="spellStart"/>
              <w:r w:rsidRPr="006C6019">
                <w:rPr>
                  <w:rFonts w:ascii="Cambria" w:hAnsi="Cambria" w:cs="Cambria"/>
                  <w:b/>
                  <w:bCs/>
                  <w:color w:val="0000FF"/>
                  <w:sz w:val="24"/>
                  <w:szCs w:val="24"/>
                  <w:u w:val="single"/>
                  <w:lang w:eastAsia="es-MX"/>
                </w:rPr>
                <w:t>Chivatillo</w:t>
              </w:r>
              <w:proofErr w:type="spellEnd"/>
            </w:hyperlink>
          </w:p>
        </w:tc>
        <w:tc>
          <w:tcPr>
            <w:tcW w:w="2244"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65" w:tgtFrame="_blank" w:history="1">
              <w:r w:rsidRPr="006C6019">
                <w:rPr>
                  <w:rFonts w:ascii="Cambria" w:hAnsi="Cambria" w:cs="Cambria"/>
                  <w:b/>
                  <w:bCs/>
                  <w:color w:val="0000FF"/>
                  <w:sz w:val="24"/>
                  <w:szCs w:val="24"/>
                  <w:u w:val="single"/>
                  <w:lang w:eastAsia="es-MX"/>
                </w:rPr>
                <w:t>Ruta 03 Lomas Directo</w:t>
              </w:r>
            </w:hyperlink>
          </w:p>
        </w:tc>
      </w:tr>
      <w:tr w:rsidR="00EA6969" w:rsidRPr="006C6019">
        <w:trPr>
          <w:trHeight w:val="468"/>
        </w:trPr>
        <w:tc>
          <w:tcPr>
            <w:tcW w:w="224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Ruta 04 Lomas/Abastos</w:t>
            </w:r>
          </w:p>
        </w:tc>
        <w:tc>
          <w:tcPr>
            <w:tcW w:w="224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66" w:tgtFrame="_blank" w:history="1">
              <w:r w:rsidRPr="006C6019">
                <w:rPr>
                  <w:color w:val="0000FF"/>
                  <w:sz w:val="24"/>
                  <w:szCs w:val="24"/>
                  <w:u w:val="single"/>
                  <w:lang w:eastAsia="es-MX"/>
                </w:rPr>
                <w:t>Ruta 05 Sta. Anita - Galerías</w:t>
              </w:r>
            </w:hyperlink>
          </w:p>
        </w:tc>
        <w:tc>
          <w:tcPr>
            <w:tcW w:w="224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67" w:tgtFrame="_blank" w:history="1">
              <w:r w:rsidRPr="006C6019">
                <w:rPr>
                  <w:color w:val="0000FF"/>
                  <w:sz w:val="24"/>
                  <w:szCs w:val="24"/>
                  <w:u w:val="single"/>
                  <w:lang w:eastAsia="es-MX"/>
                </w:rPr>
                <w:t>182</w:t>
              </w:r>
            </w:hyperlink>
            <w:r w:rsidRPr="006C6019">
              <w:rPr>
                <w:sz w:val="24"/>
                <w:szCs w:val="24"/>
                <w:lang w:eastAsia="es-MX"/>
              </w:rPr>
              <w:t xml:space="preserve"> </w:t>
            </w:r>
          </w:p>
        </w:tc>
      </w:tr>
      <w:tr w:rsidR="00EA6969" w:rsidRPr="006C6019">
        <w:trPr>
          <w:trHeight w:val="228"/>
        </w:trPr>
        <w:tc>
          <w:tcPr>
            <w:tcW w:w="224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68" w:tgtFrame="_blank" w:history="1">
              <w:r w:rsidRPr="006C6019">
                <w:rPr>
                  <w:rFonts w:ascii="Cambria" w:hAnsi="Cambria" w:cs="Cambria"/>
                  <w:b/>
                  <w:bCs/>
                  <w:color w:val="0000FF"/>
                  <w:sz w:val="24"/>
                  <w:szCs w:val="24"/>
                  <w:u w:val="single"/>
                  <w:lang w:eastAsia="es-MX"/>
                </w:rPr>
                <w:t>Vía -1-</w:t>
              </w:r>
            </w:hyperlink>
            <w:r w:rsidRPr="006C6019">
              <w:rPr>
                <w:rFonts w:ascii="Cambria" w:hAnsi="Cambria" w:cs="Cambria"/>
                <w:b/>
                <w:bCs/>
                <w:sz w:val="24"/>
                <w:szCs w:val="24"/>
                <w:lang w:eastAsia="es-MX"/>
              </w:rPr>
              <w:t xml:space="preserve"> </w:t>
            </w:r>
          </w:p>
        </w:tc>
        <w:tc>
          <w:tcPr>
            <w:tcW w:w="2244" w:type="dxa"/>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244"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69" w:tgtFrame="_blank" w:history="1">
              <w:r w:rsidRPr="006C6019">
                <w:rPr>
                  <w:color w:val="0000FF"/>
                  <w:sz w:val="24"/>
                  <w:szCs w:val="24"/>
                  <w:u w:val="single"/>
                  <w:lang w:eastAsia="es-MX"/>
                </w:rPr>
                <w:t>182 A vía 2</w:t>
              </w:r>
            </w:hyperlink>
          </w:p>
        </w:tc>
      </w:tr>
      <w:tr w:rsidR="00EA6969" w:rsidRPr="006C6019">
        <w:trPr>
          <w:trHeight w:val="228"/>
        </w:trPr>
        <w:tc>
          <w:tcPr>
            <w:tcW w:w="224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lastRenderedPageBreak/>
              <w:t> </w:t>
            </w:r>
            <w:hyperlink r:id="rId270" w:tgtFrame="_blank" w:history="1">
              <w:r w:rsidRPr="006C6019">
                <w:rPr>
                  <w:rFonts w:ascii="Cambria" w:hAnsi="Cambria" w:cs="Cambria"/>
                  <w:b/>
                  <w:bCs/>
                  <w:color w:val="0000FF"/>
                  <w:sz w:val="24"/>
                  <w:szCs w:val="24"/>
                  <w:u w:val="single"/>
                  <w:lang w:eastAsia="es-MX"/>
                </w:rPr>
                <w:t>Vía -2-</w:t>
              </w:r>
            </w:hyperlink>
          </w:p>
        </w:tc>
        <w:tc>
          <w:tcPr>
            <w:tcW w:w="224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24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xml:space="preserve">  </w:t>
            </w:r>
          </w:p>
        </w:tc>
      </w:tr>
      <w:tr w:rsidR="00EA6969" w:rsidRPr="006C6019">
        <w:trPr>
          <w:trHeight w:val="240"/>
        </w:trPr>
        <w:tc>
          <w:tcPr>
            <w:tcW w:w="2244"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71" w:tgtFrame="_blank" w:history="1">
              <w:r w:rsidRPr="006C6019">
                <w:rPr>
                  <w:rFonts w:ascii="Cambria" w:hAnsi="Cambria" w:cs="Cambria"/>
                  <w:b/>
                  <w:bCs/>
                  <w:color w:val="0000FF"/>
                  <w:sz w:val="24"/>
                  <w:szCs w:val="24"/>
                  <w:u w:val="single"/>
                  <w:lang w:eastAsia="es-MX"/>
                </w:rPr>
                <w:t>183 vía 1</w:t>
              </w:r>
            </w:hyperlink>
          </w:p>
        </w:tc>
        <w:tc>
          <w:tcPr>
            <w:tcW w:w="2244" w:type="dxa"/>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244" w:type="dxa"/>
          </w:tcPr>
          <w:p w:rsidR="00EA6969" w:rsidRPr="006C6019" w:rsidRDefault="00EA6969" w:rsidP="006C6019">
            <w:pPr>
              <w:spacing w:after="0" w:line="240" w:lineRule="auto"/>
              <w:rPr>
                <w:sz w:val="24"/>
                <w:szCs w:val="24"/>
                <w:lang w:eastAsia="es-MX"/>
              </w:rPr>
            </w:pPr>
            <w:r w:rsidRPr="006C6019">
              <w:rPr>
                <w:sz w:val="24"/>
                <w:szCs w:val="24"/>
                <w:lang w:eastAsia="es-MX"/>
              </w:rPr>
              <w:t> </w:t>
            </w:r>
          </w:p>
        </w:tc>
      </w:tr>
      <w:tr w:rsidR="00EA6969" w:rsidRPr="006C6019">
        <w:trPr>
          <w:trHeight w:val="228"/>
        </w:trPr>
        <w:tc>
          <w:tcPr>
            <w:tcW w:w="2244"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72" w:tgtFrame="_blank" w:history="1">
              <w:r w:rsidRPr="006C6019">
                <w:rPr>
                  <w:rFonts w:ascii="Cambria" w:hAnsi="Cambria" w:cs="Cambria"/>
                  <w:b/>
                  <w:bCs/>
                  <w:color w:val="0000FF"/>
                  <w:sz w:val="24"/>
                  <w:szCs w:val="24"/>
                  <w:u w:val="single"/>
                  <w:lang w:eastAsia="es-MX"/>
                </w:rPr>
                <w:t>183 A</w:t>
              </w:r>
            </w:hyperlink>
            <w:r w:rsidRPr="006C6019">
              <w:rPr>
                <w:rFonts w:ascii="Cambria" w:hAnsi="Cambria" w:cs="Cambria"/>
                <w:b/>
                <w:bCs/>
                <w:sz w:val="24"/>
                <w:szCs w:val="24"/>
                <w:lang w:eastAsia="es-MX"/>
              </w:rPr>
              <w:t xml:space="preserve"> </w:t>
            </w:r>
          </w:p>
        </w:tc>
        <w:tc>
          <w:tcPr>
            <w:tcW w:w="2244" w:type="dxa"/>
            <w:shd w:val="clear" w:color="auto" w:fill="D2EAF1"/>
          </w:tcPr>
          <w:p w:rsidR="00EA6969" w:rsidRPr="006C6019" w:rsidRDefault="000C5E8C" w:rsidP="006C6019">
            <w:pPr>
              <w:spacing w:after="0" w:line="240" w:lineRule="auto"/>
              <w:rPr>
                <w:sz w:val="24"/>
                <w:szCs w:val="24"/>
                <w:lang w:eastAsia="es-MX"/>
              </w:rPr>
            </w:pPr>
            <w:hyperlink r:id="rId273" w:history="1">
              <w:r w:rsidR="00EA6969" w:rsidRPr="006C6019">
                <w:rPr>
                  <w:color w:val="0000FF"/>
                  <w:sz w:val="24"/>
                  <w:szCs w:val="24"/>
                  <w:u w:val="single"/>
                  <w:lang w:eastAsia="es-MX"/>
                </w:rPr>
                <w:t>186 Tlajomulco</w:t>
              </w:r>
            </w:hyperlink>
          </w:p>
        </w:tc>
        <w:tc>
          <w:tcPr>
            <w:tcW w:w="2244"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r>
    </w:tbl>
    <w:p w:rsidR="00EA6969" w:rsidRPr="006975B3" w:rsidRDefault="00EA6969" w:rsidP="003B299A">
      <w:pPr>
        <w:shd w:val="clear" w:color="auto" w:fill="FCFEFD"/>
        <w:spacing w:after="240" w:line="225" w:lineRule="atLeast"/>
        <w:jc w:val="center"/>
        <w:rPr>
          <w:color w:val="808284"/>
          <w:sz w:val="24"/>
          <w:szCs w:val="24"/>
          <w:lang w:eastAsia="es-MX"/>
        </w:rPr>
      </w:pPr>
    </w:p>
    <w:p w:rsidR="00EA6969" w:rsidRPr="006975B3" w:rsidRDefault="000C5E8C" w:rsidP="003B299A">
      <w:pPr>
        <w:shd w:val="clear" w:color="auto" w:fill="FCFEFD"/>
        <w:spacing w:after="0" w:line="225" w:lineRule="atLeast"/>
        <w:jc w:val="center"/>
        <w:rPr>
          <w:color w:val="808284"/>
          <w:sz w:val="24"/>
          <w:szCs w:val="24"/>
          <w:lang w:eastAsia="es-MX"/>
        </w:rPr>
      </w:pPr>
      <w:r>
        <w:rPr>
          <w:noProof/>
          <w:color w:val="808284"/>
          <w:sz w:val="24"/>
          <w:szCs w:val="24"/>
          <w:lang w:eastAsia="es-MX"/>
        </w:rPr>
        <w:pict>
          <v:shape id="Imagen 41" o:spid="_x0000_i1072" type="#_x0000_t75" alt="http://www.guadalajaraguadalajara.com/images/transportes/urbanas_sudetur.jpg" style="width:225.2pt;height:41pt;visibility:visible">
            <v:imagedata r:id="rId274" o:title=""/>
          </v:shape>
        </w:pict>
      </w:r>
    </w:p>
    <w:tbl>
      <w:tblPr>
        <w:tblW w:w="801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0A0" w:firstRow="1" w:lastRow="0" w:firstColumn="1" w:lastColumn="0" w:noHBand="0" w:noVBand="0"/>
      </w:tblPr>
      <w:tblGrid>
        <w:gridCol w:w="2670"/>
        <w:gridCol w:w="2670"/>
        <w:gridCol w:w="2670"/>
      </w:tblGrid>
      <w:tr w:rsidR="00EA6969" w:rsidRPr="006C6019">
        <w:tc>
          <w:tcPr>
            <w:tcW w:w="2670"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75" w:tgtFrame="_blank" w:history="1">
              <w:r w:rsidRPr="006C6019">
                <w:rPr>
                  <w:rFonts w:ascii="Cambria" w:hAnsi="Cambria" w:cs="Cambria"/>
                  <w:b/>
                  <w:bCs/>
                  <w:color w:val="0000FF"/>
                  <w:sz w:val="24"/>
                  <w:szCs w:val="24"/>
                  <w:u w:val="single"/>
                  <w:lang w:eastAsia="es-MX"/>
                </w:rPr>
                <w:t>Ruta 807</w:t>
              </w:r>
            </w:hyperlink>
          </w:p>
        </w:tc>
        <w:tc>
          <w:tcPr>
            <w:tcW w:w="2670"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670"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r>
      <w:tr w:rsidR="00EA6969" w:rsidRPr="006C6019">
        <w:tc>
          <w:tcPr>
            <w:tcW w:w="267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p>
        </w:tc>
        <w:tc>
          <w:tcPr>
            <w:tcW w:w="2670"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670"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r>
    </w:tbl>
    <w:p w:rsidR="00EA6969" w:rsidRPr="006975B3" w:rsidRDefault="00EA6969" w:rsidP="003B299A">
      <w:pPr>
        <w:shd w:val="clear" w:color="auto" w:fill="FCFEFD"/>
        <w:spacing w:after="240" w:line="225" w:lineRule="atLeast"/>
        <w:jc w:val="center"/>
        <w:rPr>
          <w:color w:val="808284"/>
          <w:sz w:val="24"/>
          <w:szCs w:val="24"/>
          <w:lang w:eastAsia="es-MX"/>
        </w:rPr>
      </w:pPr>
    </w:p>
    <w:p w:rsidR="00EA6969" w:rsidRPr="006975B3" w:rsidRDefault="000C5E8C" w:rsidP="003B299A">
      <w:pPr>
        <w:shd w:val="clear" w:color="auto" w:fill="FCFEFD"/>
        <w:spacing w:after="0" w:line="225" w:lineRule="atLeast"/>
        <w:jc w:val="center"/>
        <w:rPr>
          <w:color w:val="808284"/>
          <w:sz w:val="24"/>
          <w:szCs w:val="24"/>
          <w:lang w:eastAsia="es-MX"/>
        </w:rPr>
      </w:pPr>
      <w:r>
        <w:rPr>
          <w:noProof/>
          <w:color w:val="808284"/>
          <w:sz w:val="24"/>
          <w:szCs w:val="24"/>
          <w:lang w:eastAsia="es-MX"/>
        </w:rPr>
        <w:pict>
          <v:shape id="Imagen 42" o:spid="_x0000_i1073" type="#_x0000_t75" alt="http://www.guadalajaraguadalajara.com/images/transportes/urbanas_platino.jpg" style="width:225.2pt;height:41pt;visibility:visible">
            <v:imagedata r:id="rId276" o:title=""/>
          </v:shape>
        </w:pict>
      </w:r>
    </w:p>
    <w:tbl>
      <w:tblPr>
        <w:tblW w:w="801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0A0" w:firstRow="1" w:lastRow="0" w:firstColumn="1" w:lastColumn="0" w:noHBand="0" w:noVBand="0"/>
      </w:tblPr>
      <w:tblGrid>
        <w:gridCol w:w="2670"/>
        <w:gridCol w:w="2670"/>
        <w:gridCol w:w="2670"/>
      </w:tblGrid>
      <w:tr w:rsidR="00EA6969" w:rsidRPr="006C6019">
        <w:tc>
          <w:tcPr>
            <w:tcW w:w="2670"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77" w:tgtFrame="_blank" w:history="1">
              <w:r w:rsidRPr="006C6019">
                <w:rPr>
                  <w:rFonts w:ascii="Cambria" w:hAnsi="Cambria" w:cs="Cambria"/>
                  <w:b/>
                  <w:bCs/>
                  <w:color w:val="0000FF"/>
                  <w:sz w:val="24"/>
                  <w:szCs w:val="24"/>
                  <w:u w:val="single"/>
                  <w:lang w:eastAsia="es-MX"/>
                </w:rPr>
                <w:t>Ruta 701</w:t>
              </w:r>
            </w:hyperlink>
          </w:p>
        </w:tc>
        <w:tc>
          <w:tcPr>
            <w:tcW w:w="2670"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670"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r>
      <w:tr w:rsidR="00EA6969" w:rsidRPr="006C6019">
        <w:tc>
          <w:tcPr>
            <w:tcW w:w="267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670"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670"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r>
    </w:tbl>
    <w:p w:rsidR="00EA6969" w:rsidRPr="006975B3" w:rsidRDefault="00EA6969" w:rsidP="003B299A">
      <w:pPr>
        <w:shd w:val="clear" w:color="auto" w:fill="FCFEFD"/>
        <w:spacing w:after="240" w:line="225" w:lineRule="atLeast"/>
        <w:jc w:val="center"/>
        <w:rPr>
          <w:color w:val="808284"/>
          <w:sz w:val="24"/>
          <w:szCs w:val="24"/>
          <w:lang w:eastAsia="es-MX"/>
        </w:rPr>
      </w:pPr>
    </w:p>
    <w:p w:rsidR="00EA6969" w:rsidRPr="006975B3" w:rsidRDefault="000C5E8C" w:rsidP="003B299A">
      <w:pPr>
        <w:shd w:val="clear" w:color="auto" w:fill="FCFEFD"/>
        <w:spacing w:after="0" w:line="225" w:lineRule="atLeast"/>
        <w:jc w:val="center"/>
        <w:rPr>
          <w:color w:val="808284"/>
          <w:sz w:val="24"/>
          <w:szCs w:val="24"/>
          <w:lang w:eastAsia="es-MX"/>
        </w:rPr>
      </w:pPr>
      <w:r>
        <w:rPr>
          <w:noProof/>
          <w:color w:val="808284"/>
          <w:sz w:val="24"/>
          <w:szCs w:val="24"/>
          <w:lang w:eastAsia="es-MX"/>
        </w:rPr>
        <w:pict>
          <v:shape id="Imagen 43" o:spid="_x0000_i1074" type="#_x0000_t75" alt="http://www.guadalajaraguadalajara.com/images/transportes/urbanas_turquesa.jpg" style="width:213.5pt;height:41pt;visibility:visible">
            <v:imagedata r:id="rId278" o:title=""/>
          </v:shape>
        </w:pict>
      </w:r>
    </w:p>
    <w:tbl>
      <w:tblPr>
        <w:tblW w:w="801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0A0" w:firstRow="1" w:lastRow="0" w:firstColumn="1" w:lastColumn="0" w:noHBand="0" w:noVBand="0"/>
      </w:tblPr>
      <w:tblGrid>
        <w:gridCol w:w="2670"/>
        <w:gridCol w:w="2670"/>
        <w:gridCol w:w="2670"/>
      </w:tblGrid>
      <w:tr w:rsidR="00EA6969" w:rsidRPr="006C6019">
        <w:tc>
          <w:tcPr>
            <w:tcW w:w="2670"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79" w:tgtFrame="_blank " w:history="1">
              <w:r w:rsidRPr="006C6019">
                <w:rPr>
                  <w:rFonts w:ascii="Cambria" w:hAnsi="Cambria" w:cs="Cambria"/>
                  <w:b/>
                  <w:bCs/>
                  <w:color w:val="0000FF"/>
                  <w:sz w:val="24"/>
                  <w:szCs w:val="24"/>
                  <w:u w:val="single"/>
                  <w:lang w:eastAsia="es-MX"/>
                </w:rPr>
                <w:t>Ruta 703 A y B</w:t>
              </w:r>
            </w:hyperlink>
          </w:p>
        </w:tc>
        <w:tc>
          <w:tcPr>
            <w:tcW w:w="2670"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670"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r>
      <w:tr w:rsidR="00EA6969" w:rsidRPr="006C6019">
        <w:tc>
          <w:tcPr>
            <w:tcW w:w="267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670"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670"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r>
    </w:tbl>
    <w:p w:rsidR="00EA6969" w:rsidRPr="006975B3" w:rsidRDefault="00EA6969" w:rsidP="003B299A">
      <w:pPr>
        <w:shd w:val="clear" w:color="auto" w:fill="FCFEFD"/>
        <w:spacing w:after="240" w:line="225" w:lineRule="atLeast"/>
        <w:jc w:val="center"/>
        <w:rPr>
          <w:color w:val="808284"/>
          <w:sz w:val="24"/>
          <w:szCs w:val="24"/>
          <w:lang w:eastAsia="es-MX"/>
        </w:rPr>
      </w:pPr>
    </w:p>
    <w:p w:rsidR="00EA6969" w:rsidRPr="006975B3" w:rsidRDefault="000C5E8C" w:rsidP="003B299A">
      <w:pPr>
        <w:shd w:val="clear" w:color="auto" w:fill="FCFEFD"/>
        <w:spacing w:after="0" w:line="225" w:lineRule="atLeast"/>
        <w:jc w:val="center"/>
        <w:rPr>
          <w:color w:val="808284"/>
          <w:sz w:val="24"/>
          <w:szCs w:val="24"/>
          <w:lang w:eastAsia="es-MX"/>
        </w:rPr>
      </w:pPr>
      <w:r>
        <w:rPr>
          <w:noProof/>
          <w:color w:val="808284"/>
          <w:sz w:val="24"/>
          <w:szCs w:val="24"/>
          <w:lang w:eastAsia="es-MX"/>
        </w:rPr>
        <w:pict>
          <v:shape id="Imagen 44" o:spid="_x0000_i1075" type="#_x0000_t75" alt="http://www.guadalajaraguadalajara.com/images/transportes/urbanas_tur.jpg" style="width:225.2pt;height:41pt;visibility:visible">
            <v:imagedata r:id="rId280" o:title=""/>
          </v:shape>
        </w:pict>
      </w:r>
    </w:p>
    <w:tbl>
      <w:tblPr>
        <w:tblW w:w="801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0A0" w:firstRow="1" w:lastRow="0" w:firstColumn="1" w:lastColumn="0" w:noHBand="0" w:noVBand="0"/>
      </w:tblPr>
      <w:tblGrid>
        <w:gridCol w:w="2670"/>
        <w:gridCol w:w="2670"/>
        <w:gridCol w:w="2670"/>
      </w:tblGrid>
      <w:tr w:rsidR="00EA6969" w:rsidRPr="006C6019">
        <w:tc>
          <w:tcPr>
            <w:tcW w:w="2670"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Ruta 706</w:t>
            </w:r>
          </w:p>
        </w:tc>
        <w:tc>
          <w:tcPr>
            <w:tcW w:w="2670"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Ruta 707</w:t>
            </w:r>
          </w:p>
        </w:tc>
        <w:tc>
          <w:tcPr>
            <w:tcW w:w="2670" w:type="dxa"/>
            <w:tcBorders>
              <w:bottom w:val="single" w:sz="18" w:space="0" w:color="4BACC6"/>
            </w:tcBorders>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r>
      <w:tr w:rsidR="00EA6969" w:rsidRPr="006C6019">
        <w:tc>
          <w:tcPr>
            <w:tcW w:w="267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81" w:tgtFrame="_blank " w:history="1">
              <w:r w:rsidRPr="006C6019">
                <w:rPr>
                  <w:rFonts w:ascii="Cambria" w:hAnsi="Cambria" w:cs="Cambria"/>
                  <w:b/>
                  <w:bCs/>
                  <w:color w:val="0000FF"/>
                  <w:sz w:val="24"/>
                  <w:szCs w:val="24"/>
                  <w:u w:val="single"/>
                  <w:lang w:eastAsia="es-MX"/>
                </w:rPr>
                <w:t>Central Camionera</w:t>
              </w:r>
            </w:hyperlink>
          </w:p>
        </w:tc>
        <w:tc>
          <w:tcPr>
            <w:tcW w:w="2670"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82" w:tgtFrame="_blank " w:history="1">
              <w:r w:rsidRPr="006C6019">
                <w:rPr>
                  <w:color w:val="0000FF"/>
                  <w:sz w:val="24"/>
                  <w:szCs w:val="24"/>
                  <w:u w:val="single"/>
                  <w:lang w:eastAsia="es-MX"/>
                </w:rPr>
                <w:t>Mariano Otero</w:t>
              </w:r>
            </w:hyperlink>
          </w:p>
        </w:tc>
        <w:tc>
          <w:tcPr>
            <w:tcW w:w="2670"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r>
      <w:tr w:rsidR="00EA6969" w:rsidRPr="006C6019">
        <w:tc>
          <w:tcPr>
            <w:tcW w:w="267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hyperlink r:id="rId283" w:tgtFrame="_blank " w:history="1">
              <w:r w:rsidRPr="006C6019">
                <w:rPr>
                  <w:rFonts w:ascii="Cambria" w:hAnsi="Cambria" w:cs="Cambria"/>
                  <w:b/>
                  <w:bCs/>
                  <w:color w:val="0000FF"/>
                  <w:sz w:val="24"/>
                  <w:szCs w:val="24"/>
                  <w:u w:val="single"/>
                  <w:lang w:eastAsia="es-MX"/>
                </w:rPr>
                <w:t>Rio Nilo</w:t>
              </w:r>
            </w:hyperlink>
          </w:p>
        </w:tc>
        <w:tc>
          <w:tcPr>
            <w:tcW w:w="2670" w:type="dxa"/>
          </w:tcPr>
          <w:p w:rsidR="00EA6969" w:rsidRPr="006C6019" w:rsidRDefault="00EA6969" w:rsidP="006C6019">
            <w:pPr>
              <w:spacing w:after="0" w:line="240" w:lineRule="auto"/>
              <w:rPr>
                <w:sz w:val="24"/>
                <w:szCs w:val="24"/>
                <w:lang w:eastAsia="es-MX"/>
              </w:rPr>
            </w:pPr>
            <w:r w:rsidRPr="006C6019">
              <w:rPr>
                <w:sz w:val="24"/>
                <w:szCs w:val="24"/>
                <w:lang w:eastAsia="es-MX"/>
              </w:rPr>
              <w:t> -</w:t>
            </w:r>
            <w:hyperlink r:id="rId284" w:tgtFrame="_blank " w:history="1">
              <w:r w:rsidRPr="006C6019">
                <w:rPr>
                  <w:color w:val="0000FF"/>
                  <w:sz w:val="24"/>
                  <w:szCs w:val="24"/>
                  <w:u w:val="single"/>
                  <w:lang w:eastAsia="es-MX"/>
                </w:rPr>
                <w:t>López Mateos</w:t>
              </w:r>
            </w:hyperlink>
          </w:p>
        </w:tc>
        <w:tc>
          <w:tcPr>
            <w:tcW w:w="2670" w:type="dxa"/>
          </w:tcPr>
          <w:p w:rsidR="00EA6969" w:rsidRPr="006C6019" w:rsidRDefault="00EA6969" w:rsidP="006C6019">
            <w:pPr>
              <w:spacing w:after="0" w:line="240" w:lineRule="auto"/>
              <w:rPr>
                <w:sz w:val="24"/>
                <w:szCs w:val="24"/>
                <w:lang w:eastAsia="es-MX"/>
              </w:rPr>
            </w:pPr>
            <w:r w:rsidRPr="006C6019">
              <w:rPr>
                <w:sz w:val="24"/>
                <w:szCs w:val="24"/>
                <w:lang w:eastAsia="es-MX"/>
              </w:rPr>
              <w:t> </w:t>
            </w:r>
          </w:p>
        </w:tc>
      </w:tr>
      <w:tr w:rsidR="00EA6969" w:rsidRPr="006C6019">
        <w:tc>
          <w:tcPr>
            <w:tcW w:w="267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670"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670"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r>
    </w:tbl>
    <w:p w:rsidR="00EA6969" w:rsidRPr="006975B3" w:rsidRDefault="00EA6969" w:rsidP="003B299A">
      <w:pPr>
        <w:rPr>
          <w:lang w:eastAsia="es-MX"/>
        </w:rPr>
      </w:pPr>
    </w:p>
    <w:p w:rsidR="00EA6969" w:rsidRPr="005975EC" w:rsidRDefault="00EA6969" w:rsidP="003B299A">
      <w:pPr>
        <w:rPr>
          <w:b/>
          <w:bCs/>
          <w:lang w:eastAsia="es-MX"/>
        </w:rPr>
      </w:pPr>
      <w:r w:rsidRPr="005975EC">
        <w:rPr>
          <w:b/>
          <w:bCs/>
          <w:lang w:eastAsia="es-MX"/>
        </w:rPr>
        <w:t>Línea Premier VIP</w:t>
      </w:r>
    </w:p>
    <w:tbl>
      <w:tblPr>
        <w:tblW w:w="801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0A0" w:firstRow="1" w:lastRow="0" w:firstColumn="1" w:lastColumn="0" w:noHBand="0" w:noVBand="0"/>
      </w:tblPr>
      <w:tblGrid>
        <w:gridCol w:w="2670"/>
        <w:gridCol w:w="2670"/>
        <w:gridCol w:w="2670"/>
      </w:tblGrid>
      <w:tr w:rsidR="00EA6969" w:rsidRPr="006C6019">
        <w:tc>
          <w:tcPr>
            <w:tcW w:w="2670" w:type="dxa"/>
            <w:tcBorders>
              <w:bottom w:val="single" w:sz="18" w:space="0" w:color="4BACC6"/>
            </w:tcBorders>
          </w:tcPr>
          <w:p w:rsidR="00EA6969" w:rsidRPr="006C6019" w:rsidRDefault="00EA6969" w:rsidP="006C6019">
            <w:pPr>
              <w:spacing w:after="0" w:line="240" w:lineRule="auto"/>
              <w:jc w:val="center"/>
              <w:rPr>
                <w:rFonts w:ascii="Cambria" w:hAnsi="Cambria" w:cs="Cambria"/>
                <w:b/>
                <w:bCs/>
                <w:sz w:val="24"/>
                <w:szCs w:val="24"/>
                <w:lang w:eastAsia="es-MX"/>
              </w:rPr>
            </w:pPr>
            <w:r w:rsidRPr="006C6019">
              <w:rPr>
                <w:rFonts w:ascii="Cambria" w:hAnsi="Cambria" w:cs="Cambria"/>
                <w:b/>
                <w:bCs/>
                <w:sz w:val="24"/>
                <w:szCs w:val="24"/>
                <w:lang w:eastAsia="es-MX"/>
              </w:rPr>
              <w:t> Ruta 702</w:t>
            </w:r>
          </w:p>
        </w:tc>
        <w:tc>
          <w:tcPr>
            <w:tcW w:w="2670" w:type="dxa"/>
            <w:tcBorders>
              <w:bottom w:val="single" w:sz="18" w:space="0" w:color="4BACC6"/>
            </w:tcBorders>
          </w:tcPr>
          <w:p w:rsidR="00EA6969" w:rsidRPr="006C6019" w:rsidRDefault="00EA6969" w:rsidP="006C6019">
            <w:pPr>
              <w:spacing w:after="0" w:line="240" w:lineRule="auto"/>
              <w:jc w:val="center"/>
              <w:rPr>
                <w:rFonts w:ascii="Cambria" w:hAnsi="Cambria" w:cs="Cambria"/>
                <w:b/>
                <w:bCs/>
                <w:sz w:val="24"/>
                <w:szCs w:val="24"/>
                <w:lang w:eastAsia="es-MX"/>
              </w:rPr>
            </w:pPr>
            <w:r w:rsidRPr="006C6019">
              <w:rPr>
                <w:rFonts w:ascii="Cambria" w:hAnsi="Cambria" w:cs="Cambria"/>
                <w:b/>
                <w:bCs/>
                <w:sz w:val="24"/>
                <w:szCs w:val="24"/>
                <w:lang w:eastAsia="es-MX"/>
              </w:rPr>
              <w:t> Ruta 706</w:t>
            </w:r>
          </w:p>
        </w:tc>
        <w:tc>
          <w:tcPr>
            <w:tcW w:w="2670" w:type="dxa"/>
            <w:tcBorders>
              <w:bottom w:val="single" w:sz="18" w:space="0" w:color="4BACC6"/>
            </w:tcBorders>
          </w:tcPr>
          <w:p w:rsidR="00EA6969" w:rsidRPr="006C6019" w:rsidRDefault="00EA6969" w:rsidP="006C6019">
            <w:pPr>
              <w:spacing w:after="0" w:line="240" w:lineRule="auto"/>
              <w:jc w:val="center"/>
              <w:rPr>
                <w:rFonts w:ascii="Cambria" w:hAnsi="Cambria" w:cs="Cambria"/>
                <w:b/>
                <w:bCs/>
                <w:sz w:val="24"/>
                <w:szCs w:val="24"/>
                <w:lang w:eastAsia="es-MX"/>
              </w:rPr>
            </w:pPr>
            <w:r w:rsidRPr="006C6019">
              <w:rPr>
                <w:rFonts w:ascii="Cambria" w:hAnsi="Cambria" w:cs="Cambria"/>
                <w:b/>
                <w:bCs/>
                <w:sz w:val="24"/>
                <w:szCs w:val="24"/>
                <w:lang w:eastAsia="es-MX"/>
              </w:rPr>
              <w:t> Ruta 709</w:t>
            </w:r>
          </w:p>
        </w:tc>
      </w:tr>
      <w:tr w:rsidR="00EA6969" w:rsidRPr="006C6019">
        <w:tc>
          <w:tcPr>
            <w:tcW w:w="267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Origen: El centinela</w:t>
            </w:r>
          </w:p>
        </w:tc>
        <w:tc>
          <w:tcPr>
            <w:tcW w:w="2670"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Origen: Base Aérea</w:t>
            </w:r>
          </w:p>
        </w:tc>
        <w:tc>
          <w:tcPr>
            <w:tcW w:w="2670"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xml:space="preserve"> Origen: Santa María </w:t>
            </w:r>
            <w:proofErr w:type="spellStart"/>
            <w:r w:rsidRPr="006C6019">
              <w:rPr>
                <w:sz w:val="24"/>
                <w:szCs w:val="24"/>
                <w:lang w:eastAsia="es-MX"/>
              </w:rPr>
              <w:t>Tequepexpan</w:t>
            </w:r>
            <w:proofErr w:type="spellEnd"/>
          </w:p>
        </w:tc>
      </w:tr>
      <w:tr w:rsidR="00EA6969" w:rsidRPr="006C6019">
        <w:tc>
          <w:tcPr>
            <w:tcW w:w="2670" w:type="dxa"/>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Destino: Antigua Central Camionera</w:t>
            </w:r>
          </w:p>
        </w:tc>
        <w:tc>
          <w:tcPr>
            <w:tcW w:w="2670" w:type="dxa"/>
          </w:tcPr>
          <w:p w:rsidR="00EA6969" w:rsidRPr="006C6019" w:rsidRDefault="00EA6969" w:rsidP="006C6019">
            <w:pPr>
              <w:spacing w:after="0" w:line="240" w:lineRule="auto"/>
              <w:rPr>
                <w:sz w:val="24"/>
                <w:szCs w:val="24"/>
                <w:lang w:eastAsia="es-MX"/>
              </w:rPr>
            </w:pPr>
            <w:r w:rsidRPr="006C6019">
              <w:rPr>
                <w:sz w:val="24"/>
                <w:szCs w:val="24"/>
                <w:lang w:eastAsia="es-MX"/>
              </w:rPr>
              <w:t> Destino: Calzada del ejército (Obregón)</w:t>
            </w:r>
          </w:p>
        </w:tc>
        <w:tc>
          <w:tcPr>
            <w:tcW w:w="2670" w:type="dxa"/>
          </w:tcPr>
          <w:p w:rsidR="00EA6969" w:rsidRPr="006C6019" w:rsidRDefault="00EA6969" w:rsidP="006C6019">
            <w:pPr>
              <w:spacing w:after="0" w:line="240" w:lineRule="auto"/>
              <w:rPr>
                <w:sz w:val="24"/>
                <w:szCs w:val="24"/>
                <w:lang w:eastAsia="es-MX"/>
              </w:rPr>
            </w:pPr>
            <w:r w:rsidRPr="006C6019">
              <w:rPr>
                <w:sz w:val="24"/>
                <w:szCs w:val="24"/>
                <w:lang w:eastAsia="es-MX"/>
              </w:rPr>
              <w:t> Destino: Zona del vestir (Medrano)</w:t>
            </w:r>
          </w:p>
        </w:tc>
      </w:tr>
      <w:tr w:rsidR="00EA6969" w:rsidRPr="006C6019">
        <w:tc>
          <w:tcPr>
            <w:tcW w:w="2670" w:type="dxa"/>
            <w:shd w:val="clear" w:color="auto" w:fill="D2EAF1"/>
          </w:tcPr>
          <w:p w:rsidR="00EA6969" w:rsidRPr="006C6019" w:rsidRDefault="00EA6969" w:rsidP="006C6019">
            <w:pPr>
              <w:spacing w:after="0" w:line="240" w:lineRule="auto"/>
              <w:rPr>
                <w:rFonts w:ascii="Cambria" w:hAnsi="Cambria" w:cs="Cambria"/>
                <w:b/>
                <w:bCs/>
                <w:sz w:val="24"/>
                <w:szCs w:val="24"/>
                <w:lang w:eastAsia="es-MX"/>
              </w:rPr>
            </w:pPr>
            <w:r w:rsidRPr="006C6019">
              <w:rPr>
                <w:rFonts w:ascii="Cambria" w:hAnsi="Cambria" w:cs="Cambria"/>
                <w:b/>
                <w:bCs/>
                <w:sz w:val="24"/>
                <w:szCs w:val="24"/>
                <w:lang w:eastAsia="es-MX"/>
              </w:rPr>
              <w:t> </w:t>
            </w:r>
          </w:p>
        </w:tc>
        <w:tc>
          <w:tcPr>
            <w:tcW w:w="2670"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c>
          <w:tcPr>
            <w:tcW w:w="2670" w:type="dxa"/>
            <w:shd w:val="clear" w:color="auto" w:fill="D2EAF1"/>
          </w:tcPr>
          <w:p w:rsidR="00EA6969" w:rsidRPr="006C6019" w:rsidRDefault="00EA6969" w:rsidP="006C6019">
            <w:pPr>
              <w:spacing w:after="0" w:line="240" w:lineRule="auto"/>
              <w:rPr>
                <w:sz w:val="24"/>
                <w:szCs w:val="24"/>
                <w:lang w:eastAsia="es-MX"/>
              </w:rPr>
            </w:pPr>
            <w:r w:rsidRPr="006C6019">
              <w:rPr>
                <w:sz w:val="24"/>
                <w:szCs w:val="24"/>
                <w:lang w:eastAsia="es-MX"/>
              </w:rPr>
              <w:t> </w:t>
            </w:r>
          </w:p>
        </w:tc>
      </w:tr>
      <w:tr w:rsidR="00EA6969" w:rsidRPr="006C6019">
        <w:tc>
          <w:tcPr>
            <w:tcW w:w="2670" w:type="dxa"/>
          </w:tcPr>
          <w:p w:rsidR="00EA6969" w:rsidRPr="006C6019" w:rsidRDefault="00EA6969" w:rsidP="006C6019">
            <w:pPr>
              <w:spacing w:after="0" w:line="240" w:lineRule="auto"/>
              <w:rPr>
                <w:rFonts w:ascii="Cambria" w:hAnsi="Cambria" w:cs="Cambria"/>
                <w:b/>
                <w:bCs/>
                <w:sz w:val="24"/>
                <w:szCs w:val="24"/>
                <w:lang w:eastAsia="es-MX"/>
              </w:rPr>
            </w:pPr>
          </w:p>
        </w:tc>
        <w:tc>
          <w:tcPr>
            <w:tcW w:w="2670" w:type="dxa"/>
          </w:tcPr>
          <w:p w:rsidR="00EA6969" w:rsidRPr="006C6019" w:rsidRDefault="00EA6969" w:rsidP="006C6019">
            <w:pPr>
              <w:spacing w:after="0" w:line="240" w:lineRule="auto"/>
              <w:rPr>
                <w:sz w:val="24"/>
                <w:szCs w:val="24"/>
                <w:lang w:eastAsia="es-MX"/>
              </w:rPr>
            </w:pPr>
          </w:p>
        </w:tc>
        <w:tc>
          <w:tcPr>
            <w:tcW w:w="2670" w:type="dxa"/>
          </w:tcPr>
          <w:p w:rsidR="00EA6969" w:rsidRPr="006C6019" w:rsidRDefault="00EA6969" w:rsidP="006C6019">
            <w:pPr>
              <w:spacing w:after="0" w:line="240" w:lineRule="auto"/>
              <w:rPr>
                <w:sz w:val="24"/>
                <w:szCs w:val="24"/>
                <w:lang w:eastAsia="es-MX"/>
              </w:rPr>
            </w:pPr>
          </w:p>
        </w:tc>
      </w:tr>
    </w:tbl>
    <w:p w:rsidR="00EA6969" w:rsidRDefault="00EA6969" w:rsidP="003B299A">
      <w:pPr>
        <w:shd w:val="clear" w:color="auto" w:fill="FCFEFD"/>
        <w:spacing w:after="0" w:line="225" w:lineRule="atLeast"/>
        <w:rPr>
          <w:rFonts w:ascii="Verdana" w:hAnsi="Verdana" w:cs="Verdana"/>
          <w:b/>
          <w:bCs/>
          <w:sz w:val="17"/>
          <w:szCs w:val="17"/>
        </w:rPr>
      </w:pPr>
    </w:p>
    <w:p w:rsidR="00EA6969" w:rsidRDefault="00EA6969" w:rsidP="003B299A">
      <w:pPr>
        <w:shd w:val="clear" w:color="auto" w:fill="FCFEFD"/>
        <w:spacing w:after="0" w:line="225" w:lineRule="atLeast"/>
        <w:rPr>
          <w:rFonts w:ascii="Verdana" w:hAnsi="Verdana" w:cs="Verdana"/>
          <w:sz w:val="17"/>
          <w:szCs w:val="17"/>
        </w:rPr>
      </w:pPr>
      <w:r w:rsidRPr="00E61516">
        <w:rPr>
          <w:rFonts w:ascii="Verdana" w:hAnsi="Verdana" w:cs="Verdana"/>
          <w:b/>
          <w:bCs/>
          <w:sz w:val="17"/>
          <w:szCs w:val="17"/>
        </w:rPr>
        <w:t>Tarifa de transporte de características especiales:</w:t>
      </w:r>
      <w:r w:rsidRPr="00E61516">
        <w:rPr>
          <w:rFonts w:ascii="Verdana" w:hAnsi="Verdana" w:cs="Verdana"/>
          <w:sz w:val="17"/>
          <w:szCs w:val="17"/>
        </w:rPr>
        <w:br/>
      </w:r>
      <w:r w:rsidRPr="00E61516">
        <w:rPr>
          <w:rFonts w:ascii="Verdana" w:hAnsi="Verdana" w:cs="Verdana"/>
          <w:sz w:val="17"/>
          <w:szCs w:val="17"/>
        </w:rPr>
        <w:br/>
      </w:r>
    </w:p>
    <w:p w:rsidR="00EA6969" w:rsidRPr="00E61516" w:rsidRDefault="00EA6969" w:rsidP="003B299A">
      <w:pPr>
        <w:shd w:val="clear" w:color="auto" w:fill="FCFEFD"/>
        <w:spacing w:after="0" w:line="225" w:lineRule="atLeast"/>
        <w:rPr>
          <w:sz w:val="24"/>
          <w:szCs w:val="24"/>
          <w:lang w:eastAsia="es-MX"/>
        </w:rPr>
      </w:pPr>
      <w:r w:rsidRPr="005975EC">
        <w:rPr>
          <w:sz w:val="24"/>
          <w:szCs w:val="24"/>
        </w:rPr>
        <w:t>Tarifa normal: $11.00</w:t>
      </w:r>
      <w:r w:rsidRPr="005975EC">
        <w:rPr>
          <w:sz w:val="24"/>
          <w:szCs w:val="24"/>
        </w:rPr>
        <w:br/>
      </w:r>
      <w:r w:rsidRPr="005975EC">
        <w:rPr>
          <w:sz w:val="24"/>
          <w:szCs w:val="24"/>
        </w:rPr>
        <w:br/>
        <w:t>Tarifa Premier VIP: $10.00**</w:t>
      </w:r>
      <w:r w:rsidRPr="005975EC">
        <w:rPr>
          <w:sz w:val="24"/>
          <w:szCs w:val="24"/>
        </w:rPr>
        <w:br/>
      </w:r>
      <w:r w:rsidRPr="005975EC">
        <w:rPr>
          <w:sz w:val="24"/>
          <w:szCs w:val="24"/>
        </w:rPr>
        <w:br/>
        <w:t>*En autobuses de características especiales no son válidos los transvale. La línea TUR maneja transbordos y las líneas Platino y Turquesa manejan planillas.</w:t>
      </w:r>
      <w:r w:rsidRPr="0007122C">
        <w:rPr>
          <w:rStyle w:val="Refdenotaalpie"/>
          <w:sz w:val="24"/>
          <w:szCs w:val="24"/>
        </w:rPr>
        <w:t xml:space="preserve"> </w:t>
      </w:r>
      <w:r>
        <w:rPr>
          <w:rStyle w:val="Refdenotaalpie"/>
          <w:sz w:val="24"/>
          <w:szCs w:val="24"/>
        </w:rPr>
        <w:footnoteReference w:id="12"/>
      </w:r>
      <w:r w:rsidRPr="00E61516">
        <w:rPr>
          <w:rFonts w:ascii="Verdana" w:hAnsi="Verdana" w:cs="Verdana"/>
          <w:sz w:val="17"/>
          <w:szCs w:val="17"/>
        </w:rPr>
        <w:br/>
      </w:r>
      <w:r w:rsidRPr="00E61516">
        <w:rPr>
          <w:rFonts w:ascii="Verdana" w:hAnsi="Verdana" w:cs="Verdana"/>
          <w:sz w:val="17"/>
          <w:szCs w:val="17"/>
        </w:rPr>
        <w:br/>
      </w:r>
      <w:r w:rsidRPr="00E61516">
        <w:rPr>
          <w:rFonts w:ascii="Verdana" w:hAnsi="Verdana" w:cs="Verdana"/>
          <w:sz w:val="17"/>
          <w:szCs w:val="17"/>
        </w:rPr>
        <w:br/>
      </w:r>
      <w:r w:rsidRPr="005975EC">
        <w:rPr>
          <w:sz w:val="24"/>
          <w:szCs w:val="24"/>
        </w:rPr>
        <w:t>**Precio temporal, el cual podrá ser cambiado sin previo aviso.</w:t>
      </w:r>
    </w:p>
    <w:p w:rsidR="00EA6969" w:rsidRDefault="00EA6969" w:rsidP="003B299A">
      <w:pPr>
        <w:jc w:val="both"/>
        <w:rPr>
          <w:color w:val="808284"/>
          <w:sz w:val="24"/>
          <w:szCs w:val="24"/>
          <w:lang w:eastAsia="es-MX"/>
        </w:rPr>
      </w:pPr>
      <w:r>
        <w:rPr>
          <w:color w:val="808284"/>
          <w:sz w:val="24"/>
          <w:szCs w:val="24"/>
          <w:lang w:eastAsia="es-MX"/>
        </w:rPr>
        <w:t xml:space="preserve"> </w:t>
      </w:r>
    </w:p>
    <w:p w:rsidR="00EA6969" w:rsidRPr="006975B3" w:rsidRDefault="00EA6969" w:rsidP="003B299A">
      <w:pPr>
        <w:jc w:val="both"/>
        <w:rPr>
          <w:sz w:val="24"/>
          <w:szCs w:val="24"/>
          <w:lang w:eastAsia="es-MX"/>
        </w:rPr>
      </w:pPr>
      <w:r w:rsidRPr="006975B3">
        <w:rPr>
          <w:sz w:val="24"/>
          <w:szCs w:val="24"/>
          <w:lang w:eastAsia="es-MX"/>
        </w:rPr>
        <w:t xml:space="preserve">Las consecuencias sobre el tráfico de la existencia de tantas rutas de camión son infinitas, principalmente por la ineficiencia del servicio en cuanto a número de personas transportadas en un camión, </w:t>
      </w:r>
      <w:r>
        <w:rPr>
          <w:sz w:val="24"/>
          <w:szCs w:val="24"/>
          <w:lang w:eastAsia="es-MX"/>
        </w:rPr>
        <w:t>debido a que</w:t>
      </w:r>
      <w:r w:rsidRPr="006975B3">
        <w:rPr>
          <w:sz w:val="24"/>
          <w:szCs w:val="24"/>
          <w:lang w:eastAsia="es-MX"/>
        </w:rPr>
        <w:t xml:space="preserve"> los camiones viajan con menos de la capacidad de pasajeros esto provoca contaminación, gasto económico y bajos rendimientos para el servicio y por el contrario y las horas pico o situaciones específicas los camiones sobrepasan la capacidad de pasajeros permitidos creando así  un gran desequilibrio y organización. Sería muy viable la reubicación de rutas a zonas donde aún no han sido cubiertas y que las pocas rutas que se desplacen por ciertas zonas sean de calidad garantizando los horarios y el buen servicio a los usuarios, con seguridad a los costos que estamos acostumbrados. Esto con el fin de reducir la cantidad de camiones que transitan por las</w:t>
      </w:r>
      <w:r>
        <w:rPr>
          <w:sz w:val="24"/>
          <w:szCs w:val="24"/>
          <w:lang w:eastAsia="es-MX"/>
        </w:rPr>
        <w:t xml:space="preserve"> avenidas y llevan en mismo reco</w:t>
      </w:r>
      <w:r w:rsidRPr="006975B3">
        <w:rPr>
          <w:sz w:val="24"/>
          <w:szCs w:val="24"/>
          <w:lang w:eastAsia="es-MX"/>
        </w:rPr>
        <w:t xml:space="preserve">rrido en varias de las rutas. </w:t>
      </w:r>
    </w:p>
    <w:p w:rsidR="00EA6969" w:rsidRDefault="00EA6969" w:rsidP="003B299A">
      <w:pPr>
        <w:shd w:val="clear" w:color="auto" w:fill="FCFEFD"/>
        <w:spacing w:after="0" w:line="225" w:lineRule="atLeast"/>
        <w:jc w:val="center"/>
        <w:rPr>
          <w:rFonts w:ascii="Verdana" w:hAnsi="Verdana" w:cs="Verdana"/>
          <w:b/>
          <w:bCs/>
          <w:color w:val="808284"/>
          <w:sz w:val="17"/>
          <w:szCs w:val="17"/>
          <w:lang w:eastAsia="es-MX"/>
        </w:rPr>
      </w:pPr>
    </w:p>
    <w:p w:rsidR="00EA6969" w:rsidRDefault="00EA6969" w:rsidP="003B299A">
      <w:pPr>
        <w:rPr>
          <w:rStyle w:val="Ttulo3Car"/>
        </w:rPr>
      </w:pPr>
      <w:r>
        <w:rPr>
          <w:rStyle w:val="Ttulo3Car"/>
        </w:rPr>
        <w:br w:type="page"/>
      </w:r>
    </w:p>
    <w:p w:rsidR="00EA6969" w:rsidRPr="00CA5742" w:rsidRDefault="00EA6969" w:rsidP="00CA5742">
      <w:pPr>
        <w:pStyle w:val="Ttulo3"/>
        <w:rPr>
          <w:rFonts w:cs="Times New Roman"/>
        </w:rPr>
      </w:pPr>
      <w:bookmarkStart w:id="45" w:name="_Toc310338770"/>
      <w:r w:rsidRPr="00CA5742">
        <w:rPr>
          <w:rStyle w:val="Ttulo3Car"/>
          <w:b/>
          <w:bCs/>
        </w:rPr>
        <w:t>Macrobús</w:t>
      </w:r>
      <w:bookmarkEnd w:id="45"/>
      <w:r w:rsidRPr="00CA5742">
        <w:rPr>
          <w:rFonts w:cs="Times New Roman"/>
        </w:rPr>
        <w:br/>
      </w:r>
    </w:p>
    <w:p w:rsidR="00EA6969" w:rsidRDefault="00EA6969" w:rsidP="0007122C">
      <w:pPr>
        <w:pStyle w:val="Sinespaciado"/>
        <w:jc w:val="both"/>
        <w:rPr>
          <w:sz w:val="24"/>
          <w:szCs w:val="24"/>
        </w:rPr>
      </w:pPr>
      <w:r w:rsidRPr="00AB7B76">
        <w:rPr>
          <w:rFonts w:ascii="Verdana" w:hAnsi="Verdana" w:cs="Verdana"/>
          <w:sz w:val="17"/>
          <w:szCs w:val="17"/>
          <w:lang w:eastAsia="es-MX"/>
        </w:rPr>
        <w:br/>
      </w:r>
      <w:r w:rsidRPr="0007122C">
        <w:rPr>
          <w:sz w:val="24"/>
          <w:szCs w:val="24"/>
        </w:rPr>
        <w:t xml:space="preserve">El sistema BRT (Bus Rapid </w:t>
      </w:r>
      <w:proofErr w:type="spellStart"/>
      <w:r w:rsidRPr="0007122C">
        <w:rPr>
          <w:sz w:val="24"/>
          <w:szCs w:val="24"/>
        </w:rPr>
        <w:t>Transit</w:t>
      </w:r>
      <w:proofErr w:type="spellEnd"/>
      <w:r w:rsidRPr="0007122C">
        <w:rPr>
          <w:sz w:val="24"/>
          <w:szCs w:val="24"/>
        </w:rPr>
        <w:t>, en inglés)  nace en América Latina en los años 70, este sistema se ha desarrollado actualmente en más de 70 ciudades a lo largo de los 5 continentes, debido a que es altamente eficiente considerando y estudiando las necesidades y diseño de la ciudad donde será implementado de la misma manera es bajo costo para los usuarios y con alto rendimiento, los países expertos en movilidad como Holanda, Australia, Nueva Zelanda, Suiza, Alemania, Suecia y Canadá ya han adoptado este sistema como parte de un sistema integral de transportación.</w:t>
      </w:r>
    </w:p>
    <w:p w:rsidR="00EA6969" w:rsidRDefault="00EA6969" w:rsidP="0007122C">
      <w:pPr>
        <w:pStyle w:val="Sinespaciado"/>
        <w:jc w:val="both"/>
        <w:rPr>
          <w:sz w:val="24"/>
          <w:szCs w:val="24"/>
        </w:rPr>
      </w:pPr>
    </w:p>
    <w:p w:rsidR="00EA6969" w:rsidRPr="007D7E2A" w:rsidRDefault="00EA6969" w:rsidP="0007122C">
      <w:pPr>
        <w:pStyle w:val="Sinespaciado"/>
        <w:jc w:val="both"/>
        <w:rPr>
          <w:b/>
          <w:bCs/>
          <w:sz w:val="24"/>
          <w:szCs w:val="24"/>
        </w:rPr>
      </w:pPr>
      <w:r w:rsidRPr="007D7E2A">
        <w:rPr>
          <w:b/>
          <w:bCs/>
          <w:sz w:val="24"/>
          <w:szCs w:val="24"/>
        </w:rPr>
        <w:t>Trayecto Macrobús</w:t>
      </w:r>
      <w:r w:rsidRPr="007D7E2A">
        <w:rPr>
          <w:b/>
          <w:bCs/>
          <w:sz w:val="24"/>
          <w:szCs w:val="24"/>
        </w:rPr>
        <w:tab/>
      </w:r>
      <w:r w:rsidRPr="007D7E2A">
        <w:rPr>
          <w:b/>
          <w:bCs/>
          <w:sz w:val="24"/>
          <w:szCs w:val="24"/>
        </w:rPr>
        <w:tab/>
      </w:r>
      <w:r w:rsidRPr="007D7E2A">
        <w:rPr>
          <w:b/>
          <w:bCs/>
          <w:sz w:val="24"/>
          <w:szCs w:val="24"/>
        </w:rPr>
        <w:tab/>
      </w:r>
      <w:r w:rsidRPr="007D7E2A">
        <w:rPr>
          <w:b/>
          <w:bCs/>
          <w:sz w:val="24"/>
          <w:szCs w:val="24"/>
        </w:rPr>
        <w:tab/>
      </w:r>
      <w:r w:rsidRPr="007D7E2A">
        <w:rPr>
          <w:b/>
          <w:bCs/>
          <w:sz w:val="24"/>
          <w:szCs w:val="24"/>
        </w:rPr>
        <w:tab/>
        <w:t>Trayecto Macrobús Exprés</w:t>
      </w:r>
    </w:p>
    <w:p w:rsidR="00EA6969" w:rsidRPr="0007122C" w:rsidRDefault="00EA6969" w:rsidP="0007122C">
      <w:pPr>
        <w:pStyle w:val="Sinespaciado"/>
        <w:jc w:val="both"/>
        <w:rPr>
          <w:sz w:val="24"/>
          <w:szCs w:val="24"/>
        </w:rPr>
      </w:pPr>
    </w:p>
    <w:p w:rsidR="00EA6969" w:rsidRDefault="000C5E8C" w:rsidP="003B299A">
      <w:pPr>
        <w:rPr>
          <w:rFonts w:ascii="Verdana" w:hAnsi="Verdana" w:cs="Verdana"/>
          <w:b/>
          <w:bCs/>
          <w:color w:val="808284"/>
          <w:sz w:val="17"/>
          <w:szCs w:val="17"/>
          <w:lang w:eastAsia="es-MX"/>
        </w:rPr>
      </w:pPr>
      <w:r>
        <w:rPr>
          <w:noProof/>
          <w:lang w:eastAsia="es-MX"/>
        </w:rPr>
        <w:pict>
          <v:shape id="Imagen 46" o:spid="_x0000_s1036" type="#_x0000_t75" alt="http://www.guadalajaraguadalajara.com/images/transportes/macro_express.jpg" style="position:absolute;margin-left:247.6pt;margin-top:8pt;width:130.8pt;height:261.75pt;z-index:4;visibility:visible">
            <v:imagedata r:id="rId285" o:title=""/>
            <w10:wrap type="square"/>
          </v:shape>
        </w:pict>
      </w:r>
      <w:r>
        <w:rPr>
          <w:noProof/>
          <w:lang w:eastAsia="es-MX"/>
        </w:rPr>
        <w:pict>
          <v:shape id="Imagen 45" o:spid="_x0000_s1037" type="#_x0000_t75" alt="http://www.guadalajaraguadalajara.com/images/transportes/macrobus1.jpg" style="position:absolute;margin-left:6.45pt;margin-top:5.9pt;width:131.5pt;height:263.25pt;z-index:3;visibility:visible">
            <v:imagedata r:id="rId286" o:title=""/>
            <w10:wrap type="square"/>
          </v:shape>
        </w:pict>
      </w:r>
    </w:p>
    <w:p w:rsidR="00EA6969" w:rsidRDefault="00EA6969" w:rsidP="003B299A">
      <w:pPr>
        <w:rPr>
          <w:rFonts w:ascii="Verdana" w:hAnsi="Verdana" w:cs="Verdana"/>
          <w:b/>
          <w:bCs/>
          <w:color w:val="808284"/>
          <w:sz w:val="17"/>
          <w:szCs w:val="17"/>
          <w:lang w:eastAsia="es-MX"/>
        </w:rPr>
      </w:pPr>
    </w:p>
    <w:p w:rsidR="00EA6969" w:rsidRDefault="00EA6969" w:rsidP="003B299A">
      <w:pPr>
        <w:rPr>
          <w:rFonts w:ascii="Verdana" w:hAnsi="Verdana" w:cs="Verdana"/>
          <w:b/>
          <w:bCs/>
          <w:color w:val="808284"/>
          <w:sz w:val="17"/>
          <w:szCs w:val="17"/>
          <w:lang w:eastAsia="es-MX"/>
        </w:rPr>
      </w:pPr>
    </w:p>
    <w:p w:rsidR="00EA6969" w:rsidRDefault="00EA6969" w:rsidP="003B299A">
      <w:pPr>
        <w:rPr>
          <w:rFonts w:ascii="Verdana" w:hAnsi="Verdana" w:cs="Verdana"/>
          <w:b/>
          <w:bCs/>
          <w:color w:val="808284"/>
          <w:sz w:val="17"/>
          <w:szCs w:val="17"/>
          <w:lang w:eastAsia="es-MX"/>
        </w:rPr>
      </w:pPr>
    </w:p>
    <w:p w:rsidR="00EA6969" w:rsidRDefault="00EA6969" w:rsidP="003B299A">
      <w:pPr>
        <w:rPr>
          <w:rFonts w:ascii="Verdana" w:hAnsi="Verdana" w:cs="Verdana"/>
          <w:b/>
          <w:bCs/>
          <w:color w:val="808284"/>
          <w:sz w:val="17"/>
          <w:szCs w:val="17"/>
          <w:lang w:eastAsia="es-MX"/>
        </w:rPr>
      </w:pPr>
    </w:p>
    <w:p w:rsidR="00EA6969" w:rsidRDefault="00EA6969" w:rsidP="003B299A">
      <w:pPr>
        <w:rPr>
          <w:rFonts w:ascii="Verdana" w:hAnsi="Verdana" w:cs="Verdana"/>
          <w:b/>
          <w:bCs/>
          <w:color w:val="808284"/>
          <w:sz w:val="17"/>
          <w:szCs w:val="17"/>
          <w:lang w:eastAsia="es-MX"/>
        </w:rPr>
      </w:pPr>
    </w:p>
    <w:p w:rsidR="00EA6969" w:rsidRDefault="00EA6969" w:rsidP="003B299A">
      <w:pPr>
        <w:rPr>
          <w:rFonts w:ascii="Verdana" w:hAnsi="Verdana" w:cs="Verdana"/>
          <w:b/>
          <w:bCs/>
          <w:color w:val="808284"/>
          <w:sz w:val="17"/>
          <w:szCs w:val="17"/>
          <w:lang w:eastAsia="es-MX"/>
        </w:rPr>
      </w:pPr>
    </w:p>
    <w:p w:rsidR="00EA6969" w:rsidRDefault="00EA6969" w:rsidP="003B299A">
      <w:pPr>
        <w:rPr>
          <w:rFonts w:ascii="Verdana" w:hAnsi="Verdana" w:cs="Verdana"/>
          <w:b/>
          <w:bCs/>
          <w:color w:val="808284"/>
          <w:sz w:val="17"/>
          <w:szCs w:val="17"/>
          <w:lang w:eastAsia="es-MX"/>
        </w:rPr>
      </w:pPr>
    </w:p>
    <w:p w:rsidR="00EA6969" w:rsidRDefault="00EA6969" w:rsidP="003B299A">
      <w:pPr>
        <w:rPr>
          <w:rFonts w:ascii="Verdana" w:hAnsi="Verdana" w:cs="Verdana"/>
          <w:b/>
          <w:bCs/>
          <w:color w:val="808284"/>
          <w:sz w:val="17"/>
          <w:szCs w:val="17"/>
          <w:lang w:eastAsia="es-MX"/>
        </w:rPr>
      </w:pPr>
    </w:p>
    <w:p w:rsidR="00EA6969" w:rsidRDefault="00EA6969" w:rsidP="003B299A">
      <w:pPr>
        <w:rPr>
          <w:rFonts w:ascii="Verdana" w:hAnsi="Verdana" w:cs="Verdana"/>
          <w:b/>
          <w:bCs/>
          <w:color w:val="808284"/>
          <w:sz w:val="17"/>
          <w:szCs w:val="17"/>
          <w:lang w:eastAsia="es-MX"/>
        </w:rPr>
      </w:pPr>
    </w:p>
    <w:p w:rsidR="00EA6969" w:rsidRDefault="00EA6969" w:rsidP="003B299A">
      <w:pPr>
        <w:rPr>
          <w:rFonts w:ascii="Verdana" w:hAnsi="Verdana" w:cs="Verdana"/>
          <w:b/>
          <w:bCs/>
          <w:color w:val="808284"/>
          <w:sz w:val="17"/>
          <w:szCs w:val="17"/>
          <w:lang w:eastAsia="es-MX"/>
        </w:rPr>
      </w:pPr>
    </w:p>
    <w:p w:rsidR="00EA6969" w:rsidRDefault="00EA6969" w:rsidP="0007122C">
      <w:pPr>
        <w:jc w:val="both"/>
        <w:rPr>
          <w:sz w:val="24"/>
          <w:szCs w:val="24"/>
          <w:lang w:eastAsia="es-MX"/>
        </w:rPr>
      </w:pPr>
    </w:p>
    <w:p w:rsidR="00EA6969" w:rsidRPr="0007122C" w:rsidRDefault="00EA6969" w:rsidP="0007122C">
      <w:pPr>
        <w:jc w:val="both"/>
        <w:rPr>
          <w:sz w:val="24"/>
          <w:szCs w:val="24"/>
          <w:lang w:eastAsia="es-MX"/>
        </w:rPr>
      </w:pPr>
    </w:p>
    <w:p w:rsidR="00EA6969" w:rsidRPr="0043186F" w:rsidRDefault="00EA6969" w:rsidP="0007122C">
      <w:pPr>
        <w:rPr>
          <w:sz w:val="24"/>
          <w:szCs w:val="24"/>
        </w:rPr>
      </w:pPr>
      <w:r w:rsidRPr="0007122C">
        <w:rPr>
          <w:b/>
          <w:bCs/>
          <w:sz w:val="24"/>
          <w:szCs w:val="24"/>
        </w:rPr>
        <w:t>Tarifa de Macrobús:</w:t>
      </w:r>
      <w:r w:rsidRPr="0007122C">
        <w:rPr>
          <w:sz w:val="24"/>
          <w:szCs w:val="24"/>
        </w:rPr>
        <w:br/>
      </w:r>
      <w:r w:rsidRPr="0007122C">
        <w:rPr>
          <w:sz w:val="24"/>
          <w:szCs w:val="24"/>
        </w:rPr>
        <w:br/>
        <w:t>Pago inicial de tarjeta: $20.00</w:t>
      </w:r>
      <w:r w:rsidRPr="0007122C">
        <w:rPr>
          <w:sz w:val="24"/>
          <w:szCs w:val="24"/>
        </w:rPr>
        <w:br/>
        <w:t>Ruta alimentadora: $6.00</w:t>
      </w:r>
      <w:r w:rsidRPr="0007122C">
        <w:rPr>
          <w:sz w:val="24"/>
          <w:szCs w:val="24"/>
        </w:rPr>
        <w:br/>
        <w:t>Macrobús: $6.00</w:t>
      </w:r>
      <w:r w:rsidRPr="0007122C">
        <w:rPr>
          <w:sz w:val="24"/>
          <w:szCs w:val="24"/>
        </w:rPr>
        <w:br/>
      </w:r>
      <w:r w:rsidRPr="0007122C">
        <w:rPr>
          <w:sz w:val="24"/>
          <w:szCs w:val="24"/>
        </w:rPr>
        <w:br/>
        <w:t>*Se aplican tarifas de descuentos</w:t>
      </w:r>
    </w:p>
    <w:p w:rsidR="00EA6969" w:rsidRPr="0007122C" w:rsidRDefault="00EA6969" w:rsidP="0007122C">
      <w:pPr>
        <w:jc w:val="both"/>
        <w:rPr>
          <w:rStyle w:val="Ttulo2Car"/>
          <w:rFonts w:ascii="Verdana" w:hAnsi="Verdana" w:cs="Verdana"/>
          <w:color w:val="808284"/>
          <w:sz w:val="17"/>
          <w:szCs w:val="17"/>
          <w:lang w:eastAsia="es-MX"/>
        </w:rPr>
      </w:pPr>
      <w:r w:rsidRPr="0007122C">
        <w:rPr>
          <w:sz w:val="24"/>
          <w:szCs w:val="24"/>
          <w:lang w:eastAsia="es-MX"/>
        </w:rPr>
        <w:lastRenderedPageBreak/>
        <w:t>Las repercusiones en el tráfico de este servicio fueron grandes, aunque se eliminaron varias rutas de camión por la avenida principal la Calzada Independencia, la reducción de los carriles para dar paso al Macrobús fue algo que afecto en gran medida a los automovilistas que rondan por la zona, la comparación del costo-beneficio de este proyecto es mínimo considerando que los beneficiados solo fueron los usuarios que se desplazan de manera lineal, obligándolos a tomar forzosamente otro medio de transporte para hacer el recorrido hasta su destino.</w:t>
      </w:r>
      <w:r>
        <w:rPr>
          <w:noProof/>
          <w:sz w:val="24"/>
          <w:szCs w:val="24"/>
          <w:lang w:eastAsia="es-MX"/>
        </w:rPr>
        <w:t xml:space="preserve"> </w:t>
      </w:r>
      <w:r w:rsidRPr="004806CE">
        <w:rPr>
          <w:noProof/>
          <w:sz w:val="24"/>
          <w:szCs w:val="24"/>
          <w:lang w:eastAsia="es-MX"/>
        </w:rPr>
        <w:t>(OCOIT, 2011)</w:t>
      </w:r>
    </w:p>
    <w:p w:rsidR="00EA6969" w:rsidRPr="00CC145B" w:rsidRDefault="00EA6969" w:rsidP="00CC145B">
      <w:pPr>
        <w:pStyle w:val="Ttulo3"/>
        <w:rPr>
          <w:rStyle w:val="Ttulo2Car"/>
          <w:b/>
          <w:bCs/>
          <w:sz w:val="22"/>
          <w:szCs w:val="22"/>
        </w:rPr>
      </w:pPr>
      <w:bookmarkStart w:id="46" w:name="_Toc310338771"/>
      <w:r w:rsidRPr="00CC145B">
        <w:rPr>
          <w:rStyle w:val="Ttulo2Car"/>
          <w:b/>
          <w:bCs/>
          <w:sz w:val="22"/>
          <w:szCs w:val="22"/>
        </w:rPr>
        <w:t>Tren Eléctrico Urbano</w:t>
      </w:r>
      <w:bookmarkEnd w:id="46"/>
    </w:p>
    <w:p w:rsidR="00EA6969" w:rsidRPr="00001AD3" w:rsidRDefault="000C5E8C" w:rsidP="003B299A">
      <w:pPr>
        <w:pStyle w:val="NormalWeb"/>
        <w:rPr>
          <w:rFonts w:ascii="Calibri" w:hAnsi="Calibri" w:cs="Calibri"/>
        </w:rPr>
      </w:pPr>
      <w:hyperlink r:id="rId287" w:history="1">
        <w:r>
          <w:rPr>
            <w:rFonts w:ascii="Calibri" w:hAnsi="Calibri" w:cs="Calibri"/>
            <w:noProof/>
            <w:lang w:val="es-MX" w:eastAsia="es-MX"/>
          </w:rPr>
          <w:pict>
            <v:shape id="Imagen 48" o:spid="_x0000_i1076" type="#_x0000_t75" alt="Guadalajara Tren 1.jpg" href="http://es.wikipedia.org/wiki/Archivo:Guadalajara_Tren_1.j" style="width:30.15pt;height:32.65pt;visibility:visible" o:button="t">
              <v:fill o:detectmouseclick="t"/>
              <v:imagedata r:id="rId288" o:title=""/>
            </v:shape>
          </w:pict>
        </w:r>
      </w:hyperlink>
    </w:p>
    <w:p w:rsidR="00EA6969" w:rsidRPr="00001AD3" w:rsidRDefault="000C5E8C" w:rsidP="003B299A">
      <w:pPr>
        <w:rPr>
          <w:sz w:val="24"/>
          <w:szCs w:val="24"/>
          <w:lang w:val="es-ES"/>
        </w:rPr>
      </w:pPr>
      <w:hyperlink r:id="rId289" w:history="1">
        <w:r>
          <w:rPr>
            <w:noProof/>
            <w:sz w:val="24"/>
            <w:szCs w:val="24"/>
            <w:lang w:eastAsia="es-MX"/>
          </w:rPr>
          <w:pict>
            <v:shape id="Imagen 49" o:spid="_x0000_i1077" type="#_x0000_t75" alt="http://upload.wikimedia.org/wikipedia/commons/thumb/b/b4/Perifsur.jpg/300px-Perifsur.jpg" href="http://es.wikipedia.org/wiki/Archivo:Perifsur.j" style="width:140.65pt;height:105.5pt;visibility:visible" o:button="t">
              <v:fill o:detectmouseclick="t"/>
              <v:imagedata r:id="rId290" o:title=""/>
            </v:shape>
          </w:pict>
        </w:r>
      </w:hyperlink>
    </w:p>
    <w:p w:rsidR="00EA6969" w:rsidRPr="000A0D2C" w:rsidRDefault="00EA6969" w:rsidP="003B299A">
      <w:pPr>
        <w:rPr>
          <w:sz w:val="24"/>
          <w:szCs w:val="24"/>
          <w:lang w:val="es-ES"/>
        </w:rPr>
      </w:pPr>
      <w:r w:rsidRPr="000A0D2C">
        <w:rPr>
          <w:sz w:val="24"/>
          <w:szCs w:val="24"/>
          <w:lang w:val="es-ES"/>
        </w:rPr>
        <w:t>Estación Periférico Sur</w:t>
      </w:r>
    </w:p>
    <w:p w:rsidR="00EA6969" w:rsidRPr="000A0D2C" w:rsidRDefault="00EA6969" w:rsidP="003B299A">
      <w:pPr>
        <w:pStyle w:val="NormalWeb"/>
        <w:rPr>
          <w:rFonts w:ascii="Calibri" w:hAnsi="Calibri" w:cs="Calibri"/>
        </w:rPr>
      </w:pPr>
      <w:r w:rsidRPr="000A0D2C">
        <w:rPr>
          <w:rFonts w:ascii="Calibri" w:hAnsi="Calibri" w:cs="Calibri"/>
        </w:rPr>
        <w:br/>
        <w:t>La línea 1 lleva aproximadamente 20.307.655 pasajeros al año, tiene una extensión de 15,5 km. Pasa por la Calzada Federalismo y Avenida Colón, desde las coordenadas:</w:t>
      </w:r>
    </w:p>
    <w:p w:rsidR="00EA6969" w:rsidRPr="000A0D2C" w:rsidRDefault="000C5E8C" w:rsidP="003B299A">
      <w:pPr>
        <w:numPr>
          <w:ilvl w:val="0"/>
          <w:numId w:val="16"/>
        </w:numPr>
        <w:spacing w:before="100" w:beforeAutospacing="1" w:after="100" w:afterAutospacing="1" w:line="240" w:lineRule="auto"/>
        <w:rPr>
          <w:sz w:val="24"/>
          <w:szCs w:val="24"/>
          <w:lang w:val="es-ES"/>
        </w:rPr>
      </w:pPr>
      <w:r>
        <w:rPr>
          <w:noProof/>
          <w:sz w:val="24"/>
          <w:szCs w:val="24"/>
          <w:lang w:eastAsia="es-MX"/>
        </w:rPr>
        <w:pict>
          <v:shape id="Imagen 50" o:spid="_x0000_i1078" type="#_x0000_t75" alt="http://upload.wikimedia.org/wikipedia/commons/thumb/9/9a/Erioll_world.svg/15px-Erioll_world.svg.png" style="width:10.9pt;height:10.9pt;visibility:visible">
            <v:imagedata r:id="rId291" o:title=""/>
          </v:shape>
        </w:pict>
      </w:r>
      <w:hyperlink r:id="rId292" w:history="1">
        <w:r w:rsidR="00EA6969" w:rsidRPr="000A0D2C">
          <w:rPr>
            <w:rStyle w:val="latitude1"/>
            <w:sz w:val="24"/>
            <w:szCs w:val="24"/>
            <w:lang w:val="es-ES"/>
          </w:rPr>
          <w:t>20°43</w:t>
        </w:r>
        <w:r w:rsidR="00EA6969" w:rsidRPr="000A0D2C">
          <w:rPr>
            <w:rStyle w:val="latitude1"/>
            <w:rFonts w:ascii="Arial" w:hAnsi="Arial" w:cs="Arial"/>
            <w:sz w:val="24"/>
            <w:szCs w:val="24"/>
            <w:lang w:val="es-ES"/>
          </w:rPr>
          <w:t>′</w:t>
        </w:r>
        <w:r w:rsidR="00EA6969" w:rsidRPr="000A0D2C">
          <w:rPr>
            <w:rStyle w:val="latitude1"/>
            <w:sz w:val="24"/>
            <w:szCs w:val="24"/>
            <w:lang w:val="es-ES"/>
          </w:rPr>
          <w:t>49.36</w:t>
        </w:r>
        <w:r w:rsidR="00EA6969" w:rsidRPr="000A0D2C">
          <w:rPr>
            <w:rStyle w:val="latitude1"/>
            <w:rFonts w:ascii="Arial" w:hAnsi="Arial" w:cs="Arial"/>
            <w:sz w:val="24"/>
            <w:szCs w:val="24"/>
            <w:lang w:val="es-ES"/>
          </w:rPr>
          <w:t>″</w:t>
        </w:r>
        <w:r w:rsidR="00EA6969" w:rsidRPr="000A0D2C">
          <w:rPr>
            <w:rStyle w:val="latitude1"/>
            <w:sz w:val="24"/>
            <w:szCs w:val="24"/>
            <w:lang w:val="es-ES"/>
          </w:rPr>
          <w:t>N</w:t>
        </w:r>
        <w:r w:rsidR="00EA6969" w:rsidRPr="000A0D2C">
          <w:rPr>
            <w:rStyle w:val="geo-dms1"/>
            <w:sz w:val="24"/>
            <w:szCs w:val="24"/>
            <w:lang w:val="es-ES"/>
          </w:rPr>
          <w:t xml:space="preserve"> </w:t>
        </w:r>
        <w:r w:rsidR="00EA6969" w:rsidRPr="000A0D2C">
          <w:rPr>
            <w:rStyle w:val="longitude1"/>
            <w:sz w:val="24"/>
            <w:szCs w:val="24"/>
            <w:lang w:val="es-ES"/>
          </w:rPr>
          <w:t>103°21</w:t>
        </w:r>
        <w:r w:rsidR="00EA6969" w:rsidRPr="000A0D2C">
          <w:rPr>
            <w:rStyle w:val="longitude1"/>
            <w:rFonts w:ascii="Arial" w:hAnsi="Arial" w:cs="Arial"/>
            <w:sz w:val="24"/>
            <w:szCs w:val="24"/>
            <w:lang w:val="es-ES"/>
          </w:rPr>
          <w:t>′</w:t>
        </w:r>
        <w:r w:rsidR="00EA6969" w:rsidRPr="000A0D2C">
          <w:rPr>
            <w:rStyle w:val="longitude1"/>
            <w:sz w:val="24"/>
            <w:szCs w:val="24"/>
            <w:lang w:val="es-ES"/>
          </w:rPr>
          <w:t>08.36</w:t>
        </w:r>
        <w:r w:rsidR="00EA6969" w:rsidRPr="000A0D2C">
          <w:rPr>
            <w:rStyle w:val="longitude1"/>
            <w:rFonts w:ascii="Arial" w:hAnsi="Arial" w:cs="Arial"/>
            <w:sz w:val="24"/>
            <w:szCs w:val="24"/>
            <w:lang w:val="es-ES"/>
          </w:rPr>
          <w:t>″</w:t>
        </w:r>
        <w:r w:rsidR="00EA6969" w:rsidRPr="000A0D2C">
          <w:rPr>
            <w:rStyle w:val="longitude1"/>
            <w:sz w:val="24"/>
            <w:szCs w:val="24"/>
            <w:lang w:val="es-ES"/>
          </w:rPr>
          <w:t>O</w:t>
        </w:r>
        <w:r w:rsidR="00EA6969" w:rsidRPr="000A0D2C">
          <w:rPr>
            <w:rStyle w:val="geo-multi-punct1"/>
            <w:sz w:val="24"/>
            <w:szCs w:val="24"/>
            <w:lang w:val="es-ES"/>
          </w:rPr>
          <w:t>﻿ / ﻿</w:t>
        </w:r>
        <w:r w:rsidR="00EA6969" w:rsidRPr="000A0D2C">
          <w:rPr>
            <w:rStyle w:val="latitude1"/>
            <w:sz w:val="24"/>
            <w:szCs w:val="24"/>
            <w:lang w:val="es-ES"/>
          </w:rPr>
          <w:t>20.7303778</w:t>
        </w:r>
        <w:r w:rsidR="00EA6969" w:rsidRPr="000A0D2C">
          <w:rPr>
            <w:rStyle w:val="geo-dec1"/>
            <w:sz w:val="24"/>
            <w:szCs w:val="24"/>
            <w:lang w:val="es-ES"/>
          </w:rPr>
          <w:t xml:space="preserve">, </w:t>
        </w:r>
        <w:r w:rsidR="00EA6969" w:rsidRPr="000A0D2C">
          <w:rPr>
            <w:rStyle w:val="longitude1"/>
            <w:sz w:val="24"/>
            <w:szCs w:val="24"/>
            <w:lang w:val="es-ES"/>
          </w:rPr>
          <w:t>-103.3523222</w:t>
        </w:r>
      </w:hyperlink>
      <w:r w:rsidR="00EA6969" w:rsidRPr="000A0D2C">
        <w:rPr>
          <w:sz w:val="24"/>
          <w:szCs w:val="24"/>
          <w:lang w:val="es-ES"/>
        </w:rPr>
        <w:t xml:space="preserve"> estación Periférico Norte.</w:t>
      </w:r>
    </w:p>
    <w:p w:rsidR="00EA6969" w:rsidRPr="000A0D2C" w:rsidRDefault="000C5E8C" w:rsidP="003B299A">
      <w:pPr>
        <w:numPr>
          <w:ilvl w:val="0"/>
          <w:numId w:val="16"/>
        </w:numPr>
        <w:spacing w:before="100" w:beforeAutospacing="1" w:after="100" w:afterAutospacing="1" w:line="240" w:lineRule="auto"/>
        <w:rPr>
          <w:sz w:val="24"/>
          <w:szCs w:val="24"/>
          <w:lang w:val="es-ES"/>
        </w:rPr>
      </w:pPr>
      <w:r>
        <w:rPr>
          <w:noProof/>
          <w:sz w:val="24"/>
          <w:szCs w:val="24"/>
          <w:lang w:eastAsia="es-MX"/>
        </w:rPr>
        <w:pict>
          <v:shape id="Imagen 51" o:spid="_x0000_i1079" type="#_x0000_t75" alt="http://upload.wikimedia.org/wikipedia/commons/thumb/9/9a/Erioll_world.svg/15px-Erioll_world.svg.png" style="width:10.9pt;height:10.9pt;visibility:visible">
            <v:imagedata r:id="rId291" o:title=""/>
          </v:shape>
        </w:pict>
      </w:r>
      <w:hyperlink r:id="rId293" w:history="1">
        <w:r w:rsidR="00EA6969" w:rsidRPr="000A0D2C">
          <w:rPr>
            <w:rStyle w:val="latitude1"/>
            <w:sz w:val="24"/>
            <w:szCs w:val="24"/>
            <w:lang w:val="es-ES"/>
          </w:rPr>
          <w:t>20°36</w:t>
        </w:r>
        <w:r w:rsidR="00EA6969" w:rsidRPr="000A0D2C">
          <w:rPr>
            <w:rStyle w:val="latitude1"/>
            <w:rFonts w:ascii="Arial" w:hAnsi="Arial" w:cs="Arial"/>
            <w:sz w:val="24"/>
            <w:szCs w:val="24"/>
            <w:lang w:val="es-ES"/>
          </w:rPr>
          <w:t>′</w:t>
        </w:r>
        <w:r w:rsidR="00EA6969" w:rsidRPr="000A0D2C">
          <w:rPr>
            <w:rStyle w:val="latitude1"/>
            <w:sz w:val="24"/>
            <w:szCs w:val="24"/>
            <w:lang w:val="es-ES"/>
          </w:rPr>
          <w:t>26.13</w:t>
        </w:r>
        <w:r w:rsidR="00EA6969" w:rsidRPr="000A0D2C">
          <w:rPr>
            <w:rStyle w:val="latitude1"/>
            <w:rFonts w:ascii="Arial" w:hAnsi="Arial" w:cs="Arial"/>
            <w:sz w:val="24"/>
            <w:szCs w:val="24"/>
            <w:lang w:val="es-ES"/>
          </w:rPr>
          <w:t>″</w:t>
        </w:r>
        <w:r w:rsidR="00EA6969" w:rsidRPr="000A0D2C">
          <w:rPr>
            <w:rStyle w:val="latitude1"/>
            <w:sz w:val="24"/>
            <w:szCs w:val="24"/>
            <w:lang w:val="es-ES"/>
          </w:rPr>
          <w:t>N</w:t>
        </w:r>
        <w:r w:rsidR="00EA6969" w:rsidRPr="000A0D2C">
          <w:rPr>
            <w:rStyle w:val="geo-dms1"/>
            <w:sz w:val="24"/>
            <w:szCs w:val="24"/>
            <w:lang w:val="es-ES"/>
          </w:rPr>
          <w:t xml:space="preserve"> </w:t>
        </w:r>
        <w:r w:rsidR="00EA6969" w:rsidRPr="000A0D2C">
          <w:rPr>
            <w:rStyle w:val="longitude1"/>
            <w:sz w:val="24"/>
            <w:szCs w:val="24"/>
            <w:lang w:val="es-ES"/>
          </w:rPr>
          <w:t>103°24</w:t>
        </w:r>
        <w:r w:rsidR="00EA6969" w:rsidRPr="000A0D2C">
          <w:rPr>
            <w:rStyle w:val="longitude1"/>
            <w:rFonts w:ascii="Arial" w:hAnsi="Arial" w:cs="Arial"/>
            <w:sz w:val="24"/>
            <w:szCs w:val="24"/>
            <w:lang w:val="es-ES"/>
          </w:rPr>
          <w:t>′</w:t>
        </w:r>
        <w:r w:rsidR="00EA6969" w:rsidRPr="000A0D2C">
          <w:rPr>
            <w:rStyle w:val="longitude1"/>
            <w:sz w:val="24"/>
            <w:szCs w:val="24"/>
            <w:lang w:val="es-ES"/>
          </w:rPr>
          <w:t>03.52</w:t>
        </w:r>
        <w:r w:rsidR="00EA6969" w:rsidRPr="000A0D2C">
          <w:rPr>
            <w:rStyle w:val="longitude1"/>
            <w:rFonts w:ascii="Arial" w:hAnsi="Arial" w:cs="Arial"/>
            <w:sz w:val="24"/>
            <w:szCs w:val="24"/>
            <w:lang w:val="es-ES"/>
          </w:rPr>
          <w:t>″</w:t>
        </w:r>
        <w:r w:rsidR="00EA6969" w:rsidRPr="000A0D2C">
          <w:rPr>
            <w:rStyle w:val="longitude1"/>
            <w:sz w:val="24"/>
            <w:szCs w:val="24"/>
            <w:lang w:val="es-ES"/>
          </w:rPr>
          <w:t>O</w:t>
        </w:r>
        <w:r w:rsidR="00EA6969" w:rsidRPr="000A0D2C">
          <w:rPr>
            <w:rStyle w:val="geo-multi-punct1"/>
            <w:sz w:val="24"/>
            <w:szCs w:val="24"/>
            <w:lang w:val="es-ES"/>
          </w:rPr>
          <w:t>﻿ / ﻿</w:t>
        </w:r>
        <w:r w:rsidR="00EA6969" w:rsidRPr="000A0D2C">
          <w:rPr>
            <w:rStyle w:val="latitude1"/>
            <w:sz w:val="24"/>
            <w:szCs w:val="24"/>
            <w:lang w:val="es-ES"/>
          </w:rPr>
          <w:t>20.6072583</w:t>
        </w:r>
        <w:r w:rsidR="00EA6969" w:rsidRPr="000A0D2C">
          <w:rPr>
            <w:rStyle w:val="geo-dec1"/>
            <w:sz w:val="24"/>
            <w:szCs w:val="24"/>
            <w:lang w:val="es-ES"/>
          </w:rPr>
          <w:t xml:space="preserve">, </w:t>
        </w:r>
        <w:r w:rsidR="00EA6969" w:rsidRPr="000A0D2C">
          <w:rPr>
            <w:rStyle w:val="longitude1"/>
            <w:sz w:val="24"/>
            <w:szCs w:val="24"/>
            <w:lang w:val="es-ES"/>
          </w:rPr>
          <w:t>-103.4009778</w:t>
        </w:r>
      </w:hyperlink>
      <w:r w:rsidR="00EA6969" w:rsidRPr="000A0D2C">
        <w:rPr>
          <w:sz w:val="24"/>
          <w:szCs w:val="24"/>
          <w:lang w:val="es-ES"/>
        </w:rPr>
        <w:t xml:space="preserve"> estación Periférico Sur.</w:t>
      </w:r>
    </w:p>
    <w:p w:rsidR="00EA6969" w:rsidRPr="000A0D2C" w:rsidRDefault="00EA6969" w:rsidP="003B299A">
      <w:pPr>
        <w:pStyle w:val="NormalWeb"/>
        <w:rPr>
          <w:rStyle w:val="Ttulo2Car"/>
          <w:rFonts w:ascii="Calibri" w:hAnsi="Calibri" w:cs="Calibri"/>
          <w:b w:val="0"/>
          <w:bCs w:val="0"/>
          <w:color w:val="auto"/>
          <w:sz w:val="24"/>
          <w:szCs w:val="24"/>
        </w:rPr>
      </w:pPr>
      <w:r w:rsidRPr="000A0D2C">
        <w:rPr>
          <w:rFonts w:ascii="Calibri" w:hAnsi="Calibri" w:cs="Calibri"/>
        </w:rPr>
        <w:t xml:space="preserve">Cuenta con 19 estaciones, de las cuales, 12 son superficiales y 7 subterráneas, la línea enlaza los municipios de </w:t>
      </w:r>
      <w:hyperlink r:id="rId294" w:tooltip="Zapopan" w:history="1">
        <w:r w:rsidRPr="000A0D2C">
          <w:rPr>
            <w:rStyle w:val="Hipervnculo"/>
            <w:rFonts w:ascii="Calibri" w:hAnsi="Calibri" w:cs="Calibri"/>
            <w:color w:val="auto"/>
            <w:u w:val="none"/>
          </w:rPr>
          <w:t>Zapopan</w:t>
        </w:r>
      </w:hyperlink>
      <w:r w:rsidRPr="000A0D2C">
        <w:rPr>
          <w:rFonts w:ascii="Calibri" w:hAnsi="Calibri" w:cs="Calibri"/>
        </w:rPr>
        <w:t xml:space="preserve">, </w:t>
      </w:r>
      <w:hyperlink r:id="rId295" w:tooltip="Guadalajara (México)" w:history="1">
        <w:r w:rsidRPr="000A0D2C">
          <w:rPr>
            <w:rStyle w:val="Hipervnculo"/>
            <w:rFonts w:ascii="Calibri" w:hAnsi="Calibri" w:cs="Calibri"/>
            <w:color w:val="auto"/>
            <w:u w:val="none"/>
          </w:rPr>
          <w:t>Guadalajara</w:t>
        </w:r>
      </w:hyperlink>
      <w:r w:rsidRPr="000A0D2C">
        <w:rPr>
          <w:rFonts w:ascii="Calibri" w:hAnsi="Calibri" w:cs="Calibri"/>
        </w:rPr>
        <w:t xml:space="preserve"> y </w:t>
      </w:r>
      <w:hyperlink r:id="rId296" w:tooltip="Tlaquepaque" w:history="1">
        <w:r w:rsidRPr="000A0D2C">
          <w:rPr>
            <w:rStyle w:val="Hipervnculo"/>
            <w:rFonts w:ascii="Calibri" w:hAnsi="Calibri" w:cs="Calibri"/>
            <w:color w:val="auto"/>
            <w:u w:val="none"/>
          </w:rPr>
          <w:t>Tlaquepaque</w:t>
        </w:r>
      </w:hyperlink>
      <w:r w:rsidRPr="000A0D2C">
        <w:rPr>
          <w:rStyle w:val="Hipervnculo"/>
          <w:rFonts w:ascii="Calibri" w:hAnsi="Calibri" w:cs="Calibri"/>
          <w:color w:val="auto"/>
          <w:u w:val="none"/>
        </w:rPr>
        <w:t>.</w:t>
      </w:r>
    </w:p>
    <w:p w:rsidR="00EA6969" w:rsidRPr="000A0D2C" w:rsidRDefault="000C5E8C" w:rsidP="003B299A">
      <w:pPr>
        <w:pStyle w:val="NormalWeb"/>
        <w:rPr>
          <w:rFonts w:ascii="Calibri" w:hAnsi="Calibri" w:cs="Calibri"/>
        </w:rPr>
      </w:pPr>
      <w:hyperlink r:id="rId297" w:history="1">
        <w:r>
          <w:rPr>
            <w:rFonts w:ascii="Calibri" w:hAnsi="Calibri" w:cs="Calibri"/>
            <w:noProof/>
            <w:lang w:val="es-MX" w:eastAsia="es-MX"/>
          </w:rPr>
          <w:pict>
            <v:shape id="Imagen 52" o:spid="_x0000_i1080" type="#_x0000_t75" alt="Guadalajara Tren 2.jpg" href="http://es.wikipedia.org/wiki/Archivo:Guadalajara_Tren_2.j" style="width:28.45pt;height:31pt;visibility:visible" o:button="t">
              <v:fill o:detectmouseclick="t"/>
              <v:imagedata r:id="rId298" o:title=""/>
            </v:shape>
          </w:pict>
        </w:r>
      </w:hyperlink>
      <w:r w:rsidR="00EA6969" w:rsidRPr="000A0D2C">
        <w:rPr>
          <w:rFonts w:ascii="Calibri" w:hAnsi="Calibri" w:cs="Calibri"/>
        </w:rPr>
        <w:t xml:space="preserve">Su construcción comenzó en </w:t>
      </w:r>
      <w:hyperlink r:id="rId299" w:tooltip="Enero" w:history="1">
        <w:r w:rsidR="00EA6969" w:rsidRPr="000A0D2C">
          <w:rPr>
            <w:rStyle w:val="Hipervnculo"/>
            <w:rFonts w:ascii="Calibri" w:hAnsi="Calibri" w:cs="Calibri"/>
            <w:color w:val="auto"/>
            <w:u w:val="none"/>
          </w:rPr>
          <w:t>enero</w:t>
        </w:r>
      </w:hyperlink>
      <w:r w:rsidR="00EA6969" w:rsidRPr="000A0D2C">
        <w:rPr>
          <w:rFonts w:ascii="Calibri" w:hAnsi="Calibri" w:cs="Calibri"/>
        </w:rPr>
        <w:t xml:space="preserve"> de </w:t>
      </w:r>
      <w:hyperlink r:id="rId300" w:tooltip="1992" w:history="1">
        <w:r w:rsidR="00EA6969" w:rsidRPr="000A0D2C">
          <w:rPr>
            <w:rStyle w:val="Hipervnculo"/>
            <w:rFonts w:ascii="Calibri" w:hAnsi="Calibri" w:cs="Calibri"/>
            <w:color w:val="auto"/>
            <w:u w:val="none"/>
          </w:rPr>
          <w:t>1992</w:t>
        </w:r>
      </w:hyperlink>
      <w:r w:rsidR="00EA6969" w:rsidRPr="000A0D2C">
        <w:rPr>
          <w:rFonts w:ascii="Calibri" w:hAnsi="Calibri" w:cs="Calibri"/>
        </w:rPr>
        <w:t xml:space="preserve"> y fue terminada el </w:t>
      </w:r>
      <w:hyperlink r:id="rId301" w:tooltip="1 de julio" w:history="1">
        <w:r w:rsidR="00EA6969" w:rsidRPr="000A0D2C">
          <w:rPr>
            <w:rStyle w:val="Hipervnculo"/>
            <w:rFonts w:ascii="Calibri" w:hAnsi="Calibri" w:cs="Calibri"/>
            <w:color w:val="auto"/>
            <w:u w:val="none"/>
          </w:rPr>
          <w:t>1 de julio</w:t>
        </w:r>
      </w:hyperlink>
      <w:r w:rsidR="00EA6969" w:rsidRPr="000A0D2C">
        <w:rPr>
          <w:rFonts w:ascii="Calibri" w:hAnsi="Calibri" w:cs="Calibri"/>
        </w:rPr>
        <w:t xml:space="preserve"> de </w:t>
      </w:r>
      <w:hyperlink r:id="rId302" w:tooltip="1994" w:history="1">
        <w:r w:rsidR="00EA6969" w:rsidRPr="000A0D2C">
          <w:rPr>
            <w:rStyle w:val="Hipervnculo"/>
            <w:rFonts w:ascii="Calibri" w:hAnsi="Calibri" w:cs="Calibri"/>
            <w:color w:val="auto"/>
            <w:u w:val="none"/>
          </w:rPr>
          <w:t>1994</w:t>
        </w:r>
      </w:hyperlink>
      <w:r w:rsidR="00EA6969" w:rsidRPr="000A0D2C">
        <w:rPr>
          <w:rFonts w:ascii="Calibri" w:hAnsi="Calibri" w:cs="Calibri"/>
        </w:rPr>
        <w:t>. La Línea 2 lleva aproximadamente 2.123.005 pasajeros al día, tiene una extensión de 8,5</w:t>
      </w:r>
      <w:r w:rsidR="00EA6969">
        <w:rPr>
          <w:rFonts w:ascii="Calibri" w:hAnsi="Calibri" w:cs="Calibri"/>
        </w:rPr>
        <w:t xml:space="preserve"> km. Pasa por las avenidas Juáre</w:t>
      </w:r>
      <w:r w:rsidR="00EA6969" w:rsidRPr="000A0D2C">
        <w:rPr>
          <w:rFonts w:ascii="Calibri" w:hAnsi="Calibri" w:cs="Calibri"/>
        </w:rPr>
        <w:t>z y Javier Mina y la calle Gigantes, desde las coordenadas:</w:t>
      </w:r>
    </w:p>
    <w:p w:rsidR="00EA6969" w:rsidRPr="000A0D2C" w:rsidRDefault="000C5E8C" w:rsidP="003B299A">
      <w:pPr>
        <w:numPr>
          <w:ilvl w:val="0"/>
          <w:numId w:val="15"/>
        </w:numPr>
        <w:spacing w:before="100" w:beforeAutospacing="1" w:after="100" w:afterAutospacing="1" w:line="240" w:lineRule="auto"/>
        <w:rPr>
          <w:sz w:val="24"/>
          <w:szCs w:val="24"/>
          <w:lang w:val="es-ES"/>
        </w:rPr>
      </w:pPr>
      <w:r>
        <w:rPr>
          <w:noProof/>
          <w:sz w:val="24"/>
          <w:szCs w:val="24"/>
          <w:lang w:eastAsia="es-MX"/>
        </w:rPr>
        <w:pict>
          <v:shape id="Imagen 53" o:spid="_x0000_i1081" type="#_x0000_t75" alt="http://upload.wikimedia.org/wikipedia/commons/thumb/9/9a/Erioll_world.svg/15px-Erioll_world.svg.png" style="width:10.9pt;height:10.9pt;visibility:visible">
            <v:imagedata r:id="rId291" o:title=""/>
          </v:shape>
        </w:pict>
      </w:r>
      <w:hyperlink r:id="rId303" w:history="1">
        <w:r w:rsidR="00EA6969" w:rsidRPr="000A0D2C">
          <w:rPr>
            <w:rStyle w:val="latitude1"/>
            <w:sz w:val="24"/>
            <w:szCs w:val="24"/>
            <w:lang w:val="es-ES"/>
          </w:rPr>
          <w:t>20°40</w:t>
        </w:r>
        <w:r w:rsidR="00EA6969" w:rsidRPr="000A0D2C">
          <w:rPr>
            <w:rStyle w:val="latitude1"/>
            <w:rFonts w:ascii="Arial" w:hAnsi="Arial" w:cs="Arial"/>
            <w:sz w:val="24"/>
            <w:szCs w:val="24"/>
            <w:lang w:val="es-ES"/>
          </w:rPr>
          <w:t>′</w:t>
        </w:r>
        <w:r w:rsidR="00EA6969" w:rsidRPr="000A0D2C">
          <w:rPr>
            <w:rStyle w:val="latitude1"/>
            <w:sz w:val="24"/>
            <w:szCs w:val="24"/>
            <w:lang w:val="es-ES"/>
          </w:rPr>
          <w:t>29.67</w:t>
        </w:r>
        <w:r w:rsidR="00EA6969" w:rsidRPr="000A0D2C">
          <w:rPr>
            <w:rStyle w:val="latitude1"/>
            <w:rFonts w:ascii="Arial" w:hAnsi="Arial" w:cs="Arial"/>
            <w:sz w:val="24"/>
            <w:szCs w:val="24"/>
            <w:lang w:val="es-ES"/>
          </w:rPr>
          <w:t>″</w:t>
        </w:r>
        <w:r w:rsidR="00EA6969" w:rsidRPr="000A0D2C">
          <w:rPr>
            <w:rStyle w:val="latitude1"/>
            <w:sz w:val="24"/>
            <w:szCs w:val="24"/>
            <w:lang w:val="es-ES"/>
          </w:rPr>
          <w:t>N</w:t>
        </w:r>
        <w:r w:rsidR="00EA6969" w:rsidRPr="000A0D2C">
          <w:rPr>
            <w:rStyle w:val="geo-dms1"/>
            <w:sz w:val="24"/>
            <w:szCs w:val="24"/>
            <w:lang w:val="es-ES"/>
          </w:rPr>
          <w:t xml:space="preserve"> </w:t>
        </w:r>
        <w:r w:rsidR="00EA6969" w:rsidRPr="000A0D2C">
          <w:rPr>
            <w:rStyle w:val="longitude1"/>
            <w:sz w:val="24"/>
            <w:szCs w:val="24"/>
            <w:lang w:val="es-ES"/>
          </w:rPr>
          <w:t>103°21</w:t>
        </w:r>
        <w:r w:rsidR="00EA6969" w:rsidRPr="000A0D2C">
          <w:rPr>
            <w:rStyle w:val="longitude1"/>
            <w:rFonts w:ascii="Arial" w:hAnsi="Arial" w:cs="Arial"/>
            <w:sz w:val="24"/>
            <w:szCs w:val="24"/>
            <w:lang w:val="es-ES"/>
          </w:rPr>
          <w:t>′</w:t>
        </w:r>
        <w:r w:rsidR="00EA6969" w:rsidRPr="000A0D2C">
          <w:rPr>
            <w:rStyle w:val="longitude1"/>
            <w:sz w:val="24"/>
            <w:szCs w:val="24"/>
            <w:lang w:val="es-ES"/>
          </w:rPr>
          <w:t>16.98</w:t>
        </w:r>
        <w:r w:rsidR="00EA6969" w:rsidRPr="000A0D2C">
          <w:rPr>
            <w:rStyle w:val="longitude1"/>
            <w:rFonts w:ascii="Arial" w:hAnsi="Arial" w:cs="Arial"/>
            <w:sz w:val="24"/>
            <w:szCs w:val="24"/>
            <w:lang w:val="es-ES"/>
          </w:rPr>
          <w:t>″</w:t>
        </w:r>
        <w:r w:rsidR="00EA6969" w:rsidRPr="000A0D2C">
          <w:rPr>
            <w:rStyle w:val="longitude1"/>
            <w:sz w:val="24"/>
            <w:szCs w:val="24"/>
            <w:lang w:val="es-ES"/>
          </w:rPr>
          <w:t>O</w:t>
        </w:r>
        <w:r w:rsidR="00EA6969" w:rsidRPr="000A0D2C">
          <w:rPr>
            <w:rStyle w:val="geo-multi-punct1"/>
            <w:sz w:val="24"/>
            <w:szCs w:val="24"/>
            <w:lang w:val="es-ES"/>
          </w:rPr>
          <w:t>﻿ / ﻿</w:t>
        </w:r>
        <w:r w:rsidR="00EA6969" w:rsidRPr="000A0D2C">
          <w:rPr>
            <w:rStyle w:val="latitude1"/>
            <w:sz w:val="24"/>
            <w:szCs w:val="24"/>
            <w:lang w:val="es-ES"/>
          </w:rPr>
          <w:t>20.6749083</w:t>
        </w:r>
        <w:r w:rsidR="00EA6969" w:rsidRPr="000A0D2C">
          <w:rPr>
            <w:rStyle w:val="geo-dec1"/>
            <w:sz w:val="24"/>
            <w:szCs w:val="24"/>
            <w:lang w:val="es-ES"/>
          </w:rPr>
          <w:t xml:space="preserve">, </w:t>
        </w:r>
        <w:r w:rsidR="00EA6969" w:rsidRPr="000A0D2C">
          <w:rPr>
            <w:rStyle w:val="longitude1"/>
            <w:sz w:val="24"/>
            <w:szCs w:val="24"/>
            <w:lang w:val="es-ES"/>
          </w:rPr>
          <w:t>-103.3547167</w:t>
        </w:r>
      </w:hyperlink>
      <w:r w:rsidR="00EA6969">
        <w:rPr>
          <w:sz w:val="24"/>
          <w:szCs w:val="24"/>
          <w:lang w:val="es-ES"/>
        </w:rPr>
        <w:t xml:space="preserve"> estación Juáre</w:t>
      </w:r>
      <w:r w:rsidR="00EA6969" w:rsidRPr="000A0D2C">
        <w:rPr>
          <w:sz w:val="24"/>
          <w:szCs w:val="24"/>
          <w:lang w:val="es-ES"/>
        </w:rPr>
        <w:t>z.</w:t>
      </w:r>
    </w:p>
    <w:p w:rsidR="00EA6969" w:rsidRPr="000A0D2C" w:rsidRDefault="000C5E8C" w:rsidP="003B299A">
      <w:pPr>
        <w:numPr>
          <w:ilvl w:val="0"/>
          <w:numId w:val="15"/>
        </w:numPr>
        <w:spacing w:before="100" w:beforeAutospacing="1" w:after="100" w:afterAutospacing="1" w:line="240" w:lineRule="auto"/>
        <w:rPr>
          <w:sz w:val="24"/>
          <w:szCs w:val="24"/>
          <w:lang w:val="es-ES"/>
        </w:rPr>
      </w:pPr>
      <w:r>
        <w:rPr>
          <w:noProof/>
          <w:sz w:val="24"/>
          <w:szCs w:val="24"/>
          <w:lang w:eastAsia="es-MX"/>
        </w:rPr>
        <w:pict>
          <v:shape id="Imagen 32" o:spid="_x0000_i1082" type="#_x0000_t75" alt="http://upload.wikimedia.org/wikipedia/commons/thumb/9/9a/Erioll_world.svg/15px-Erioll_world.svg.png" style="width:10.9pt;height:10.9pt;visibility:visible">
            <v:imagedata r:id="rId291" o:title=""/>
          </v:shape>
        </w:pict>
      </w:r>
      <w:hyperlink r:id="rId304" w:history="1">
        <w:r w:rsidR="00EA6969" w:rsidRPr="000A0D2C">
          <w:rPr>
            <w:rStyle w:val="latitude1"/>
            <w:sz w:val="24"/>
            <w:szCs w:val="24"/>
            <w:lang w:val="es-ES"/>
          </w:rPr>
          <w:t>20°39</w:t>
        </w:r>
        <w:r w:rsidR="00EA6969" w:rsidRPr="000A0D2C">
          <w:rPr>
            <w:rStyle w:val="latitude1"/>
            <w:rFonts w:ascii="Arial" w:hAnsi="Arial" w:cs="Arial"/>
            <w:sz w:val="24"/>
            <w:szCs w:val="24"/>
            <w:lang w:val="es-ES"/>
          </w:rPr>
          <w:t>′</w:t>
        </w:r>
        <w:r w:rsidR="00EA6969" w:rsidRPr="000A0D2C">
          <w:rPr>
            <w:rStyle w:val="latitude1"/>
            <w:sz w:val="24"/>
            <w:szCs w:val="24"/>
            <w:lang w:val="es-ES"/>
          </w:rPr>
          <w:t>35.34</w:t>
        </w:r>
        <w:r w:rsidR="00EA6969" w:rsidRPr="000A0D2C">
          <w:rPr>
            <w:rStyle w:val="latitude1"/>
            <w:rFonts w:ascii="Arial" w:hAnsi="Arial" w:cs="Arial"/>
            <w:sz w:val="24"/>
            <w:szCs w:val="24"/>
            <w:lang w:val="es-ES"/>
          </w:rPr>
          <w:t>″</w:t>
        </w:r>
        <w:r w:rsidR="00EA6969" w:rsidRPr="000A0D2C">
          <w:rPr>
            <w:rStyle w:val="latitude1"/>
            <w:sz w:val="24"/>
            <w:szCs w:val="24"/>
            <w:lang w:val="es-ES"/>
          </w:rPr>
          <w:t>N</w:t>
        </w:r>
        <w:r w:rsidR="00EA6969" w:rsidRPr="000A0D2C">
          <w:rPr>
            <w:rStyle w:val="geo-dms1"/>
            <w:sz w:val="24"/>
            <w:szCs w:val="24"/>
            <w:lang w:val="es-ES"/>
          </w:rPr>
          <w:t xml:space="preserve"> </w:t>
        </w:r>
        <w:r w:rsidR="00EA6969" w:rsidRPr="000A0D2C">
          <w:rPr>
            <w:rStyle w:val="longitude1"/>
            <w:sz w:val="24"/>
            <w:szCs w:val="24"/>
            <w:lang w:val="es-ES"/>
          </w:rPr>
          <w:t>103°16</w:t>
        </w:r>
        <w:r w:rsidR="00EA6969" w:rsidRPr="000A0D2C">
          <w:rPr>
            <w:rStyle w:val="longitude1"/>
            <w:rFonts w:ascii="Arial" w:hAnsi="Arial" w:cs="Arial"/>
            <w:sz w:val="24"/>
            <w:szCs w:val="24"/>
            <w:lang w:val="es-ES"/>
          </w:rPr>
          <w:t>′</w:t>
        </w:r>
        <w:r w:rsidR="00EA6969" w:rsidRPr="000A0D2C">
          <w:rPr>
            <w:rStyle w:val="longitude1"/>
            <w:sz w:val="24"/>
            <w:szCs w:val="24"/>
            <w:lang w:val="es-ES"/>
          </w:rPr>
          <w:t>32.82</w:t>
        </w:r>
        <w:r w:rsidR="00EA6969" w:rsidRPr="000A0D2C">
          <w:rPr>
            <w:rStyle w:val="longitude1"/>
            <w:rFonts w:ascii="Arial" w:hAnsi="Arial" w:cs="Arial"/>
            <w:sz w:val="24"/>
            <w:szCs w:val="24"/>
            <w:lang w:val="es-ES"/>
          </w:rPr>
          <w:t>″</w:t>
        </w:r>
        <w:r w:rsidR="00EA6969" w:rsidRPr="000A0D2C">
          <w:rPr>
            <w:rStyle w:val="longitude1"/>
            <w:sz w:val="24"/>
            <w:szCs w:val="24"/>
            <w:lang w:val="es-ES"/>
          </w:rPr>
          <w:t>O</w:t>
        </w:r>
        <w:r w:rsidR="00EA6969" w:rsidRPr="000A0D2C">
          <w:rPr>
            <w:rStyle w:val="geo-multi-punct1"/>
            <w:sz w:val="24"/>
            <w:szCs w:val="24"/>
            <w:lang w:val="es-ES"/>
          </w:rPr>
          <w:t>﻿ / ﻿</w:t>
        </w:r>
        <w:r w:rsidR="00EA6969" w:rsidRPr="000A0D2C">
          <w:rPr>
            <w:rStyle w:val="latitude1"/>
            <w:sz w:val="24"/>
            <w:szCs w:val="24"/>
            <w:lang w:val="es-ES"/>
          </w:rPr>
          <w:t>20.6598167</w:t>
        </w:r>
        <w:r w:rsidR="00EA6969" w:rsidRPr="000A0D2C">
          <w:rPr>
            <w:rStyle w:val="geo-dec1"/>
            <w:sz w:val="24"/>
            <w:szCs w:val="24"/>
            <w:lang w:val="es-ES"/>
          </w:rPr>
          <w:t xml:space="preserve">, </w:t>
        </w:r>
        <w:r w:rsidR="00EA6969" w:rsidRPr="000A0D2C">
          <w:rPr>
            <w:rStyle w:val="longitude1"/>
            <w:sz w:val="24"/>
            <w:szCs w:val="24"/>
            <w:lang w:val="es-ES"/>
          </w:rPr>
          <w:t>-103.2757833</w:t>
        </w:r>
      </w:hyperlink>
      <w:r w:rsidR="00EA6969" w:rsidRPr="000A0D2C">
        <w:rPr>
          <w:sz w:val="24"/>
          <w:szCs w:val="24"/>
          <w:lang w:val="es-ES"/>
        </w:rPr>
        <w:t xml:space="preserve"> estación </w:t>
      </w:r>
      <w:proofErr w:type="spellStart"/>
      <w:r w:rsidR="00EA6969" w:rsidRPr="000A0D2C">
        <w:rPr>
          <w:sz w:val="24"/>
          <w:szCs w:val="24"/>
          <w:lang w:val="es-ES"/>
        </w:rPr>
        <w:t>Tetlán</w:t>
      </w:r>
      <w:proofErr w:type="spellEnd"/>
      <w:r w:rsidR="00EA6969" w:rsidRPr="000A0D2C">
        <w:rPr>
          <w:sz w:val="24"/>
          <w:szCs w:val="24"/>
          <w:lang w:val="es-ES"/>
        </w:rPr>
        <w:t>.</w:t>
      </w:r>
    </w:p>
    <w:p w:rsidR="00DC4681" w:rsidRDefault="00EA6969" w:rsidP="000A0D2C">
      <w:pPr>
        <w:pStyle w:val="NormalWeb"/>
        <w:rPr>
          <w:rFonts w:ascii="Calibri" w:hAnsi="Calibri" w:cs="Calibri"/>
          <w:noProof/>
          <w:lang w:val="es-MX"/>
        </w:rPr>
      </w:pPr>
      <w:r w:rsidRPr="000A0D2C">
        <w:rPr>
          <w:rFonts w:ascii="Calibri" w:hAnsi="Calibri" w:cs="Calibri"/>
        </w:rPr>
        <w:lastRenderedPageBreak/>
        <w:t xml:space="preserve">Cuenta con 10 estaciones, de las cuales, 10 son subterráneas, la línea enlaza al municipio de </w:t>
      </w:r>
      <w:hyperlink r:id="rId305" w:tooltip="Guadalajara (México)" w:history="1">
        <w:r w:rsidRPr="000A0D2C">
          <w:rPr>
            <w:rStyle w:val="Hipervnculo"/>
            <w:rFonts w:ascii="Calibri" w:hAnsi="Calibri" w:cs="Calibri"/>
            <w:color w:val="auto"/>
            <w:u w:val="none"/>
          </w:rPr>
          <w:t>Guadalajara</w:t>
        </w:r>
      </w:hyperlink>
      <w:r>
        <w:rPr>
          <w:rStyle w:val="Hipervnculo"/>
          <w:rFonts w:ascii="Calibri" w:hAnsi="Calibri" w:cs="Calibri"/>
          <w:color w:val="auto"/>
          <w:u w:val="none"/>
        </w:rPr>
        <w:t>.</w:t>
      </w:r>
      <w:r>
        <w:rPr>
          <w:rStyle w:val="Hipervnculo"/>
          <w:rFonts w:ascii="Calibri" w:hAnsi="Calibri" w:cs="Calibri"/>
          <w:noProof/>
          <w:color w:val="auto"/>
          <w:u w:val="none"/>
          <w:lang w:val="es-MX"/>
        </w:rPr>
        <w:t xml:space="preserve"> </w:t>
      </w:r>
      <w:r w:rsidRPr="004806CE">
        <w:rPr>
          <w:rFonts w:ascii="Calibri" w:hAnsi="Calibri" w:cs="Calibri"/>
          <w:noProof/>
          <w:lang w:val="es-MX"/>
        </w:rPr>
        <w:t>(SITEUR, 2011)</w:t>
      </w:r>
    </w:p>
    <w:p w:rsidR="00EA6969" w:rsidRDefault="00EA6969" w:rsidP="000A0D2C">
      <w:pPr>
        <w:pStyle w:val="NormalWeb"/>
        <w:rPr>
          <w:rFonts w:ascii="Verdana" w:hAnsi="Verdana" w:cs="Verdana"/>
          <w:b/>
          <w:bCs/>
          <w:sz w:val="17"/>
          <w:szCs w:val="17"/>
          <w:lang w:eastAsia="es-MX"/>
        </w:rPr>
      </w:pPr>
      <w:r w:rsidRPr="00001AD3">
        <w:rPr>
          <w:rStyle w:val="Ttulo2Car"/>
        </w:rPr>
        <w:br/>
      </w:r>
      <w:r w:rsidRPr="00AC36FF">
        <w:rPr>
          <w:rFonts w:ascii="Verdana" w:hAnsi="Verdana" w:cs="Verdana"/>
          <w:b/>
          <w:bCs/>
          <w:color w:val="808284"/>
          <w:sz w:val="17"/>
          <w:szCs w:val="17"/>
          <w:lang w:eastAsia="es-MX"/>
        </w:rPr>
        <w:br/>
      </w:r>
      <w:r w:rsidRPr="000A0D2C">
        <w:rPr>
          <w:rFonts w:ascii="Verdana" w:hAnsi="Verdana" w:cs="Verdana"/>
          <w:b/>
          <w:bCs/>
          <w:sz w:val="17"/>
          <w:szCs w:val="17"/>
          <w:lang w:eastAsia="es-MX"/>
        </w:rPr>
        <w:t>Líneas y estaciones:</w:t>
      </w:r>
    </w:p>
    <w:p w:rsidR="00EA6969" w:rsidRPr="000A0D2C" w:rsidRDefault="000C5E8C" w:rsidP="00777E23">
      <w:pPr>
        <w:pStyle w:val="NormalWeb"/>
        <w:jc w:val="center"/>
        <w:rPr>
          <w:rFonts w:ascii="Calibri" w:hAnsi="Calibri" w:cs="Calibri"/>
        </w:rPr>
      </w:pPr>
      <w:r>
        <w:rPr>
          <w:rFonts w:ascii="Verdana" w:hAnsi="Verdana" w:cs="Verdana"/>
          <w:b/>
          <w:bCs/>
          <w:noProof/>
          <w:color w:val="808284"/>
          <w:sz w:val="17"/>
          <w:szCs w:val="17"/>
          <w:lang w:val="es-MX" w:eastAsia="es-MX"/>
        </w:rPr>
        <w:pict>
          <v:shape id="Imagen 78" o:spid="_x0000_i1083" type="#_x0000_t75" alt="http://www.guadalajaraguadalajara.com/images/transportes/tren_electrico.jpg" style="width:239.45pt;height:196.75pt;visibility:visible">
            <v:imagedata r:id="rId306" o:title=""/>
          </v:shape>
        </w:pict>
      </w:r>
    </w:p>
    <w:p w:rsidR="00EA6969" w:rsidRPr="00AC36FF" w:rsidRDefault="00EA6969" w:rsidP="003B299A">
      <w:pPr>
        <w:shd w:val="clear" w:color="auto" w:fill="FCFEFD"/>
        <w:spacing w:after="0" w:line="225" w:lineRule="atLeast"/>
        <w:jc w:val="center"/>
        <w:rPr>
          <w:rFonts w:ascii="Verdana" w:hAnsi="Verdana" w:cs="Verdana"/>
          <w:b/>
          <w:bCs/>
          <w:color w:val="808284"/>
          <w:sz w:val="17"/>
          <w:szCs w:val="17"/>
          <w:lang w:eastAsia="es-MX"/>
        </w:rPr>
      </w:pPr>
    </w:p>
    <w:p w:rsidR="00EA6969" w:rsidRPr="000A0D2C" w:rsidRDefault="00EA6969" w:rsidP="003B299A">
      <w:pPr>
        <w:shd w:val="clear" w:color="auto" w:fill="FCFEFD"/>
        <w:spacing w:after="240" w:line="225" w:lineRule="atLeast"/>
        <w:jc w:val="center"/>
        <w:rPr>
          <w:rFonts w:ascii="Verdana" w:hAnsi="Verdana" w:cs="Verdana"/>
          <w:b/>
          <w:bCs/>
          <w:sz w:val="17"/>
          <w:szCs w:val="17"/>
          <w:lang w:eastAsia="es-MX"/>
        </w:rPr>
      </w:pPr>
      <w:r w:rsidRPr="000A0D2C">
        <w:rPr>
          <w:rFonts w:ascii="Verdana" w:hAnsi="Verdana" w:cs="Verdana"/>
          <w:b/>
          <w:bCs/>
          <w:sz w:val="17"/>
          <w:szCs w:val="17"/>
          <w:lang w:eastAsia="es-MX"/>
        </w:rPr>
        <w:br/>
      </w:r>
      <w:r w:rsidRPr="000A0D2C">
        <w:rPr>
          <w:rFonts w:ascii="Verdana" w:hAnsi="Verdana" w:cs="Verdana"/>
          <w:b/>
          <w:bCs/>
          <w:sz w:val="17"/>
          <w:szCs w:val="17"/>
          <w:lang w:eastAsia="es-MX"/>
        </w:rPr>
        <w:br/>
        <w:t>Horarios:</w:t>
      </w:r>
    </w:p>
    <w:p w:rsidR="00EA6969" w:rsidRDefault="00EA6969" w:rsidP="003B299A">
      <w:pPr>
        <w:shd w:val="clear" w:color="auto" w:fill="FCFEFD"/>
        <w:spacing w:after="0" w:line="225" w:lineRule="atLeast"/>
        <w:rPr>
          <w:rFonts w:ascii="Verdana" w:hAnsi="Verdana" w:cs="Verdana"/>
          <w:b/>
          <w:bCs/>
          <w:color w:val="808284"/>
          <w:sz w:val="14"/>
          <w:szCs w:val="14"/>
          <w:lang w:eastAsia="es-MX"/>
        </w:rPr>
        <w:sectPr w:rsidR="00EA6969" w:rsidSect="00FE60B9">
          <w:headerReference w:type="default" r:id="rId307"/>
          <w:footerReference w:type="default" r:id="rId308"/>
          <w:pgSz w:w="12240" w:h="15840"/>
          <w:pgMar w:top="1417" w:right="1701" w:bottom="1417" w:left="1701" w:header="708" w:footer="708" w:gutter="0"/>
          <w:pgBorders w:offsetFrom="page">
            <w:top w:val="single" w:sz="18" w:space="24" w:color="17365D" w:shadow="1"/>
            <w:left w:val="single" w:sz="18" w:space="24" w:color="17365D" w:shadow="1"/>
            <w:bottom w:val="single" w:sz="18" w:space="24" w:color="17365D" w:shadow="1"/>
            <w:right w:val="single" w:sz="18" w:space="24" w:color="17365D" w:shadow="1"/>
          </w:pgBorders>
          <w:cols w:space="708"/>
          <w:docGrid w:linePitch="360"/>
        </w:sectPr>
      </w:pPr>
    </w:p>
    <w:p w:rsidR="00EA6969" w:rsidRPr="00AC36FF" w:rsidRDefault="000C5E8C" w:rsidP="003B299A">
      <w:pPr>
        <w:shd w:val="clear" w:color="auto" w:fill="FCFEFD"/>
        <w:spacing w:after="0" w:line="225" w:lineRule="atLeast"/>
        <w:rPr>
          <w:rFonts w:ascii="Verdana" w:hAnsi="Verdana" w:cs="Verdana"/>
          <w:b/>
          <w:bCs/>
          <w:color w:val="808284"/>
          <w:sz w:val="14"/>
          <w:szCs w:val="14"/>
          <w:lang w:eastAsia="es-MX"/>
        </w:rPr>
      </w:pPr>
      <w:r>
        <w:rPr>
          <w:rFonts w:ascii="Verdana" w:hAnsi="Verdana" w:cs="Verdana"/>
          <w:b/>
          <w:bCs/>
          <w:noProof/>
          <w:color w:val="808284"/>
          <w:sz w:val="14"/>
          <w:szCs w:val="14"/>
          <w:lang w:eastAsia="es-MX"/>
        </w:rPr>
        <w:lastRenderedPageBreak/>
        <w:pict>
          <v:shape id="Imagen 55" o:spid="_x0000_i1084" type="#_x0000_t75" alt="http://www.guadalajaraguadalajara.com/images/transportes/per_norte.jpg" style="width:94.6pt;height:47.7pt;visibility:visible">
            <v:imagedata r:id="rId309" o:title=""/>
          </v:shape>
        </w:pict>
      </w:r>
      <w:r w:rsidR="00EA6969" w:rsidRPr="00AC36FF">
        <w:rPr>
          <w:rFonts w:ascii="Verdana" w:hAnsi="Verdana" w:cs="Verdana"/>
          <w:b/>
          <w:bCs/>
          <w:color w:val="808284"/>
          <w:sz w:val="14"/>
          <w:szCs w:val="14"/>
          <w:lang w:eastAsia="es-MX"/>
        </w:rPr>
        <w:br/>
      </w:r>
      <w:r w:rsidR="00EA6969" w:rsidRPr="00AC36FF">
        <w:rPr>
          <w:rFonts w:ascii="Verdana" w:hAnsi="Verdana" w:cs="Verdana"/>
          <w:b/>
          <w:bCs/>
          <w:color w:val="808284"/>
          <w:sz w:val="14"/>
          <w:szCs w:val="14"/>
          <w:lang w:eastAsia="es-MX"/>
        </w:rPr>
        <w:br/>
        <w:t>Lunes a Sábado de 5:00 a.m. a 10:40 p.m.</w:t>
      </w:r>
      <w:r w:rsidR="00EA6969" w:rsidRPr="00AC36FF">
        <w:rPr>
          <w:rFonts w:ascii="Verdana" w:hAnsi="Verdana" w:cs="Verdana"/>
          <w:b/>
          <w:bCs/>
          <w:color w:val="808284"/>
          <w:sz w:val="14"/>
          <w:szCs w:val="14"/>
          <w:lang w:eastAsia="es-MX"/>
        </w:rPr>
        <w:br/>
        <w:t>Domingos y Días Festivos de 6:00 a.m. a 10:39 p.m.</w:t>
      </w:r>
    </w:p>
    <w:p w:rsidR="00EA6969" w:rsidRPr="00AC36FF" w:rsidRDefault="00EA6969" w:rsidP="003B299A">
      <w:pPr>
        <w:shd w:val="clear" w:color="auto" w:fill="FCFEFD"/>
        <w:spacing w:after="240" w:line="225" w:lineRule="atLeast"/>
        <w:jc w:val="center"/>
        <w:rPr>
          <w:rFonts w:ascii="Verdana" w:hAnsi="Verdana" w:cs="Verdana"/>
          <w:b/>
          <w:bCs/>
          <w:color w:val="808284"/>
          <w:sz w:val="14"/>
          <w:szCs w:val="14"/>
          <w:lang w:eastAsia="es-MX"/>
        </w:rPr>
      </w:pPr>
    </w:p>
    <w:p w:rsidR="00EA6969" w:rsidRPr="00AC36FF" w:rsidRDefault="000C5E8C" w:rsidP="003B299A">
      <w:pPr>
        <w:shd w:val="clear" w:color="auto" w:fill="FCFEFD"/>
        <w:spacing w:after="0" w:line="225" w:lineRule="atLeast"/>
        <w:rPr>
          <w:rFonts w:ascii="Verdana" w:hAnsi="Verdana" w:cs="Verdana"/>
          <w:b/>
          <w:bCs/>
          <w:color w:val="808284"/>
          <w:sz w:val="14"/>
          <w:szCs w:val="14"/>
          <w:lang w:eastAsia="es-MX"/>
        </w:rPr>
      </w:pPr>
      <w:r>
        <w:rPr>
          <w:rFonts w:ascii="Verdana" w:hAnsi="Verdana" w:cs="Verdana"/>
          <w:b/>
          <w:bCs/>
          <w:noProof/>
          <w:color w:val="808284"/>
          <w:sz w:val="14"/>
          <w:szCs w:val="14"/>
          <w:lang w:eastAsia="es-MX"/>
        </w:rPr>
        <w:pict>
          <v:shape id="Imagen 27" o:spid="_x0000_i1085" type="#_x0000_t75" alt="http://www.guadalajaraguadalajara.com/images/transportes/ter_juarez.jpg" style="width:92.95pt;height:47.7pt;visibility:visible">
            <v:imagedata r:id="rId310" o:title=""/>
          </v:shape>
        </w:pict>
      </w:r>
      <w:r w:rsidR="00EA6969" w:rsidRPr="00AC36FF">
        <w:rPr>
          <w:rFonts w:ascii="Verdana" w:hAnsi="Verdana" w:cs="Verdana"/>
          <w:b/>
          <w:bCs/>
          <w:color w:val="808284"/>
          <w:sz w:val="14"/>
          <w:szCs w:val="14"/>
          <w:lang w:eastAsia="es-MX"/>
        </w:rPr>
        <w:br/>
      </w:r>
      <w:r w:rsidR="00EA6969" w:rsidRPr="00AC36FF">
        <w:rPr>
          <w:rFonts w:ascii="Verdana" w:hAnsi="Verdana" w:cs="Verdana"/>
          <w:b/>
          <w:bCs/>
          <w:color w:val="808284"/>
          <w:sz w:val="14"/>
          <w:szCs w:val="14"/>
          <w:lang w:eastAsia="es-MX"/>
        </w:rPr>
        <w:br/>
        <w:t xml:space="preserve">Lunes a Sábado de 5:00 a.m. a 10:55 p.m. </w:t>
      </w:r>
      <w:r w:rsidR="00EA6969" w:rsidRPr="00AC36FF">
        <w:rPr>
          <w:rFonts w:ascii="Verdana" w:hAnsi="Verdana" w:cs="Verdana"/>
          <w:b/>
          <w:bCs/>
          <w:color w:val="808284"/>
          <w:sz w:val="14"/>
          <w:szCs w:val="14"/>
          <w:lang w:eastAsia="es-MX"/>
        </w:rPr>
        <w:br/>
        <w:t>Domingos y Días Festivos de 6:00 a.m. a 10:57 p.m.</w:t>
      </w:r>
    </w:p>
    <w:p w:rsidR="00EA6969" w:rsidRPr="00AC36FF" w:rsidRDefault="00EA6969" w:rsidP="003B299A">
      <w:pPr>
        <w:shd w:val="clear" w:color="auto" w:fill="FCFEFD"/>
        <w:spacing w:after="240" w:line="225" w:lineRule="atLeast"/>
        <w:jc w:val="center"/>
        <w:rPr>
          <w:rFonts w:ascii="Verdana" w:hAnsi="Verdana" w:cs="Verdana"/>
          <w:b/>
          <w:bCs/>
          <w:color w:val="808284"/>
          <w:sz w:val="14"/>
          <w:szCs w:val="14"/>
          <w:lang w:eastAsia="es-MX"/>
        </w:rPr>
      </w:pPr>
    </w:p>
    <w:p w:rsidR="00EA6969" w:rsidRDefault="00EA6969" w:rsidP="003B299A">
      <w:pPr>
        <w:shd w:val="clear" w:color="auto" w:fill="FCFEFD"/>
        <w:spacing w:after="0" w:line="225" w:lineRule="atLeast"/>
        <w:rPr>
          <w:rFonts w:ascii="Verdana" w:hAnsi="Verdana" w:cs="Verdana"/>
          <w:b/>
          <w:bCs/>
          <w:color w:val="808284"/>
          <w:sz w:val="14"/>
          <w:szCs w:val="14"/>
          <w:lang w:eastAsia="es-MX"/>
        </w:rPr>
      </w:pPr>
      <w:r w:rsidRPr="00AC36FF">
        <w:rPr>
          <w:rFonts w:ascii="Verdana" w:hAnsi="Verdana" w:cs="Verdana"/>
          <w:b/>
          <w:bCs/>
          <w:color w:val="808284"/>
          <w:sz w:val="14"/>
          <w:szCs w:val="14"/>
          <w:lang w:eastAsia="es-MX"/>
        </w:rPr>
        <w:lastRenderedPageBreak/>
        <w:br/>
      </w:r>
      <w:r w:rsidR="000C5E8C">
        <w:rPr>
          <w:rFonts w:ascii="Verdana" w:hAnsi="Verdana" w:cs="Verdana"/>
          <w:b/>
          <w:bCs/>
          <w:noProof/>
          <w:color w:val="808284"/>
          <w:sz w:val="14"/>
          <w:szCs w:val="14"/>
          <w:lang w:eastAsia="es-MX"/>
        </w:rPr>
        <w:pict>
          <v:shape id="Imagen 56" o:spid="_x0000_i1086" type="#_x0000_t75" alt="http://www.guadalajaraguadalajara.com/images/transportes/ter_tetlan.jpg" style="width:92.95pt;height:47.7pt;visibility:visible">
            <v:imagedata r:id="rId311" o:title=""/>
          </v:shape>
        </w:pict>
      </w:r>
      <w:r w:rsidRPr="00AC36FF">
        <w:rPr>
          <w:rFonts w:ascii="Verdana" w:hAnsi="Verdana" w:cs="Verdana"/>
          <w:b/>
          <w:bCs/>
          <w:color w:val="808284"/>
          <w:sz w:val="14"/>
          <w:szCs w:val="14"/>
          <w:lang w:eastAsia="es-MX"/>
        </w:rPr>
        <w:br/>
      </w:r>
    </w:p>
    <w:p w:rsidR="00EA6969" w:rsidRDefault="00EA6969" w:rsidP="003B299A">
      <w:pPr>
        <w:shd w:val="clear" w:color="auto" w:fill="FCFEFD"/>
        <w:spacing w:after="0" w:line="225" w:lineRule="atLeast"/>
        <w:rPr>
          <w:rFonts w:ascii="Verdana" w:hAnsi="Verdana" w:cs="Verdana"/>
          <w:b/>
          <w:bCs/>
          <w:color w:val="808284"/>
          <w:sz w:val="14"/>
          <w:szCs w:val="14"/>
          <w:lang w:eastAsia="es-MX"/>
        </w:rPr>
      </w:pPr>
    </w:p>
    <w:p w:rsidR="00EA6969" w:rsidRPr="00AC36FF" w:rsidRDefault="00EA6969" w:rsidP="003B299A">
      <w:pPr>
        <w:shd w:val="clear" w:color="auto" w:fill="FCFEFD"/>
        <w:spacing w:after="0" w:line="225" w:lineRule="atLeast"/>
        <w:rPr>
          <w:rFonts w:ascii="Verdana" w:hAnsi="Verdana" w:cs="Verdana"/>
          <w:b/>
          <w:bCs/>
          <w:color w:val="808284"/>
          <w:sz w:val="14"/>
          <w:szCs w:val="14"/>
          <w:lang w:eastAsia="es-MX"/>
        </w:rPr>
      </w:pPr>
      <w:r w:rsidRPr="00AC36FF">
        <w:rPr>
          <w:rFonts w:ascii="Verdana" w:hAnsi="Verdana" w:cs="Verdana"/>
          <w:b/>
          <w:bCs/>
          <w:color w:val="808284"/>
          <w:sz w:val="14"/>
          <w:szCs w:val="14"/>
          <w:lang w:eastAsia="es-MX"/>
        </w:rPr>
        <w:t>Lunes a Sábado de 5:00 a.m. a 10:55 p.m.</w:t>
      </w:r>
      <w:r w:rsidRPr="00AC36FF">
        <w:rPr>
          <w:rFonts w:ascii="Verdana" w:hAnsi="Verdana" w:cs="Verdana"/>
          <w:b/>
          <w:bCs/>
          <w:color w:val="808284"/>
          <w:sz w:val="14"/>
          <w:szCs w:val="14"/>
          <w:lang w:eastAsia="es-MX"/>
        </w:rPr>
        <w:br/>
        <w:t xml:space="preserve">Domingos y Días Festivos de 6:00 a.m. a 10:55 p.m. </w:t>
      </w:r>
    </w:p>
    <w:p w:rsidR="00EA6969" w:rsidRPr="00AC36FF" w:rsidRDefault="00EA6969" w:rsidP="003B299A">
      <w:pPr>
        <w:shd w:val="clear" w:color="auto" w:fill="FCFEFD"/>
        <w:spacing w:after="240" w:line="225" w:lineRule="atLeast"/>
        <w:jc w:val="center"/>
        <w:rPr>
          <w:rFonts w:ascii="Verdana" w:hAnsi="Verdana" w:cs="Verdana"/>
          <w:b/>
          <w:bCs/>
          <w:color w:val="808284"/>
          <w:sz w:val="17"/>
          <w:szCs w:val="17"/>
          <w:lang w:eastAsia="es-MX"/>
        </w:rPr>
      </w:pPr>
    </w:p>
    <w:p w:rsidR="00EA6969" w:rsidRDefault="000C5E8C" w:rsidP="003B299A">
      <w:pPr>
        <w:shd w:val="clear" w:color="auto" w:fill="FCFEFD"/>
        <w:spacing w:after="0" w:line="225" w:lineRule="atLeast"/>
        <w:rPr>
          <w:rFonts w:ascii="Verdana" w:hAnsi="Verdana" w:cs="Verdana"/>
          <w:b/>
          <w:bCs/>
          <w:color w:val="808284"/>
          <w:sz w:val="17"/>
          <w:szCs w:val="17"/>
          <w:lang w:eastAsia="es-MX"/>
        </w:rPr>
      </w:pPr>
      <w:r>
        <w:rPr>
          <w:rFonts w:ascii="Verdana" w:hAnsi="Verdana" w:cs="Verdana"/>
          <w:b/>
          <w:bCs/>
          <w:noProof/>
          <w:color w:val="808284"/>
          <w:sz w:val="14"/>
          <w:szCs w:val="14"/>
          <w:lang w:eastAsia="es-MX"/>
        </w:rPr>
        <w:pict>
          <v:shape id="Imagen 29" o:spid="_x0000_i1087" type="#_x0000_t75" alt="http://www.guadalajaraguadalajara.com/images/transportes/per_sur.jpg" style="width:94.6pt;height:47.7pt;visibility:visible">
            <v:imagedata r:id="rId312" o:title=""/>
          </v:shape>
        </w:pict>
      </w:r>
      <w:r w:rsidR="00EA6969" w:rsidRPr="00AC36FF">
        <w:rPr>
          <w:rFonts w:ascii="Verdana" w:hAnsi="Verdana" w:cs="Verdana"/>
          <w:b/>
          <w:bCs/>
          <w:color w:val="808284"/>
          <w:sz w:val="14"/>
          <w:szCs w:val="14"/>
          <w:lang w:eastAsia="es-MX"/>
        </w:rPr>
        <w:br/>
      </w:r>
      <w:r w:rsidR="00EA6969" w:rsidRPr="00AC36FF">
        <w:rPr>
          <w:rFonts w:ascii="Verdana" w:hAnsi="Verdana" w:cs="Verdana"/>
          <w:b/>
          <w:bCs/>
          <w:color w:val="808284"/>
          <w:sz w:val="14"/>
          <w:szCs w:val="14"/>
          <w:lang w:eastAsia="es-MX"/>
        </w:rPr>
        <w:br/>
        <w:t>Lunes a Sábado de 5:00 a.m. a 10:32 p.m.</w:t>
      </w:r>
      <w:r w:rsidR="00EA6969">
        <w:rPr>
          <w:rFonts w:ascii="Verdana" w:hAnsi="Verdana" w:cs="Verdana"/>
          <w:b/>
          <w:bCs/>
          <w:color w:val="808284"/>
          <w:sz w:val="14"/>
          <w:szCs w:val="14"/>
          <w:lang w:eastAsia="es-MX"/>
        </w:rPr>
        <w:t xml:space="preserve"> </w:t>
      </w:r>
      <w:r w:rsidR="00EA6969" w:rsidRPr="00AC36FF">
        <w:rPr>
          <w:rFonts w:ascii="Verdana" w:hAnsi="Verdana" w:cs="Verdana"/>
          <w:b/>
          <w:bCs/>
          <w:color w:val="808284"/>
          <w:sz w:val="14"/>
          <w:szCs w:val="14"/>
          <w:lang w:eastAsia="es-MX"/>
        </w:rPr>
        <w:t>Domingos y Días Festivos de 6:00 a.m. a 10:32 p.m</w:t>
      </w:r>
      <w:r w:rsidR="00EA6969">
        <w:rPr>
          <w:rFonts w:ascii="Verdana" w:hAnsi="Verdana" w:cs="Verdana"/>
          <w:b/>
          <w:bCs/>
          <w:color w:val="808284"/>
          <w:sz w:val="17"/>
          <w:szCs w:val="17"/>
          <w:lang w:eastAsia="es-MX"/>
        </w:rPr>
        <w:t>.</w:t>
      </w:r>
    </w:p>
    <w:p w:rsidR="00EA6969" w:rsidRDefault="00EA6969" w:rsidP="003B299A">
      <w:pPr>
        <w:shd w:val="clear" w:color="auto" w:fill="FCFEFD"/>
        <w:spacing w:after="0" w:line="225" w:lineRule="atLeast"/>
        <w:rPr>
          <w:rFonts w:ascii="Verdana" w:hAnsi="Verdana" w:cs="Verdana"/>
          <w:b/>
          <w:bCs/>
          <w:color w:val="808284"/>
          <w:sz w:val="17"/>
          <w:szCs w:val="17"/>
          <w:lang w:eastAsia="es-MX"/>
        </w:rPr>
      </w:pPr>
    </w:p>
    <w:p w:rsidR="00EA6969" w:rsidRDefault="00EA6969" w:rsidP="003B299A">
      <w:pPr>
        <w:shd w:val="clear" w:color="auto" w:fill="FCFEFD"/>
        <w:spacing w:after="0" w:line="225" w:lineRule="atLeast"/>
        <w:rPr>
          <w:rFonts w:ascii="Verdana" w:hAnsi="Verdana" w:cs="Verdana"/>
          <w:b/>
          <w:bCs/>
          <w:color w:val="808284"/>
          <w:sz w:val="17"/>
          <w:szCs w:val="17"/>
          <w:lang w:eastAsia="es-MX"/>
        </w:rPr>
      </w:pPr>
    </w:p>
    <w:p w:rsidR="00EA6969" w:rsidRDefault="00EA6969" w:rsidP="003B299A">
      <w:pPr>
        <w:shd w:val="clear" w:color="auto" w:fill="FCFEFD"/>
        <w:spacing w:after="0" w:line="225" w:lineRule="atLeast"/>
        <w:rPr>
          <w:rFonts w:ascii="Verdana" w:hAnsi="Verdana" w:cs="Verdana"/>
          <w:b/>
          <w:bCs/>
          <w:sz w:val="17"/>
          <w:szCs w:val="17"/>
        </w:rPr>
      </w:pPr>
    </w:p>
    <w:p w:rsidR="00EA6969" w:rsidRDefault="00EA6969" w:rsidP="003B299A">
      <w:pPr>
        <w:shd w:val="clear" w:color="auto" w:fill="FCFEFD"/>
        <w:spacing w:after="0" w:line="225" w:lineRule="atLeast"/>
        <w:rPr>
          <w:rFonts w:ascii="Verdana" w:hAnsi="Verdana" w:cs="Verdana"/>
          <w:b/>
          <w:bCs/>
          <w:sz w:val="17"/>
          <w:szCs w:val="17"/>
        </w:rPr>
      </w:pPr>
    </w:p>
    <w:p w:rsidR="00EA6969" w:rsidRDefault="00EA6969" w:rsidP="003B299A">
      <w:pPr>
        <w:shd w:val="clear" w:color="auto" w:fill="FCFEFD"/>
        <w:spacing w:after="0" w:line="225" w:lineRule="atLeast"/>
        <w:rPr>
          <w:rFonts w:ascii="Verdana" w:hAnsi="Verdana" w:cs="Verdana"/>
          <w:b/>
          <w:bCs/>
          <w:sz w:val="17"/>
          <w:szCs w:val="17"/>
        </w:rPr>
      </w:pPr>
    </w:p>
    <w:p w:rsidR="00EA6969" w:rsidRDefault="00EA6969" w:rsidP="003B299A">
      <w:pPr>
        <w:shd w:val="clear" w:color="auto" w:fill="FCFEFD"/>
        <w:spacing w:after="0" w:line="225" w:lineRule="atLeast"/>
        <w:rPr>
          <w:rFonts w:ascii="Verdana" w:hAnsi="Verdana" w:cs="Verdana"/>
          <w:b/>
          <w:bCs/>
          <w:sz w:val="17"/>
          <w:szCs w:val="17"/>
        </w:rPr>
        <w:sectPr w:rsidR="00EA6969" w:rsidSect="00FE60B9">
          <w:type w:val="continuous"/>
          <w:pgSz w:w="12240" w:h="15840"/>
          <w:pgMar w:top="1417" w:right="1701" w:bottom="1417" w:left="1701" w:header="708" w:footer="708" w:gutter="0"/>
          <w:pgBorders w:offsetFrom="page">
            <w:top w:val="single" w:sz="18" w:space="24" w:color="17365D" w:shadow="1"/>
            <w:left w:val="single" w:sz="18" w:space="24" w:color="17365D" w:shadow="1"/>
            <w:bottom w:val="single" w:sz="18" w:space="24" w:color="17365D" w:shadow="1"/>
            <w:right w:val="single" w:sz="18" w:space="24" w:color="17365D" w:shadow="1"/>
          </w:pgBorders>
          <w:cols w:num="2" w:space="708"/>
          <w:docGrid w:linePitch="360"/>
        </w:sectPr>
      </w:pPr>
    </w:p>
    <w:p w:rsidR="00EA6969" w:rsidRDefault="00EA6969" w:rsidP="000A0D2C">
      <w:pPr>
        <w:shd w:val="clear" w:color="auto" w:fill="FCFEFD"/>
        <w:spacing w:after="0" w:line="225" w:lineRule="atLeast"/>
        <w:rPr>
          <w:sz w:val="24"/>
          <w:szCs w:val="24"/>
        </w:rPr>
      </w:pPr>
      <w:r w:rsidRPr="000A0D2C">
        <w:rPr>
          <w:b/>
          <w:bCs/>
          <w:sz w:val="24"/>
          <w:szCs w:val="24"/>
        </w:rPr>
        <w:lastRenderedPageBreak/>
        <w:t xml:space="preserve">Tarifa de Tren Eléctrico Urbano: </w:t>
      </w:r>
      <w:r w:rsidRPr="000A0D2C">
        <w:rPr>
          <w:sz w:val="24"/>
          <w:szCs w:val="24"/>
        </w:rPr>
        <w:br/>
      </w:r>
      <w:r w:rsidRPr="000A0D2C">
        <w:rPr>
          <w:sz w:val="24"/>
          <w:szCs w:val="24"/>
        </w:rPr>
        <w:br/>
        <w:t>Tarifa por ficha: $6.00</w:t>
      </w:r>
      <w:r w:rsidRPr="000A0D2C">
        <w:rPr>
          <w:sz w:val="24"/>
          <w:szCs w:val="24"/>
        </w:rPr>
        <w:br/>
        <w:t>Media tarifa: $3.00*</w:t>
      </w:r>
    </w:p>
    <w:p w:rsidR="00EA6969" w:rsidRDefault="00EA6969" w:rsidP="000A0D2C">
      <w:pPr>
        <w:shd w:val="clear" w:color="auto" w:fill="FCFEFD"/>
        <w:spacing w:after="0" w:line="225" w:lineRule="atLeast"/>
        <w:jc w:val="both"/>
        <w:rPr>
          <w:sz w:val="24"/>
          <w:szCs w:val="24"/>
        </w:rPr>
      </w:pPr>
      <w:r w:rsidRPr="000A0D2C">
        <w:rPr>
          <w:sz w:val="24"/>
          <w:szCs w:val="24"/>
        </w:rPr>
        <w:br/>
      </w:r>
      <w:r w:rsidRPr="000A0D2C">
        <w:rPr>
          <w:sz w:val="24"/>
          <w:szCs w:val="24"/>
        </w:rPr>
        <w:br/>
        <w:t>*Se cobra media tarifa a niños de 5 a 12 años, a estudiantes de secundaria, preparatoria y universitarios con credencial vigente, discapacitados y personas de la tercera edad presentando transvale y depositándolo en las urnas.</w:t>
      </w:r>
    </w:p>
    <w:p w:rsidR="00EA6969" w:rsidRDefault="00EA6969" w:rsidP="000A0D2C">
      <w:pPr>
        <w:shd w:val="clear" w:color="auto" w:fill="FCFEFD"/>
        <w:spacing w:after="0" w:line="225" w:lineRule="atLeast"/>
        <w:jc w:val="both"/>
        <w:rPr>
          <w:rFonts w:ascii="Verdana" w:hAnsi="Verdana" w:cs="Verdana"/>
          <w:b/>
          <w:bCs/>
          <w:color w:val="808284"/>
          <w:sz w:val="17"/>
          <w:szCs w:val="17"/>
          <w:lang w:eastAsia="es-MX"/>
        </w:rPr>
      </w:pPr>
      <w:r>
        <w:rPr>
          <w:sz w:val="24"/>
          <w:szCs w:val="24"/>
        </w:rPr>
        <w:t xml:space="preserve"> </w:t>
      </w:r>
      <w:r w:rsidRPr="000A0D2C">
        <w:rPr>
          <w:sz w:val="24"/>
          <w:szCs w:val="24"/>
        </w:rPr>
        <w:br/>
        <w:t>En el caso de la tarifa a niños de 5 a 12 años es necesario utilizar transvale (sólo en caso del tren eléctrico). Los niños de 0 a 5 años no pagan pasaje.</w:t>
      </w:r>
      <w:r>
        <w:rPr>
          <w:rFonts w:ascii="Verdana" w:hAnsi="Verdana" w:cs="Verdana"/>
          <w:b/>
          <w:bCs/>
          <w:noProof/>
          <w:color w:val="808284"/>
          <w:sz w:val="17"/>
          <w:szCs w:val="17"/>
          <w:lang w:eastAsia="es-MX"/>
        </w:rPr>
        <w:t xml:space="preserve"> </w:t>
      </w:r>
      <w:r w:rsidRPr="004806CE">
        <w:rPr>
          <w:rFonts w:ascii="Verdana" w:hAnsi="Verdana" w:cs="Verdana"/>
          <w:noProof/>
          <w:color w:val="808284"/>
          <w:sz w:val="17"/>
          <w:szCs w:val="17"/>
          <w:lang w:eastAsia="es-MX"/>
        </w:rPr>
        <w:t>(SITEUR, 2011)</w:t>
      </w:r>
    </w:p>
    <w:p w:rsidR="00EA6969" w:rsidRPr="00777E23" w:rsidRDefault="00EA6969" w:rsidP="00777E23">
      <w:pPr>
        <w:rPr>
          <w:rFonts w:ascii="Verdana" w:hAnsi="Verdana" w:cs="Verdana"/>
          <w:sz w:val="17"/>
          <w:szCs w:val="17"/>
          <w:lang w:eastAsia="es-MX"/>
        </w:rPr>
      </w:pPr>
    </w:p>
    <w:p w:rsidR="00EA6969" w:rsidRPr="00777E23" w:rsidRDefault="00EA6969" w:rsidP="00777E23">
      <w:pPr>
        <w:rPr>
          <w:rFonts w:ascii="Verdana" w:hAnsi="Verdana" w:cs="Verdana"/>
          <w:sz w:val="17"/>
          <w:szCs w:val="17"/>
          <w:lang w:eastAsia="es-MX"/>
        </w:rPr>
      </w:pPr>
    </w:p>
    <w:p w:rsidR="00EA6969" w:rsidRDefault="00EA6969" w:rsidP="00777E23">
      <w:pPr>
        <w:rPr>
          <w:rFonts w:ascii="Verdana" w:hAnsi="Verdana" w:cs="Verdana"/>
          <w:sz w:val="17"/>
          <w:szCs w:val="17"/>
          <w:lang w:eastAsia="es-MX"/>
        </w:rPr>
      </w:pPr>
    </w:p>
    <w:p w:rsidR="00EA6969" w:rsidRDefault="00EA6969" w:rsidP="00777E23">
      <w:pPr>
        <w:rPr>
          <w:rFonts w:ascii="Verdana" w:hAnsi="Verdana" w:cs="Verdana"/>
          <w:sz w:val="17"/>
          <w:szCs w:val="17"/>
          <w:lang w:eastAsia="es-MX"/>
        </w:rPr>
      </w:pPr>
    </w:p>
    <w:p w:rsidR="00EA6969" w:rsidRPr="00777E23" w:rsidRDefault="00EA6969" w:rsidP="00777E23">
      <w:pPr>
        <w:rPr>
          <w:rFonts w:ascii="Verdana" w:hAnsi="Verdana" w:cs="Verdana"/>
          <w:sz w:val="17"/>
          <w:szCs w:val="17"/>
          <w:lang w:eastAsia="es-MX"/>
        </w:rPr>
        <w:sectPr w:rsidR="00EA6969" w:rsidRPr="00777E23" w:rsidSect="00FE60B9">
          <w:type w:val="continuous"/>
          <w:pgSz w:w="12240" w:h="15840"/>
          <w:pgMar w:top="1417" w:right="1701" w:bottom="1417" w:left="1701" w:header="708" w:footer="708" w:gutter="0"/>
          <w:pgBorders w:offsetFrom="page">
            <w:top w:val="single" w:sz="18" w:space="24" w:color="17365D" w:shadow="1"/>
            <w:left w:val="single" w:sz="18" w:space="24" w:color="17365D" w:shadow="1"/>
            <w:bottom w:val="single" w:sz="18" w:space="24" w:color="17365D" w:shadow="1"/>
            <w:right w:val="single" w:sz="18" w:space="24" w:color="17365D" w:shadow="1"/>
          </w:pgBorders>
          <w:cols w:space="708"/>
          <w:docGrid w:linePitch="360"/>
        </w:sectPr>
      </w:pPr>
    </w:p>
    <w:p w:rsidR="00EA6969" w:rsidRPr="00FE60B9" w:rsidRDefault="00EA6969" w:rsidP="0049554F">
      <w:pPr>
        <w:pStyle w:val="Ttulo3"/>
      </w:pPr>
      <w:bookmarkStart w:id="47" w:name="_Toc310338772"/>
      <w:r w:rsidRPr="00FE60B9">
        <w:lastRenderedPageBreak/>
        <w:t>Taxi</w:t>
      </w:r>
      <w:bookmarkEnd w:id="47"/>
    </w:p>
    <w:p w:rsidR="00EA6969" w:rsidRPr="00302503" w:rsidRDefault="00EA6969" w:rsidP="00302503"/>
    <w:p w:rsidR="00EA6969" w:rsidRDefault="00EA6969" w:rsidP="00302503">
      <w:pPr>
        <w:jc w:val="both"/>
        <w:rPr>
          <w:lang w:val="es-ES"/>
        </w:rPr>
      </w:pPr>
      <w:r>
        <w:rPr>
          <w:lang w:val="es-ES"/>
        </w:rPr>
        <w:t xml:space="preserve"> Los autos-taxi son un medio de transporte público que realiza trayectos  rápidos confortables, directos y personalizados  en áreas urbanas y trayectos más largos. Los usuarios solicitan el servicio con la finalidad de viajar cómodamente a cambio de tarifas establecidas por el gobierno o los sindicatos de transporte, es conveniente por la flexibilidad de horarios y de conveniencia, aunque una de las desventajas y causas de ser menos utilizados es que es un servicio costoso y los habitantes prefieren utilizar otro medio de transporte o vehículos personales.</w:t>
      </w:r>
    </w:p>
    <w:p w:rsidR="00EA6969" w:rsidRPr="00923154" w:rsidRDefault="00EA6969" w:rsidP="00302503">
      <w:pPr>
        <w:jc w:val="both"/>
        <w:rPr>
          <w:lang w:val="es-ES"/>
        </w:rPr>
      </w:pPr>
      <w:r>
        <w:rPr>
          <w:lang w:val="es-ES"/>
        </w:rPr>
        <w:t>Existen los taxis propios del aeropuerto de Guadalajara que solo transportan pasajeros con destino al aeropuerto o con origen en el Aeropuerto de Guadalajara.</w:t>
      </w:r>
    </w:p>
    <w:p w:rsidR="00EA6969" w:rsidRDefault="00EA6969" w:rsidP="00302503">
      <w:pPr>
        <w:spacing w:before="100" w:beforeAutospacing="1" w:after="100" w:afterAutospacing="1" w:line="240" w:lineRule="auto"/>
        <w:rPr>
          <w:rFonts w:ascii="Times New Roman" w:hAnsi="Times New Roman" w:cs="Times New Roman"/>
          <w:b/>
          <w:bCs/>
          <w:sz w:val="24"/>
          <w:szCs w:val="24"/>
          <w:lang w:eastAsia="es-MX"/>
        </w:rPr>
      </w:pPr>
      <w:r>
        <w:rPr>
          <w:rFonts w:ascii="Times New Roman" w:hAnsi="Times New Roman" w:cs="Times New Roman"/>
          <w:b/>
          <w:bCs/>
          <w:sz w:val="24"/>
          <w:szCs w:val="24"/>
          <w:lang w:eastAsia="es-MX"/>
        </w:rPr>
        <w:t>Taxi de Aeropuerto.</w:t>
      </w:r>
    </w:p>
    <w:p w:rsidR="00EA6969" w:rsidRPr="00302503" w:rsidRDefault="00EA6969" w:rsidP="00302503">
      <w:pPr>
        <w:spacing w:before="100" w:beforeAutospacing="1" w:after="100" w:afterAutospacing="1" w:line="240" w:lineRule="auto"/>
        <w:jc w:val="both"/>
        <w:rPr>
          <w:sz w:val="24"/>
          <w:szCs w:val="24"/>
          <w:lang w:eastAsia="es-MX"/>
        </w:rPr>
      </w:pPr>
      <w:r w:rsidRPr="00302503">
        <w:rPr>
          <w:sz w:val="24"/>
          <w:szCs w:val="24"/>
          <w:lang w:eastAsia="es-MX"/>
        </w:rPr>
        <w:t>Servicio las 24 horas del día, solo haga su reservación de las 8 a las 22 horas. Evite el estacionamiento y el estrés. Contamos con 3 diferentes tipos de unidades para su mayor comodidad.</w:t>
      </w:r>
    </w:p>
    <w:tbl>
      <w:tblPr>
        <w:tblW w:w="5000" w:type="pct"/>
        <w:tblCellSpacing w:w="15" w:type="dxa"/>
        <w:tblCellMar>
          <w:top w:w="15" w:type="dxa"/>
          <w:left w:w="15" w:type="dxa"/>
          <w:bottom w:w="15" w:type="dxa"/>
          <w:right w:w="15" w:type="dxa"/>
        </w:tblCellMar>
        <w:tblLook w:val="00A0" w:firstRow="1" w:lastRow="0" w:firstColumn="1" w:lastColumn="0" w:noHBand="0" w:noVBand="0"/>
      </w:tblPr>
      <w:tblGrid>
        <w:gridCol w:w="2981"/>
        <w:gridCol w:w="2966"/>
        <w:gridCol w:w="2981"/>
      </w:tblGrid>
      <w:tr w:rsidR="00EA6969" w:rsidRPr="006C6019">
        <w:trPr>
          <w:tblCellSpacing w:w="15" w:type="dxa"/>
        </w:trPr>
        <w:tc>
          <w:tcPr>
            <w:tcW w:w="1644" w:type="pct"/>
          </w:tcPr>
          <w:p w:rsidR="00EA6969" w:rsidRPr="006C6019" w:rsidRDefault="00EA6969" w:rsidP="00913C17">
            <w:pPr>
              <w:spacing w:after="0" w:line="240" w:lineRule="auto"/>
              <w:jc w:val="center"/>
              <w:rPr>
                <w:sz w:val="24"/>
                <w:szCs w:val="24"/>
                <w:lang w:eastAsia="es-MX"/>
              </w:rPr>
            </w:pPr>
            <w:proofErr w:type="spellStart"/>
            <w:r w:rsidRPr="006C6019">
              <w:rPr>
                <w:sz w:val="24"/>
                <w:szCs w:val="24"/>
                <w:lang w:eastAsia="es-MX"/>
              </w:rPr>
              <w:t>Tiida</w:t>
            </w:r>
            <w:proofErr w:type="spellEnd"/>
          </w:p>
          <w:p w:rsidR="00EA6969" w:rsidRPr="006C6019" w:rsidRDefault="000C5E8C" w:rsidP="00913C17">
            <w:pPr>
              <w:spacing w:after="0" w:line="240" w:lineRule="auto"/>
              <w:rPr>
                <w:sz w:val="24"/>
                <w:szCs w:val="24"/>
                <w:lang w:eastAsia="es-MX"/>
              </w:rPr>
            </w:pPr>
            <w:r>
              <w:rPr>
                <w:noProof/>
                <w:sz w:val="24"/>
                <w:szCs w:val="24"/>
                <w:lang w:eastAsia="es-MX"/>
              </w:rPr>
              <w:pict>
                <v:shape id="_x0000_i1088" type="#_x0000_t75" alt="an image" style="width:132.3pt;height:66.15pt;visibility:visible">
                  <v:imagedata r:id="rId313" o:title=""/>
                </v:shape>
              </w:pict>
            </w:r>
          </w:p>
          <w:p w:rsidR="00EA6969" w:rsidRPr="006C6019" w:rsidRDefault="00EA6969" w:rsidP="00913C17">
            <w:pPr>
              <w:spacing w:before="100" w:beforeAutospacing="1" w:after="100" w:afterAutospacing="1" w:line="240" w:lineRule="auto"/>
              <w:rPr>
                <w:sz w:val="24"/>
                <w:szCs w:val="24"/>
                <w:lang w:eastAsia="es-MX"/>
              </w:rPr>
            </w:pPr>
            <w:r w:rsidRPr="006C6019">
              <w:rPr>
                <w:sz w:val="24"/>
                <w:szCs w:val="24"/>
                <w:lang w:eastAsia="es-MX"/>
              </w:rPr>
              <w:t>Unidad Compacta y Dinámica para la vialidad urbana, cómoda para transportar de 1 a 4 personas</w:t>
            </w:r>
          </w:p>
        </w:tc>
        <w:tc>
          <w:tcPr>
            <w:tcW w:w="1644" w:type="pct"/>
          </w:tcPr>
          <w:p w:rsidR="00EA6969" w:rsidRPr="006C6019" w:rsidRDefault="00EA6969" w:rsidP="00913C17">
            <w:pPr>
              <w:spacing w:after="0" w:line="240" w:lineRule="auto"/>
              <w:jc w:val="center"/>
              <w:rPr>
                <w:sz w:val="24"/>
                <w:szCs w:val="24"/>
                <w:lang w:eastAsia="es-MX"/>
              </w:rPr>
            </w:pPr>
            <w:proofErr w:type="spellStart"/>
            <w:r w:rsidRPr="006C6019">
              <w:rPr>
                <w:sz w:val="24"/>
                <w:szCs w:val="24"/>
                <w:lang w:eastAsia="es-MX"/>
              </w:rPr>
              <w:t>Sentra</w:t>
            </w:r>
            <w:proofErr w:type="spellEnd"/>
          </w:p>
          <w:p w:rsidR="00EA6969" w:rsidRPr="006C6019" w:rsidRDefault="000C5E8C" w:rsidP="00913C17">
            <w:pPr>
              <w:spacing w:after="0" w:line="240" w:lineRule="auto"/>
              <w:rPr>
                <w:sz w:val="24"/>
                <w:szCs w:val="24"/>
                <w:lang w:eastAsia="es-MX"/>
              </w:rPr>
            </w:pPr>
            <w:r>
              <w:rPr>
                <w:noProof/>
                <w:sz w:val="24"/>
                <w:szCs w:val="24"/>
                <w:lang w:eastAsia="es-MX"/>
              </w:rPr>
              <w:pict>
                <v:shape id="_x0000_i1089" type="#_x0000_t75" alt="an image" style="width:133.1pt;height:67.8pt;visibility:visible">
                  <v:imagedata r:id="rId314" o:title=""/>
                </v:shape>
              </w:pict>
            </w:r>
          </w:p>
          <w:p w:rsidR="00EA6969" w:rsidRPr="006C6019" w:rsidRDefault="00EA6969" w:rsidP="00913C17">
            <w:pPr>
              <w:spacing w:before="100" w:beforeAutospacing="1" w:after="100" w:afterAutospacing="1" w:line="240" w:lineRule="auto"/>
              <w:rPr>
                <w:sz w:val="24"/>
                <w:szCs w:val="24"/>
                <w:lang w:eastAsia="es-MX"/>
              </w:rPr>
            </w:pPr>
            <w:r w:rsidRPr="006C6019">
              <w:rPr>
                <w:sz w:val="24"/>
                <w:szCs w:val="24"/>
                <w:lang w:eastAsia="es-MX"/>
              </w:rPr>
              <w:t>Unidad mediana que permite transportar de 1 a 4 personas cómodamente.</w:t>
            </w:r>
          </w:p>
        </w:tc>
        <w:tc>
          <w:tcPr>
            <w:tcW w:w="1644" w:type="pct"/>
          </w:tcPr>
          <w:p w:rsidR="00EA6969" w:rsidRPr="006C6019" w:rsidRDefault="00EA6969" w:rsidP="00913C17">
            <w:pPr>
              <w:spacing w:after="0" w:line="240" w:lineRule="auto"/>
              <w:jc w:val="center"/>
              <w:rPr>
                <w:sz w:val="24"/>
                <w:szCs w:val="24"/>
                <w:lang w:eastAsia="es-MX"/>
              </w:rPr>
            </w:pPr>
            <w:proofErr w:type="spellStart"/>
            <w:r w:rsidRPr="006C6019">
              <w:rPr>
                <w:sz w:val="24"/>
                <w:szCs w:val="24"/>
                <w:lang w:eastAsia="es-MX"/>
              </w:rPr>
              <w:t>Urvan</w:t>
            </w:r>
            <w:proofErr w:type="spellEnd"/>
          </w:p>
          <w:p w:rsidR="00EA6969" w:rsidRPr="006C6019" w:rsidRDefault="000C5E8C" w:rsidP="00913C17">
            <w:pPr>
              <w:spacing w:after="0" w:line="240" w:lineRule="auto"/>
              <w:rPr>
                <w:sz w:val="24"/>
                <w:szCs w:val="24"/>
                <w:lang w:eastAsia="es-MX"/>
              </w:rPr>
            </w:pPr>
            <w:r>
              <w:rPr>
                <w:noProof/>
                <w:sz w:val="24"/>
                <w:szCs w:val="24"/>
                <w:lang w:eastAsia="es-MX"/>
              </w:rPr>
              <w:pict>
                <v:shape id="_x0000_i1090" type="#_x0000_t75" alt="an image" style="width:132.3pt;height:81.2pt;visibility:visible">
                  <v:imagedata r:id="rId315" o:title=""/>
                </v:shape>
              </w:pict>
            </w:r>
          </w:p>
          <w:p w:rsidR="00EA6969" w:rsidRPr="006C6019" w:rsidRDefault="00EA6969" w:rsidP="00913C17">
            <w:pPr>
              <w:spacing w:before="100" w:beforeAutospacing="1" w:after="100" w:afterAutospacing="1" w:line="240" w:lineRule="auto"/>
              <w:rPr>
                <w:sz w:val="24"/>
                <w:szCs w:val="24"/>
                <w:lang w:eastAsia="es-MX"/>
              </w:rPr>
            </w:pPr>
            <w:r w:rsidRPr="006C6019">
              <w:rPr>
                <w:sz w:val="24"/>
                <w:szCs w:val="24"/>
                <w:lang w:eastAsia="es-MX"/>
              </w:rPr>
              <w:t xml:space="preserve">Amplia unidad para transportar hasta 7 pasajeros y su equipaje. </w:t>
            </w:r>
          </w:p>
        </w:tc>
      </w:tr>
      <w:tr w:rsidR="00EA6969" w:rsidRPr="006C6019">
        <w:trPr>
          <w:tblCellSpacing w:w="15" w:type="dxa"/>
        </w:trPr>
        <w:tc>
          <w:tcPr>
            <w:tcW w:w="1644" w:type="pct"/>
          </w:tcPr>
          <w:p w:rsidR="00EA6969" w:rsidRPr="006C6019" w:rsidRDefault="00EA6969" w:rsidP="00913C17">
            <w:pPr>
              <w:spacing w:after="0" w:line="240" w:lineRule="auto"/>
              <w:rPr>
                <w:sz w:val="24"/>
                <w:szCs w:val="24"/>
                <w:lang w:eastAsia="es-MX"/>
              </w:rPr>
            </w:pPr>
            <w:r w:rsidRPr="006C6019">
              <w:rPr>
                <w:sz w:val="24"/>
                <w:szCs w:val="24"/>
                <w:lang w:eastAsia="es-MX"/>
              </w:rPr>
              <w:t>.</w:t>
            </w:r>
          </w:p>
        </w:tc>
        <w:tc>
          <w:tcPr>
            <w:tcW w:w="1644" w:type="pct"/>
          </w:tcPr>
          <w:p w:rsidR="00EA6969" w:rsidRPr="006C6019" w:rsidRDefault="00EA6969" w:rsidP="00913C17">
            <w:pPr>
              <w:spacing w:after="0" w:line="240" w:lineRule="auto"/>
              <w:jc w:val="center"/>
              <w:rPr>
                <w:sz w:val="24"/>
                <w:szCs w:val="24"/>
                <w:lang w:eastAsia="es-MX"/>
              </w:rPr>
            </w:pPr>
            <w:r w:rsidRPr="006C6019">
              <w:rPr>
                <w:sz w:val="24"/>
                <w:szCs w:val="24"/>
                <w:lang w:eastAsia="es-MX"/>
              </w:rPr>
              <w:t xml:space="preserve">Ejecutivo </w:t>
            </w:r>
          </w:p>
          <w:p w:rsidR="00EA6969" w:rsidRPr="006C6019" w:rsidRDefault="000C5E8C" w:rsidP="00913C17">
            <w:pPr>
              <w:spacing w:after="0" w:line="240" w:lineRule="auto"/>
              <w:rPr>
                <w:sz w:val="24"/>
                <w:szCs w:val="24"/>
                <w:lang w:eastAsia="es-MX"/>
              </w:rPr>
            </w:pPr>
            <w:r>
              <w:rPr>
                <w:noProof/>
                <w:sz w:val="24"/>
                <w:szCs w:val="24"/>
                <w:lang w:eastAsia="es-MX"/>
              </w:rPr>
              <w:pict>
                <v:shape id="_x0000_i1091" type="#_x0000_t75" alt="an image" style="width:133.1pt;height:80.35pt;visibility:visible">
                  <v:imagedata r:id="rId316" o:title=""/>
                </v:shape>
              </w:pict>
            </w:r>
          </w:p>
          <w:p w:rsidR="00EA6969" w:rsidRPr="006C6019" w:rsidRDefault="00EA6969" w:rsidP="00913C17">
            <w:pPr>
              <w:spacing w:before="100" w:beforeAutospacing="1" w:after="100" w:afterAutospacing="1" w:line="240" w:lineRule="auto"/>
              <w:rPr>
                <w:sz w:val="24"/>
                <w:szCs w:val="24"/>
                <w:lang w:eastAsia="es-MX"/>
              </w:rPr>
            </w:pPr>
            <w:r w:rsidRPr="006C6019">
              <w:rPr>
                <w:sz w:val="24"/>
                <w:szCs w:val="24"/>
                <w:lang w:eastAsia="es-MX"/>
              </w:rPr>
              <w:t>Contamos también con servicio ejecutivo, con la comodidad y trato que se merece.</w:t>
            </w:r>
          </w:p>
        </w:tc>
        <w:tc>
          <w:tcPr>
            <w:tcW w:w="0" w:type="auto"/>
            <w:vAlign w:val="center"/>
          </w:tcPr>
          <w:p w:rsidR="00EA6969" w:rsidRPr="006C6019" w:rsidRDefault="00EA6969" w:rsidP="00913C17">
            <w:pPr>
              <w:spacing w:after="0" w:line="240" w:lineRule="auto"/>
              <w:rPr>
                <w:sz w:val="20"/>
                <w:szCs w:val="20"/>
                <w:lang w:eastAsia="es-MX"/>
              </w:rPr>
            </w:pPr>
          </w:p>
        </w:tc>
      </w:tr>
    </w:tbl>
    <w:p w:rsidR="00EA6969" w:rsidRDefault="00EA6969" w:rsidP="00302503">
      <w:pPr>
        <w:spacing w:before="100" w:beforeAutospacing="1" w:after="100" w:afterAutospacing="1" w:line="240" w:lineRule="auto"/>
        <w:jc w:val="center"/>
        <w:rPr>
          <w:rFonts w:ascii="Verdana" w:hAnsi="Verdana" w:cs="Verdana"/>
          <w:b/>
          <w:bCs/>
          <w:sz w:val="17"/>
          <w:szCs w:val="17"/>
        </w:rPr>
      </w:pPr>
      <w:r w:rsidRPr="004806CE">
        <w:rPr>
          <w:rFonts w:ascii="Verdana" w:hAnsi="Verdana" w:cs="Verdana"/>
          <w:noProof/>
          <w:sz w:val="17"/>
          <w:szCs w:val="17"/>
        </w:rPr>
        <w:t>(OCOIT, 2011)</w:t>
      </w:r>
    </w:p>
    <w:p w:rsidR="00EA6969" w:rsidRDefault="00EA6969" w:rsidP="00CC145B">
      <w:pPr>
        <w:spacing w:before="100" w:beforeAutospacing="1" w:after="100" w:afterAutospacing="1" w:line="240" w:lineRule="auto"/>
        <w:rPr>
          <w:rStyle w:val="Ttulo2Car"/>
        </w:rPr>
      </w:pPr>
      <w:r w:rsidRPr="00302503">
        <w:rPr>
          <w:rFonts w:ascii="Verdana" w:hAnsi="Verdana" w:cs="Verdana"/>
          <w:b/>
          <w:bCs/>
          <w:sz w:val="17"/>
          <w:szCs w:val="17"/>
        </w:rPr>
        <w:lastRenderedPageBreak/>
        <w:t>Tarifa de taxis:</w:t>
      </w:r>
      <w:r>
        <w:rPr>
          <w:rFonts w:ascii="Verdana" w:hAnsi="Verdana" w:cs="Verdana"/>
          <w:color w:val="808284"/>
          <w:sz w:val="17"/>
          <w:szCs w:val="17"/>
        </w:rPr>
        <w:br/>
      </w:r>
      <w:r>
        <w:rPr>
          <w:rFonts w:ascii="Verdana" w:hAnsi="Verdana" w:cs="Verdana"/>
          <w:color w:val="808284"/>
          <w:sz w:val="17"/>
          <w:szCs w:val="17"/>
        </w:rPr>
        <w:br/>
      </w:r>
      <w:r w:rsidRPr="00E61516">
        <w:rPr>
          <w:rFonts w:ascii="Verdana" w:hAnsi="Verdana" w:cs="Verdana"/>
          <w:b/>
          <w:bCs/>
          <w:sz w:val="17"/>
          <w:szCs w:val="17"/>
        </w:rPr>
        <w:t>Tarifa diurna (6:00 a.m. a 10:00 p.m.)</w:t>
      </w:r>
      <w:r w:rsidRPr="00E61516">
        <w:rPr>
          <w:rFonts w:ascii="Verdana" w:hAnsi="Verdana" w:cs="Verdana"/>
          <w:sz w:val="17"/>
          <w:szCs w:val="17"/>
        </w:rPr>
        <w:br/>
        <w:t>Banderazo inicial: $7.74</w:t>
      </w:r>
      <w:r w:rsidRPr="00E61516">
        <w:rPr>
          <w:rFonts w:ascii="Verdana" w:hAnsi="Verdana" w:cs="Verdana"/>
          <w:sz w:val="17"/>
          <w:szCs w:val="17"/>
        </w:rPr>
        <w:br/>
        <w:t>Tarifa por kilómetro: $4.28</w:t>
      </w:r>
      <w:r w:rsidRPr="00E61516">
        <w:rPr>
          <w:rFonts w:ascii="Verdana" w:hAnsi="Verdana" w:cs="Verdana"/>
          <w:sz w:val="17"/>
          <w:szCs w:val="17"/>
        </w:rPr>
        <w:br/>
        <w:t>Tiempos muertos: $1.06 por minuto</w:t>
      </w:r>
      <w:r w:rsidRPr="00E61516">
        <w:rPr>
          <w:rFonts w:ascii="Verdana" w:hAnsi="Verdana" w:cs="Verdana"/>
          <w:sz w:val="17"/>
          <w:szCs w:val="17"/>
        </w:rPr>
        <w:br/>
        <w:t>Renta por hora: $101.86</w:t>
      </w:r>
      <w:r w:rsidRPr="00E61516">
        <w:rPr>
          <w:rFonts w:ascii="Verdana" w:hAnsi="Verdana" w:cs="Verdana"/>
          <w:sz w:val="17"/>
          <w:szCs w:val="17"/>
        </w:rPr>
        <w:br/>
      </w:r>
      <w:r w:rsidRPr="00E61516">
        <w:rPr>
          <w:rFonts w:ascii="Verdana" w:hAnsi="Verdana" w:cs="Verdana"/>
          <w:sz w:val="17"/>
          <w:szCs w:val="17"/>
        </w:rPr>
        <w:br/>
      </w:r>
      <w:r w:rsidRPr="00E61516">
        <w:rPr>
          <w:rFonts w:ascii="Verdana" w:hAnsi="Verdana" w:cs="Verdana"/>
          <w:b/>
          <w:bCs/>
          <w:sz w:val="17"/>
          <w:szCs w:val="17"/>
        </w:rPr>
        <w:t>Tarifa nocturna (De las 10:00 p.m. en adelante)</w:t>
      </w:r>
      <w:r w:rsidRPr="00E61516">
        <w:rPr>
          <w:rFonts w:ascii="Verdana" w:hAnsi="Verdana" w:cs="Verdana"/>
          <w:sz w:val="17"/>
          <w:szCs w:val="17"/>
        </w:rPr>
        <w:br/>
        <w:t>Banderazo inicial: $9.68</w:t>
      </w:r>
      <w:r w:rsidRPr="00E61516">
        <w:rPr>
          <w:rFonts w:ascii="Verdana" w:hAnsi="Verdana" w:cs="Verdana"/>
          <w:sz w:val="17"/>
          <w:szCs w:val="17"/>
        </w:rPr>
        <w:br/>
        <w:t>Tarifa por kilómetro: $5.29</w:t>
      </w:r>
      <w:r w:rsidRPr="00E61516">
        <w:rPr>
          <w:rFonts w:ascii="Verdana" w:hAnsi="Verdana" w:cs="Verdana"/>
          <w:sz w:val="17"/>
          <w:szCs w:val="17"/>
        </w:rPr>
        <w:br/>
        <w:t>Renta por hora: $127.33</w:t>
      </w:r>
      <w:r>
        <w:rPr>
          <w:rStyle w:val="Refdenotaalpie"/>
          <w:rFonts w:ascii="Verdana" w:hAnsi="Verdana" w:cs="Verdana"/>
          <w:sz w:val="17"/>
          <w:szCs w:val="17"/>
        </w:rPr>
        <w:footnoteReference w:id="13"/>
      </w:r>
      <w:r w:rsidRPr="00E61516">
        <w:rPr>
          <w:rFonts w:ascii="Verdana" w:hAnsi="Verdana" w:cs="Verdana"/>
          <w:sz w:val="17"/>
          <w:szCs w:val="17"/>
        </w:rPr>
        <w:br/>
      </w:r>
      <w:r w:rsidRPr="00E61516">
        <w:rPr>
          <w:rFonts w:ascii="Verdana" w:hAnsi="Verdana" w:cs="Verdana"/>
          <w:sz w:val="17"/>
          <w:szCs w:val="17"/>
        </w:rPr>
        <w:br/>
      </w:r>
    </w:p>
    <w:p w:rsidR="00EA6969" w:rsidRDefault="00EA6969" w:rsidP="0049554F">
      <w:pPr>
        <w:pStyle w:val="Ttulo3"/>
        <w:rPr>
          <w:rStyle w:val="Ttulo2Car"/>
          <w:rFonts w:cs="Times New Roman"/>
          <w:b/>
          <w:bCs/>
          <w:sz w:val="22"/>
          <w:szCs w:val="22"/>
        </w:rPr>
      </w:pPr>
      <w:bookmarkStart w:id="48" w:name="_Toc310338773"/>
      <w:r w:rsidRPr="0049554F">
        <w:rPr>
          <w:rStyle w:val="Ttulo2Car"/>
          <w:b/>
          <w:bCs/>
          <w:sz w:val="22"/>
          <w:szCs w:val="22"/>
        </w:rPr>
        <w:t>Transporte escolar</w:t>
      </w:r>
      <w:bookmarkEnd w:id="48"/>
    </w:p>
    <w:p w:rsidR="00EA6969" w:rsidRDefault="00EA6969" w:rsidP="0049554F"/>
    <w:p w:rsidR="00EA6969" w:rsidRDefault="00EA6969" w:rsidP="0049554F">
      <w:r>
        <w:t>En la ciudad de Guadalajara el transporte escolar solo es implementado en algunas escuelas privadas, las cuales es responsabilidad económica de los padres de familia. Quienes requieren estos servicios lo han hecho por mera comodidad y necesidad de los padres de familia.</w:t>
      </w:r>
    </w:p>
    <w:p w:rsidR="00EA6969" w:rsidRDefault="00EA6969" w:rsidP="00BF6255">
      <w:r>
        <w:t>Actualmente solo 62 planteles cuentan con autorizaciones de transporte escolar de los 4500 planteles que hay en la ciudad.</w:t>
      </w:r>
    </w:p>
    <w:p w:rsidR="00EA6969" w:rsidRDefault="000C5E8C" w:rsidP="0066504B">
      <w:pPr>
        <w:jc w:val="center"/>
      </w:pPr>
      <w:r>
        <w:rPr>
          <w:noProof/>
          <w:lang w:eastAsia="es-MX"/>
        </w:rPr>
        <w:pict>
          <v:shape id="Imagen 82" o:spid="_x0000_i1092" type="#_x0000_t75" alt="http://www.elarsenal.net/wp-content/uploads/2010/10/tesc.jpg" style="width:224.35pt;height:178.35pt;visibility:visible">
            <v:imagedata r:id="rId317" o:title="" croptop="-335f" cropbottom="-539f" cropleft="-131f" cropright="-189f"/>
            <o:lock v:ext="edit" aspectratio="f"/>
          </v:shape>
        </w:pict>
      </w:r>
    </w:p>
    <w:p w:rsidR="00EA6969" w:rsidRDefault="00EA6969" w:rsidP="0066504B">
      <w:pPr>
        <w:jc w:val="center"/>
      </w:pPr>
      <w:r>
        <w:rPr>
          <w:noProof/>
        </w:rPr>
        <w:t>(Creative Commons 2.5 , 2011)</w:t>
      </w:r>
    </w:p>
    <w:p w:rsidR="00EA6969" w:rsidRPr="00BF6255" w:rsidRDefault="00EA6969" w:rsidP="00BF6255">
      <w:r w:rsidRPr="00D05FBE">
        <w:rPr>
          <w:rStyle w:val="Ttulo2Car"/>
        </w:rPr>
        <w:br/>
      </w:r>
      <w:r>
        <w:t>Este es otro medio de transporte que es utilizado para evitar el uso de vehículos dos veces al día.</w:t>
      </w:r>
    </w:p>
    <w:p w:rsidR="00EA6969" w:rsidRPr="00302503" w:rsidRDefault="00EA6969" w:rsidP="00302503">
      <w:pPr>
        <w:pStyle w:val="Ttulo2"/>
      </w:pPr>
      <w:bookmarkStart w:id="49" w:name="_Toc310338774"/>
      <w:r w:rsidRPr="00302503">
        <w:lastRenderedPageBreak/>
        <w:t>Recomendaciones</w:t>
      </w:r>
      <w:bookmarkEnd w:id="49"/>
    </w:p>
    <w:p w:rsidR="00EA6969" w:rsidRPr="00302503" w:rsidRDefault="00EA6969" w:rsidP="00302503">
      <w:pPr>
        <w:spacing w:before="100" w:beforeAutospacing="1" w:after="100" w:afterAutospacing="1" w:line="240" w:lineRule="auto"/>
        <w:jc w:val="both"/>
        <w:rPr>
          <w:color w:val="000000"/>
          <w:spacing w:val="15"/>
          <w:sz w:val="24"/>
          <w:szCs w:val="24"/>
          <w:lang w:eastAsia="es-MX"/>
        </w:rPr>
      </w:pPr>
      <w:r w:rsidRPr="00302503">
        <w:rPr>
          <w:color w:val="000000"/>
          <w:spacing w:val="15"/>
          <w:sz w:val="24"/>
          <w:szCs w:val="24"/>
          <w:lang w:eastAsia="es-MX"/>
        </w:rPr>
        <w:t>En conjunto con nuestra alt</w:t>
      </w:r>
      <w:r>
        <w:rPr>
          <w:color w:val="000000"/>
          <w:spacing w:val="15"/>
          <w:sz w:val="24"/>
          <w:szCs w:val="24"/>
          <w:lang w:eastAsia="es-MX"/>
        </w:rPr>
        <w:t xml:space="preserve">ernativa podemos proponer estas </w:t>
      </w:r>
      <w:r w:rsidRPr="00302503">
        <w:rPr>
          <w:color w:val="000000"/>
          <w:spacing w:val="15"/>
          <w:sz w:val="24"/>
          <w:szCs w:val="24"/>
          <w:lang w:eastAsia="es-MX"/>
        </w:rPr>
        <w:t>recomendaciones para el gobierno y para los habitantes de nuestra ciudad, para bien de desarrollar un sistema integral basado en la cooperación tanto de gobierno como de los habitantes y educación vial por parte de todos.</w:t>
      </w:r>
      <w:r>
        <w:rPr>
          <w:color w:val="000000"/>
          <w:spacing w:val="15"/>
          <w:sz w:val="24"/>
          <w:szCs w:val="24"/>
          <w:lang w:eastAsia="es-MX"/>
        </w:rPr>
        <w:t xml:space="preserve"> Para </w:t>
      </w:r>
      <w:r w:rsidRPr="00302503">
        <w:rPr>
          <w:color w:val="000000"/>
          <w:spacing w:val="15"/>
          <w:sz w:val="24"/>
          <w:szCs w:val="24"/>
          <w:lang w:eastAsia="es-MX"/>
        </w:rPr>
        <w:t xml:space="preserve"> beneficio de nosotros mismos y las generaciones futuras.</w:t>
      </w:r>
    </w:p>
    <w:p w:rsidR="00EA6969" w:rsidRPr="00302503" w:rsidRDefault="00EA6969" w:rsidP="00302503">
      <w:pPr>
        <w:numPr>
          <w:ilvl w:val="0"/>
          <w:numId w:val="13"/>
        </w:numPr>
        <w:spacing w:before="100" w:beforeAutospacing="1" w:after="100" w:afterAutospacing="1" w:line="240" w:lineRule="auto"/>
        <w:rPr>
          <w:sz w:val="24"/>
          <w:szCs w:val="24"/>
          <w:lang w:eastAsia="es-MX"/>
        </w:rPr>
      </w:pPr>
      <w:r w:rsidRPr="00302503">
        <w:rPr>
          <w:sz w:val="24"/>
          <w:szCs w:val="24"/>
          <w:lang w:eastAsia="es-MX"/>
        </w:rPr>
        <w:t xml:space="preserve">Evitar el estacionamiento en lugares prohibidos en vías primarias y ejes viales </w:t>
      </w:r>
    </w:p>
    <w:p w:rsidR="00EA6969" w:rsidRPr="00302503" w:rsidRDefault="00EA6969" w:rsidP="00302503">
      <w:pPr>
        <w:numPr>
          <w:ilvl w:val="0"/>
          <w:numId w:val="13"/>
        </w:numPr>
        <w:spacing w:before="100" w:beforeAutospacing="1" w:after="100" w:afterAutospacing="1" w:line="240" w:lineRule="auto"/>
        <w:rPr>
          <w:sz w:val="24"/>
          <w:szCs w:val="24"/>
          <w:lang w:eastAsia="es-MX"/>
        </w:rPr>
      </w:pPr>
      <w:r w:rsidRPr="00302503">
        <w:rPr>
          <w:sz w:val="24"/>
          <w:szCs w:val="24"/>
          <w:lang w:eastAsia="es-MX"/>
        </w:rPr>
        <w:t xml:space="preserve">Optimizar el tránsito en zonas escolares </w:t>
      </w:r>
    </w:p>
    <w:p w:rsidR="00EA6969" w:rsidRPr="00302503" w:rsidRDefault="00EA6969" w:rsidP="00302503">
      <w:pPr>
        <w:numPr>
          <w:ilvl w:val="0"/>
          <w:numId w:val="13"/>
        </w:numPr>
        <w:spacing w:before="100" w:beforeAutospacing="1" w:after="100" w:afterAutospacing="1" w:line="240" w:lineRule="auto"/>
        <w:rPr>
          <w:sz w:val="24"/>
          <w:szCs w:val="24"/>
          <w:lang w:eastAsia="es-MX"/>
        </w:rPr>
      </w:pPr>
      <w:r w:rsidRPr="00302503">
        <w:rPr>
          <w:sz w:val="24"/>
          <w:szCs w:val="24"/>
          <w:lang w:eastAsia="es-MX"/>
        </w:rPr>
        <w:t xml:space="preserve">Retiro de sitios y bases de transporte público </w:t>
      </w:r>
    </w:p>
    <w:p w:rsidR="00EA6969" w:rsidRPr="00302503" w:rsidRDefault="00EA6969" w:rsidP="00302503">
      <w:pPr>
        <w:numPr>
          <w:ilvl w:val="0"/>
          <w:numId w:val="13"/>
        </w:numPr>
        <w:spacing w:before="100" w:beforeAutospacing="1" w:after="100" w:afterAutospacing="1" w:line="240" w:lineRule="auto"/>
        <w:rPr>
          <w:sz w:val="24"/>
          <w:szCs w:val="24"/>
          <w:lang w:eastAsia="es-MX"/>
        </w:rPr>
      </w:pPr>
      <w:r w:rsidRPr="00302503">
        <w:rPr>
          <w:sz w:val="24"/>
          <w:szCs w:val="24"/>
          <w:lang w:eastAsia="es-MX"/>
        </w:rPr>
        <w:t xml:space="preserve">Reubicar lugares de ascenso-descenso </w:t>
      </w:r>
    </w:p>
    <w:p w:rsidR="00EA6969" w:rsidRPr="00302503" w:rsidRDefault="00EA6969" w:rsidP="00302503">
      <w:pPr>
        <w:numPr>
          <w:ilvl w:val="0"/>
          <w:numId w:val="13"/>
        </w:numPr>
        <w:spacing w:before="100" w:beforeAutospacing="1" w:after="100" w:afterAutospacing="1" w:line="240" w:lineRule="auto"/>
        <w:rPr>
          <w:sz w:val="24"/>
          <w:szCs w:val="24"/>
          <w:lang w:eastAsia="es-MX"/>
        </w:rPr>
      </w:pPr>
      <w:r w:rsidRPr="00302503">
        <w:rPr>
          <w:sz w:val="24"/>
          <w:szCs w:val="24"/>
          <w:lang w:eastAsia="es-MX"/>
        </w:rPr>
        <w:t>Proporcionar mayor seguridad al peatón</w:t>
      </w:r>
    </w:p>
    <w:p w:rsidR="00EA6969" w:rsidRPr="00302503" w:rsidRDefault="00EA6969" w:rsidP="00302503">
      <w:pPr>
        <w:numPr>
          <w:ilvl w:val="0"/>
          <w:numId w:val="13"/>
        </w:numPr>
        <w:spacing w:before="100" w:beforeAutospacing="1" w:after="100" w:afterAutospacing="1" w:line="240" w:lineRule="auto"/>
        <w:rPr>
          <w:sz w:val="24"/>
          <w:szCs w:val="24"/>
          <w:lang w:eastAsia="es-MX"/>
        </w:rPr>
      </w:pPr>
      <w:r w:rsidRPr="00302503">
        <w:rPr>
          <w:sz w:val="24"/>
          <w:szCs w:val="24"/>
          <w:lang w:eastAsia="es-MX"/>
        </w:rPr>
        <w:t xml:space="preserve">Regular el uso de los automóviles con alta emisión de gases contaminantes </w:t>
      </w:r>
    </w:p>
    <w:p w:rsidR="00EA6969" w:rsidRPr="00302503" w:rsidRDefault="00EA6969" w:rsidP="00302503">
      <w:pPr>
        <w:numPr>
          <w:ilvl w:val="0"/>
          <w:numId w:val="13"/>
        </w:numPr>
        <w:spacing w:before="100" w:beforeAutospacing="1" w:after="100" w:afterAutospacing="1" w:line="240" w:lineRule="auto"/>
        <w:rPr>
          <w:sz w:val="24"/>
          <w:szCs w:val="24"/>
          <w:lang w:eastAsia="es-MX"/>
        </w:rPr>
      </w:pPr>
      <w:r w:rsidRPr="00302503">
        <w:rPr>
          <w:sz w:val="24"/>
          <w:szCs w:val="24"/>
          <w:lang w:eastAsia="es-MX"/>
        </w:rPr>
        <w:t xml:space="preserve">Retiro de vendedores de la vía pública </w:t>
      </w:r>
    </w:p>
    <w:p w:rsidR="00EA6969" w:rsidRPr="00302503" w:rsidRDefault="00EA6969" w:rsidP="00302503">
      <w:pPr>
        <w:numPr>
          <w:ilvl w:val="0"/>
          <w:numId w:val="13"/>
        </w:numPr>
        <w:spacing w:before="100" w:beforeAutospacing="1" w:after="100" w:afterAutospacing="1" w:line="240" w:lineRule="auto"/>
        <w:rPr>
          <w:sz w:val="24"/>
          <w:szCs w:val="24"/>
          <w:lang w:eastAsia="es-MX"/>
        </w:rPr>
      </w:pPr>
      <w:r w:rsidRPr="00302503">
        <w:rPr>
          <w:sz w:val="24"/>
          <w:szCs w:val="24"/>
          <w:lang w:eastAsia="es-MX"/>
        </w:rPr>
        <w:t xml:space="preserve">Ejecutar las obras públicas en horarios nocturnos </w:t>
      </w:r>
    </w:p>
    <w:p w:rsidR="00EA6969" w:rsidRPr="00302503" w:rsidRDefault="00EA6969" w:rsidP="00302503">
      <w:pPr>
        <w:numPr>
          <w:ilvl w:val="0"/>
          <w:numId w:val="13"/>
        </w:numPr>
        <w:spacing w:before="100" w:beforeAutospacing="1" w:after="100" w:afterAutospacing="1" w:line="240" w:lineRule="auto"/>
        <w:rPr>
          <w:sz w:val="24"/>
          <w:szCs w:val="24"/>
          <w:lang w:eastAsia="es-MX"/>
        </w:rPr>
      </w:pPr>
      <w:r w:rsidRPr="00302503">
        <w:rPr>
          <w:sz w:val="24"/>
          <w:szCs w:val="24"/>
          <w:lang w:eastAsia="es-MX"/>
        </w:rPr>
        <w:t>Información  a los usuarios sobre rutas alternas</w:t>
      </w:r>
    </w:p>
    <w:p w:rsidR="00EA6969" w:rsidRPr="00302503" w:rsidRDefault="00EA6969" w:rsidP="00302503">
      <w:pPr>
        <w:numPr>
          <w:ilvl w:val="0"/>
          <w:numId w:val="13"/>
        </w:numPr>
        <w:spacing w:before="100" w:beforeAutospacing="1" w:after="100" w:afterAutospacing="1" w:line="240" w:lineRule="auto"/>
        <w:rPr>
          <w:sz w:val="24"/>
          <w:szCs w:val="24"/>
          <w:lang w:eastAsia="es-MX"/>
        </w:rPr>
      </w:pPr>
      <w:r w:rsidRPr="00302503">
        <w:rPr>
          <w:sz w:val="24"/>
          <w:szCs w:val="24"/>
          <w:lang w:eastAsia="es-MX"/>
        </w:rPr>
        <w:t xml:space="preserve">Información de los trabajos de obras en la vialidad </w:t>
      </w:r>
    </w:p>
    <w:p w:rsidR="00EA6969" w:rsidRPr="00302503" w:rsidRDefault="00EA6969" w:rsidP="00302503">
      <w:pPr>
        <w:numPr>
          <w:ilvl w:val="0"/>
          <w:numId w:val="13"/>
        </w:numPr>
        <w:spacing w:before="100" w:beforeAutospacing="1" w:after="100" w:afterAutospacing="1" w:line="240" w:lineRule="auto"/>
        <w:rPr>
          <w:sz w:val="24"/>
          <w:szCs w:val="24"/>
          <w:lang w:eastAsia="es-MX"/>
        </w:rPr>
      </w:pPr>
      <w:r w:rsidRPr="00302503">
        <w:rPr>
          <w:sz w:val="24"/>
          <w:szCs w:val="24"/>
          <w:lang w:eastAsia="es-MX"/>
        </w:rPr>
        <w:t xml:space="preserve">Restitución inmediata de las afectaciones por obras </w:t>
      </w:r>
    </w:p>
    <w:p w:rsidR="00EA6969" w:rsidRPr="00302503" w:rsidRDefault="00EA6969" w:rsidP="00302503">
      <w:pPr>
        <w:numPr>
          <w:ilvl w:val="0"/>
          <w:numId w:val="13"/>
        </w:numPr>
        <w:spacing w:before="100" w:beforeAutospacing="1" w:after="100" w:afterAutospacing="1" w:line="240" w:lineRule="auto"/>
        <w:rPr>
          <w:sz w:val="24"/>
          <w:szCs w:val="24"/>
          <w:lang w:eastAsia="es-MX"/>
        </w:rPr>
      </w:pPr>
      <w:r w:rsidRPr="00302503">
        <w:rPr>
          <w:sz w:val="24"/>
          <w:szCs w:val="24"/>
          <w:lang w:eastAsia="es-MX"/>
        </w:rPr>
        <w:t>Excelente señalización en las calles y avenidas</w:t>
      </w:r>
    </w:p>
    <w:p w:rsidR="00EA6969" w:rsidRPr="00302503" w:rsidRDefault="00EA6969" w:rsidP="00302503">
      <w:pPr>
        <w:numPr>
          <w:ilvl w:val="0"/>
          <w:numId w:val="13"/>
        </w:numPr>
        <w:spacing w:before="100" w:beforeAutospacing="1" w:after="100" w:afterAutospacing="1" w:line="240" w:lineRule="auto"/>
        <w:rPr>
          <w:sz w:val="24"/>
          <w:szCs w:val="24"/>
          <w:lang w:eastAsia="es-MX"/>
        </w:rPr>
      </w:pPr>
      <w:r w:rsidRPr="00302503">
        <w:rPr>
          <w:sz w:val="24"/>
          <w:szCs w:val="24"/>
          <w:lang w:eastAsia="es-MX"/>
        </w:rPr>
        <w:t xml:space="preserve">Hacer respetar la normatividad a los estacionamientos que ofrezcan servicio de valet parking </w:t>
      </w:r>
    </w:p>
    <w:p w:rsidR="00EA6969" w:rsidRPr="00302503" w:rsidRDefault="00EA6969" w:rsidP="00302503">
      <w:pPr>
        <w:numPr>
          <w:ilvl w:val="0"/>
          <w:numId w:val="13"/>
        </w:numPr>
        <w:spacing w:before="100" w:beforeAutospacing="1" w:after="100" w:afterAutospacing="1" w:line="240" w:lineRule="auto"/>
        <w:rPr>
          <w:sz w:val="24"/>
          <w:szCs w:val="24"/>
          <w:lang w:eastAsia="es-MX"/>
        </w:rPr>
      </w:pPr>
      <w:r w:rsidRPr="00302503">
        <w:rPr>
          <w:sz w:val="24"/>
          <w:szCs w:val="24"/>
          <w:lang w:eastAsia="es-MX"/>
        </w:rPr>
        <w:t>Hacer efectivas las infracciones y multas a quien se estaciones sobre la vía pública</w:t>
      </w:r>
    </w:p>
    <w:p w:rsidR="00EA6969" w:rsidRPr="00302503" w:rsidRDefault="00EA6969" w:rsidP="00302503">
      <w:pPr>
        <w:numPr>
          <w:ilvl w:val="0"/>
          <w:numId w:val="13"/>
        </w:numPr>
        <w:spacing w:before="100" w:beforeAutospacing="1" w:after="100" w:afterAutospacing="1" w:line="240" w:lineRule="auto"/>
        <w:rPr>
          <w:sz w:val="24"/>
          <w:szCs w:val="24"/>
          <w:lang w:eastAsia="es-MX"/>
        </w:rPr>
      </w:pPr>
      <w:r w:rsidRPr="00302503">
        <w:rPr>
          <w:sz w:val="24"/>
          <w:szCs w:val="24"/>
          <w:lang w:eastAsia="es-MX"/>
        </w:rPr>
        <w:t xml:space="preserve">Instalación de candados inmovilizadores </w:t>
      </w:r>
    </w:p>
    <w:p w:rsidR="00EA6969" w:rsidRDefault="00EA6969" w:rsidP="00302503">
      <w:pPr>
        <w:numPr>
          <w:ilvl w:val="0"/>
          <w:numId w:val="13"/>
        </w:numPr>
        <w:spacing w:before="100" w:beforeAutospacing="1" w:after="100" w:afterAutospacing="1" w:line="240" w:lineRule="auto"/>
        <w:rPr>
          <w:sz w:val="24"/>
          <w:szCs w:val="24"/>
          <w:lang w:eastAsia="es-MX"/>
        </w:rPr>
      </w:pPr>
      <w:r w:rsidRPr="00302503">
        <w:rPr>
          <w:sz w:val="24"/>
          <w:szCs w:val="24"/>
          <w:lang w:eastAsia="es-MX"/>
        </w:rPr>
        <w:t>Implementación de carriles reversibles para ejecutarlos en caso de ser necesario por el trafico</w:t>
      </w:r>
    </w:p>
    <w:p w:rsidR="00EA6969" w:rsidRDefault="00EA6969" w:rsidP="005439BB">
      <w:pPr>
        <w:pStyle w:val="Ttulo1"/>
      </w:pPr>
      <w:bookmarkStart w:id="50" w:name="_Toc310338775"/>
      <w:r>
        <w:t>Nuestra Propuesta</w:t>
      </w:r>
      <w:bookmarkEnd w:id="50"/>
    </w:p>
    <w:p w:rsidR="00EA6969" w:rsidRDefault="00EA6969" w:rsidP="00B96884"/>
    <w:p w:rsidR="00EA6969" w:rsidRDefault="00EA6969" w:rsidP="00B96884">
      <w:pPr>
        <w:pStyle w:val="Ttulo2"/>
      </w:pPr>
      <w:bookmarkStart w:id="51" w:name="_Toc310338776"/>
      <w:r>
        <w:t>¿Por qué?</w:t>
      </w:r>
      <w:bookmarkEnd w:id="51"/>
    </w:p>
    <w:p w:rsidR="00EA6969" w:rsidRDefault="00EA6969" w:rsidP="00B96884"/>
    <w:p w:rsidR="00EA6969" w:rsidRPr="00DC4681" w:rsidRDefault="00EA6969" w:rsidP="00B96884">
      <w:pPr>
        <w:jc w:val="both"/>
        <w:rPr>
          <w:sz w:val="24"/>
        </w:rPr>
      </w:pPr>
      <w:r w:rsidRPr="00DC4681">
        <w:rPr>
          <w:sz w:val="24"/>
        </w:rPr>
        <w:t>Dentro de la investigación se analizaron posibles alternativas para contribuir al desarrollo de una ciudad de Guadalajara inteligente en el tema de tráfico, si bien, sabemos ahora que los factores que influyen los niveles de congestionamiento vial son muchos, desde la infraestructura hasta los accidentes vehiculares. Es por eso que una de las propuestas más acertadas fue el desarrollo de una propuesta de transporte escolar.</w:t>
      </w:r>
    </w:p>
    <w:p w:rsidR="00EA6969" w:rsidRPr="00B96884" w:rsidRDefault="00EA6969" w:rsidP="00B96884">
      <w:pPr>
        <w:jc w:val="both"/>
      </w:pPr>
    </w:p>
    <w:p w:rsidR="00EA6969" w:rsidRPr="00B96884" w:rsidRDefault="00EA6969" w:rsidP="00B96884"/>
    <w:p w:rsidR="00EA6969" w:rsidRPr="00DC4681" w:rsidRDefault="00EA6969" w:rsidP="00B96884">
      <w:pPr>
        <w:jc w:val="both"/>
        <w:rPr>
          <w:sz w:val="24"/>
        </w:rPr>
      </w:pPr>
      <w:r w:rsidRPr="00DC4681">
        <w:rPr>
          <w:sz w:val="24"/>
        </w:rPr>
        <w:lastRenderedPageBreak/>
        <w:t xml:space="preserve">De acuerdo a la Secretaria de Vialidad y Transporte del Estado de Jalisco se anunció por medio del periódico El Informador, la investigación de nuevos estudios para la implementación de un modelo de servicios de transporte escolar para planteles privados y posteriormente las públicas. </w:t>
      </w:r>
    </w:p>
    <w:p w:rsidR="00EA6969" w:rsidRPr="00DC4681" w:rsidRDefault="00EA6969" w:rsidP="00B96884">
      <w:pPr>
        <w:jc w:val="both"/>
        <w:rPr>
          <w:sz w:val="24"/>
        </w:rPr>
      </w:pPr>
      <w:r w:rsidRPr="00DC4681">
        <w:rPr>
          <w:sz w:val="24"/>
        </w:rPr>
        <w:t>La SV y T en conjunto con otras tres secretarías del estado, se encuentran elaborando una propuesta para presentarla al Congreso del Estado, para con esto lograr una iniciativa.</w:t>
      </w:r>
    </w:p>
    <w:p w:rsidR="00EA6969" w:rsidRPr="00DC4681" w:rsidRDefault="00EA6969" w:rsidP="00B96884">
      <w:pPr>
        <w:jc w:val="both"/>
        <w:rPr>
          <w:sz w:val="24"/>
        </w:rPr>
      </w:pPr>
      <w:r w:rsidRPr="00DC4681">
        <w:rPr>
          <w:sz w:val="24"/>
        </w:rPr>
        <w:t>La iniciativa busca que los estudiantes de nivel básico primarias y secundarias de colegios privados y escuelas públicas tengan derecho y opción al transporte escolar, para mejorar el tráfico y ayudar a la disminución de la contaminación. Dicha investigación proyecta que con la implementación de transporte escolar, se eliminan las horas pico de las 7:00 a las 9:00 de la mañana y de las 2:00 a las 4:00 pm, logrando una reducción de 50% en el tráfico, sobre todo en las vías de mayor complicación en la ciudad.</w:t>
      </w:r>
    </w:p>
    <w:p w:rsidR="00EA6969" w:rsidRPr="00DC4681" w:rsidRDefault="00EA6969" w:rsidP="00B96884">
      <w:pPr>
        <w:jc w:val="both"/>
        <w:rPr>
          <w:sz w:val="24"/>
        </w:rPr>
      </w:pPr>
      <w:r w:rsidRPr="00DC4681">
        <w:rPr>
          <w:sz w:val="24"/>
        </w:rPr>
        <w:t>La secretaria de Vialidad y Transporte realizó una encuesta en 2000 escuelas de Jalisco en la zona Metropolitana para conocer la opinión sobre la idea de aplicar esta medio de transporte alternativo escolar, que vendría a beneficiar la seguridad vial y agilidad en los traslados en la ZMG entorno a los planteles de educación básica.</w:t>
      </w:r>
    </w:p>
    <w:p w:rsidR="00EA6969" w:rsidRPr="00DC4681" w:rsidRDefault="00EA6969" w:rsidP="00B96884">
      <w:pPr>
        <w:jc w:val="both"/>
        <w:rPr>
          <w:b/>
          <w:sz w:val="24"/>
        </w:rPr>
      </w:pPr>
      <w:r w:rsidRPr="00DC4681">
        <w:rPr>
          <w:b/>
          <w:sz w:val="24"/>
        </w:rPr>
        <w:t>El resultado de dichas encuestas fueron las siguientes:</w:t>
      </w:r>
    </w:p>
    <w:p w:rsidR="00EA6969" w:rsidRPr="00DC4681" w:rsidRDefault="00EA6969" w:rsidP="00034BC5">
      <w:pPr>
        <w:rPr>
          <w:sz w:val="24"/>
        </w:rPr>
      </w:pPr>
      <w:r w:rsidRPr="00DC4681">
        <w:rPr>
          <w:sz w:val="24"/>
        </w:rPr>
        <w:t>De las 2000 escuelas, 1718 aceptaron (85.90%) y 282 no aceptaron (14.10%).</w:t>
      </w:r>
    </w:p>
    <w:p w:rsidR="00EA6969" w:rsidRPr="00DC4681" w:rsidRDefault="00EA6969" w:rsidP="00034BC5">
      <w:pPr>
        <w:jc w:val="both"/>
        <w:rPr>
          <w:sz w:val="24"/>
        </w:rPr>
      </w:pPr>
      <w:r w:rsidRPr="00DC4681">
        <w:rPr>
          <w:sz w:val="24"/>
        </w:rPr>
        <w:t>El 85.90% acepto porque consideran que sería un beneficio muy grande principalmente en la aglomeración vial, porque se evitaría el tráfico, los accidentes y embotellamientos causados por los horarios donde los niños salen y entran a las escuelas.</w:t>
      </w:r>
    </w:p>
    <w:p w:rsidR="00EA6969" w:rsidRPr="00DC4681" w:rsidRDefault="00EA6969" w:rsidP="00034BC5">
      <w:pPr>
        <w:jc w:val="both"/>
        <w:rPr>
          <w:sz w:val="24"/>
        </w:rPr>
      </w:pPr>
      <w:r w:rsidRPr="00DC4681">
        <w:rPr>
          <w:sz w:val="24"/>
        </w:rPr>
        <w:t>Los que no aceptaron argumentan que ésta población estudiantil son mayores, es decir, de preparatoria y universidad, los cuales no solicitan el servicio por ser independientes y responsables de su propio transporte.</w:t>
      </w:r>
    </w:p>
    <w:p w:rsidR="00EA6969" w:rsidRPr="00DC4681" w:rsidRDefault="00EA6969" w:rsidP="00034BC5">
      <w:pPr>
        <w:jc w:val="both"/>
        <w:rPr>
          <w:sz w:val="24"/>
        </w:rPr>
      </w:pPr>
      <w:r w:rsidRPr="00DC4681">
        <w:rPr>
          <w:sz w:val="24"/>
        </w:rPr>
        <w:t>El Secretario de Vialidad y Transporte Diego Monráz Villaseñor preciso que la inversión en las escuelas públicas correrá a cargo del Gobierno del Estado y la inversión de los colegios privados sería financiada por los Padres de familia.</w:t>
      </w:r>
      <w:r w:rsidRPr="00DC4681">
        <w:rPr>
          <w:rStyle w:val="Refdenotaalpie"/>
          <w:sz w:val="24"/>
        </w:rPr>
        <w:footnoteReference w:id="14"/>
      </w:r>
    </w:p>
    <w:p w:rsidR="00EA6969" w:rsidRPr="00DC4681" w:rsidRDefault="00EA6969" w:rsidP="00B96884">
      <w:pPr>
        <w:rPr>
          <w:sz w:val="24"/>
        </w:rPr>
      </w:pPr>
    </w:p>
    <w:p w:rsidR="00EA6969" w:rsidRDefault="00EA6969" w:rsidP="005439BB"/>
    <w:p w:rsidR="00EA6969" w:rsidRDefault="00EA6969" w:rsidP="005439BB"/>
    <w:p w:rsidR="00EA6969" w:rsidRDefault="00EA6969" w:rsidP="005439BB"/>
    <w:p w:rsidR="00EA6969" w:rsidRPr="00712913" w:rsidRDefault="00EA6969" w:rsidP="00712913">
      <w:pPr>
        <w:pStyle w:val="Ttulo2"/>
        <w:rPr>
          <w:rStyle w:val="Textoennegrita"/>
          <w:b/>
          <w:bCs/>
        </w:rPr>
      </w:pPr>
      <w:bookmarkStart w:id="52" w:name="_Toc310338777"/>
      <w:r w:rsidRPr="00712913">
        <w:rPr>
          <w:rStyle w:val="Textoennegrita"/>
          <w:b/>
          <w:bCs/>
        </w:rPr>
        <w:t>La voz del experto.</w:t>
      </w:r>
      <w:bookmarkEnd w:id="52"/>
    </w:p>
    <w:p w:rsidR="00EA6969" w:rsidRPr="00712913" w:rsidRDefault="00EA6969" w:rsidP="00712913"/>
    <w:p w:rsidR="00EA6969" w:rsidRPr="00EC6B54" w:rsidRDefault="00EA6969" w:rsidP="005439BB">
      <w:pPr>
        <w:jc w:val="both"/>
        <w:rPr>
          <w:rStyle w:val="Textoennegrita"/>
          <w:color w:val="000000"/>
          <w:sz w:val="24"/>
          <w:szCs w:val="24"/>
          <w:shd w:val="clear" w:color="auto" w:fill="FFFFFF"/>
        </w:rPr>
      </w:pPr>
      <w:r w:rsidRPr="00EC6B54">
        <w:rPr>
          <w:rStyle w:val="Textoennegrita"/>
          <w:color w:val="000000"/>
          <w:sz w:val="24"/>
          <w:szCs w:val="24"/>
          <w:shd w:val="clear" w:color="auto" w:fill="FFFFFF"/>
        </w:rPr>
        <w:t>MARIO CÓRDOBA, PROFESOR INVESTIGADOR DE LA UDEG.</w:t>
      </w:r>
    </w:p>
    <w:p w:rsidR="00EA6969" w:rsidRPr="00EC6B54" w:rsidRDefault="00EA6969" w:rsidP="005439BB">
      <w:pPr>
        <w:jc w:val="both"/>
        <w:rPr>
          <w:rStyle w:val="Textoennegrita"/>
          <w:color w:val="000000"/>
          <w:sz w:val="24"/>
          <w:szCs w:val="24"/>
          <w:shd w:val="clear" w:color="auto" w:fill="FFFFFF"/>
        </w:rPr>
      </w:pPr>
      <w:r w:rsidRPr="00EC6B54">
        <w:rPr>
          <w:rStyle w:val="Textoennegrita"/>
          <w:color w:val="000000"/>
          <w:sz w:val="24"/>
          <w:szCs w:val="24"/>
          <w:shd w:val="clear" w:color="auto" w:fill="FFFFFF"/>
        </w:rPr>
        <w:t>“Transporte escolar es viable para reducir el tráfico”</w:t>
      </w:r>
    </w:p>
    <w:p w:rsidR="00EA6969" w:rsidRPr="00EC6B54" w:rsidRDefault="00EA6969" w:rsidP="005439BB">
      <w:pPr>
        <w:jc w:val="both"/>
        <w:rPr>
          <w:rStyle w:val="apple-style-span"/>
          <w:color w:val="000000"/>
          <w:sz w:val="24"/>
          <w:szCs w:val="24"/>
          <w:shd w:val="clear" w:color="auto" w:fill="FFFFFF"/>
        </w:rPr>
      </w:pPr>
      <w:r w:rsidRPr="00EC6B54">
        <w:rPr>
          <w:rStyle w:val="Textoennegrita"/>
          <w:color w:val="000000"/>
          <w:sz w:val="24"/>
          <w:szCs w:val="24"/>
          <w:shd w:val="clear" w:color="auto" w:fill="FFFFFF"/>
        </w:rPr>
        <w:t xml:space="preserve">  </w:t>
      </w:r>
      <w:r w:rsidRPr="00EC6B54">
        <w:rPr>
          <w:color w:val="000000"/>
          <w:sz w:val="24"/>
          <w:szCs w:val="24"/>
        </w:rPr>
        <w:br/>
      </w:r>
      <w:r w:rsidRPr="00EC6B54">
        <w:rPr>
          <w:rStyle w:val="apple-style-span"/>
          <w:color w:val="000000"/>
          <w:sz w:val="24"/>
          <w:szCs w:val="24"/>
          <w:shd w:val="clear" w:color="auto" w:fill="FFFFFF"/>
        </w:rPr>
        <w:t>El profesor e investigador de la Universidad de Guadalajara (U de G), Mario Córdoba considera que la implementación de un transporte colectivo escolar es viable para que el congestionamiento disminuya y haya menos autos particulares en las calles durante los horarios pico, además, cree que el horario escalonado de entrada y salida de los centros escolares podría ser otra opción para mejorar la movilidad.</w:t>
      </w:r>
    </w:p>
    <w:p w:rsidR="00EA6969" w:rsidRPr="00EC6B54" w:rsidRDefault="00EA6969" w:rsidP="005439BB">
      <w:pPr>
        <w:jc w:val="both"/>
        <w:rPr>
          <w:rStyle w:val="apple-converted-space"/>
          <w:color w:val="000000"/>
          <w:sz w:val="24"/>
          <w:szCs w:val="24"/>
          <w:shd w:val="clear" w:color="auto" w:fill="FFFFFF"/>
        </w:rPr>
      </w:pPr>
      <w:r w:rsidRPr="00EC6B54">
        <w:rPr>
          <w:color w:val="000000"/>
          <w:sz w:val="24"/>
          <w:szCs w:val="24"/>
        </w:rPr>
        <w:br/>
      </w:r>
      <w:r w:rsidRPr="00EC6B54">
        <w:rPr>
          <w:rStyle w:val="apple-style-span"/>
          <w:color w:val="000000"/>
          <w:sz w:val="24"/>
          <w:szCs w:val="24"/>
          <w:shd w:val="clear" w:color="auto" w:fill="FFFFFF"/>
        </w:rPr>
        <w:t>Para poder implementar un transporte escolar, apunta, habría que tener el consenso de los padres de familia, pues no faltaría quienes se opondrían a esta medida anteponiendo la seguridad de sus hijos.</w:t>
      </w:r>
      <w:r w:rsidRPr="00EC6B54">
        <w:rPr>
          <w:rStyle w:val="apple-converted-space"/>
          <w:color w:val="000000"/>
          <w:sz w:val="24"/>
          <w:szCs w:val="24"/>
          <w:shd w:val="clear" w:color="auto" w:fill="FFFFFF"/>
        </w:rPr>
        <w:t> </w:t>
      </w:r>
    </w:p>
    <w:p w:rsidR="00EA6969" w:rsidRPr="00EC6B54" w:rsidRDefault="00EA6969" w:rsidP="005439BB">
      <w:pPr>
        <w:jc w:val="both"/>
        <w:rPr>
          <w:rStyle w:val="apple-style-span"/>
          <w:color w:val="000000"/>
          <w:sz w:val="24"/>
          <w:szCs w:val="24"/>
          <w:shd w:val="clear" w:color="auto" w:fill="FFFFFF"/>
        </w:rPr>
      </w:pPr>
      <w:r w:rsidRPr="00EC6B54">
        <w:rPr>
          <w:color w:val="000000"/>
          <w:sz w:val="24"/>
          <w:szCs w:val="24"/>
        </w:rPr>
        <w:br/>
      </w:r>
      <w:r w:rsidRPr="00EC6B54">
        <w:rPr>
          <w:rStyle w:val="apple-style-span"/>
          <w:color w:val="000000"/>
          <w:sz w:val="24"/>
          <w:szCs w:val="24"/>
          <w:shd w:val="clear" w:color="auto" w:fill="FFFFFF"/>
        </w:rPr>
        <w:t>El consultor explica que aún no se puede llegar a declaraciones triunfalistas para decir que el sistema que se ha establecido en los Juegos Panamericanos fue el adecuado, pues éste no fue sometido a las condiciones esperadas, “habría que haberlas sometido al bloqueo de los carriles exclusivos que había hecho en su momento la Policía Federal”. A su parecer sólo en algunos corredores donde se concentran institutos educativos particulares, es donde se ha visto una baja en la afluencia vehicular, pues no descarta que en otros lugares el tráfico siga igual que antes del inicio de la Fiesta de América.</w:t>
      </w:r>
    </w:p>
    <w:p w:rsidR="00EA6969" w:rsidRDefault="00EA6969" w:rsidP="005439BB">
      <w:pPr>
        <w:jc w:val="both"/>
        <w:rPr>
          <w:rStyle w:val="apple-style-span"/>
          <w:color w:val="000000"/>
          <w:sz w:val="24"/>
          <w:szCs w:val="24"/>
          <w:shd w:val="clear" w:color="auto" w:fill="FFFFFF"/>
        </w:rPr>
      </w:pPr>
      <w:r w:rsidRPr="00EC6B54">
        <w:rPr>
          <w:color w:val="000000"/>
          <w:sz w:val="24"/>
          <w:szCs w:val="24"/>
        </w:rPr>
        <w:br/>
      </w:r>
      <w:r w:rsidRPr="00EC6B54">
        <w:rPr>
          <w:rStyle w:val="apple-style-span"/>
          <w:color w:val="000000"/>
          <w:sz w:val="24"/>
          <w:szCs w:val="24"/>
          <w:shd w:val="clear" w:color="auto" w:fill="FFFFFF"/>
        </w:rPr>
        <w:t>Califica como necesario que la Secretaría de Vialidad o algún otro organismo relacionado, orqueste un estudio para monitorear el volumen de autos que comúnmente circula en la ciudad y los que lo hacen durante estas dos semanas, así como un diagnóstico de cuántas personas que actualmente ocupan los hoteles se “mueven” por taxi, camiones u otros autos colectivos.</w:t>
      </w:r>
      <w:r w:rsidRPr="00EC6B54">
        <w:rPr>
          <w:rStyle w:val="Refdenotaalpie"/>
          <w:color w:val="000000"/>
          <w:sz w:val="24"/>
          <w:szCs w:val="24"/>
          <w:shd w:val="clear" w:color="auto" w:fill="FFFFFF"/>
        </w:rPr>
        <w:footnoteReference w:id="15"/>
      </w:r>
    </w:p>
    <w:p w:rsidR="00EA6969" w:rsidRPr="005439BB" w:rsidRDefault="00EA6969" w:rsidP="005439BB">
      <w:pPr>
        <w:jc w:val="both"/>
        <w:rPr>
          <w:sz w:val="24"/>
          <w:szCs w:val="24"/>
        </w:rPr>
      </w:pPr>
    </w:p>
    <w:p w:rsidR="00EA6969" w:rsidRPr="005439BB" w:rsidRDefault="00EA6969" w:rsidP="005439BB">
      <w:pPr>
        <w:rPr>
          <w:sz w:val="24"/>
          <w:szCs w:val="24"/>
        </w:rPr>
      </w:pPr>
    </w:p>
    <w:p w:rsidR="00EA6969" w:rsidRPr="005439BB" w:rsidRDefault="000C5E8C" w:rsidP="005439BB">
      <w:pPr>
        <w:jc w:val="center"/>
        <w:rPr>
          <w:sz w:val="24"/>
          <w:szCs w:val="24"/>
        </w:rPr>
      </w:pPr>
      <w:r>
        <w:rPr>
          <w:noProof/>
          <w:sz w:val="24"/>
          <w:szCs w:val="24"/>
          <w:lang w:eastAsia="es-MX"/>
        </w:rPr>
        <w:pict>
          <v:shape id="Imagen 71" o:spid="_x0000_i1093" type="#_x0000_t75" alt="http://www.aprenderparaeducar.com/wp-content/uploads/2010/08/autobus.jpg" style="width:163.25pt;height:108pt;visibility:visible">
            <v:imagedata r:id="rId318" o:title=""/>
          </v:shape>
        </w:pict>
      </w:r>
    </w:p>
    <w:p w:rsidR="00EA6969" w:rsidRDefault="00EA6969" w:rsidP="005439BB">
      <w:pPr>
        <w:jc w:val="center"/>
        <w:rPr>
          <w:sz w:val="24"/>
          <w:szCs w:val="24"/>
        </w:rPr>
      </w:pPr>
      <w:r w:rsidRPr="004806CE">
        <w:rPr>
          <w:noProof/>
          <w:sz w:val="24"/>
          <w:szCs w:val="24"/>
        </w:rPr>
        <w:t>(Licence., 2011)</w:t>
      </w:r>
    </w:p>
    <w:p w:rsidR="00EA6969" w:rsidRDefault="00EA6969" w:rsidP="005439BB">
      <w:pPr>
        <w:jc w:val="center"/>
        <w:rPr>
          <w:sz w:val="24"/>
          <w:szCs w:val="24"/>
        </w:rPr>
      </w:pPr>
    </w:p>
    <w:p w:rsidR="00EA6969" w:rsidRDefault="00EA6969" w:rsidP="00712913">
      <w:pPr>
        <w:pStyle w:val="Ttulo2"/>
      </w:pPr>
      <w:bookmarkStart w:id="53" w:name="_Toc310338778"/>
      <w:r>
        <w:t>Propuesta para mejorar el congestionamiento vial.</w:t>
      </w:r>
      <w:bookmarkEnd w:id="53"/>
    </w:p>
    <w:p w:rsidR="00EA6969" w:rsidRPr="00712913" w:rsidRDefault="00EA6969" w:rsidP="00712913"/>
    <w:p w:rsidR="00EA6969" w:rsidRPr="005439BB" w:rsidRDefault="00EA6969" w:rsidP="005439BB">
      <w:pPr>
        <w:jc w:val="both"/>
        <w:rPr>
          <w:sz w:val="24"/>
          <w:szCs w:val="24"/>
        </w:rPr>
      </w:pPr>
      <w:r w:rsidRPr="005439BB">
        <w:rPr>
          <w:sz w:val="24"/>
          <w:szCs w:val="24"/>
        </w:rPr>
        <w:t>La propuesta de nuestro equipo es enfocada al congestionamiento vial ocasionado por la entrada y salida de los alumnos, esto afecta principalmente en las horas pico, provocando aglomeración vehicular.</w:t>
      </w:r>
    </w:p>
    <w:p w:rsidR="00EA6969" w:rsidRPr="005439BB" w:rsidRDefault="00EA6969" w:rsidP="005439BB">
      <w:pPr>
        <w:jc w:val="both"/>
        <w:rPr>
          <w:sz w:val="24"/>
          <w:szCs w:val="24"/>
        </w:rPr>
      </w:pPr>
      <w:r w:rsidRPr="005439BB">
        <w:rPr>
          <w:sz w:val="24"/>
          <w:szCs w:val="24"/>
        </w:rPr>
        <w:t xml:space="preserve">En nuestra propuesta tratamos de reducir la demanda de los automóviles que tienen el mismo objetivo llevar a los niños al colegio y recogerlos. </w:t>
      </w:r>
    </w:p>
    <w:p w:rsidR="00EA6969" w:rsidRPr="005439BB" w:rsidRDefault="00EA6969" w:rsidP="005439BB">
      <w:pPr>
        <w:jc w:val="both"/>
        <w:rPr>
          <w:sz w:val="24"/>
          <w:szCs w:val="24"/>
        </w:rPr>
      </w:pPr>
      <w:r w:rsidRPr="005439BB">
        <w:rPr>
          <w:sz w:val="24"/>
          <w:szCs w:val="24"/>
        </w:rPr>
        <w:t>El objetivo es también reducir la contaminación por los vehículos, accidentes viales, tiempo de traslado, y facilitar a los padres de familia el transporte de los niños.</w:t>
      </w:r>
    </w:p>
    <w:p w:rsidR="00EA6969" w:rsidRPr="005439BB" w:rsidRDefault="00EA6969" w:rsidP="005439BB">
      <w:pPr>
        <w:jc w:val="both"/>
        <w:rPr>
          <w:sz w:val="24"/>
          <w:szCs w:val="24"/>
        </w:rPr>
      </w:pPr>
      <w:r w:rsidRPr="005439BB">
        <w:rPr>
          <w:sz w:val="24"/>
          <w:szCs w:val="24"/>
        </w:rPr>
        <w:t>La investigación de la propuesta se hizo enfocada al Colegio Liceo del Valle para varones ubicada en  Paseo del Valle No. 500 en Colinas de San Javier CP. 45110.</w:t>
      </w:r>
    </w:p>
    <w:p w:rsidR="00EA6969" w:rsidRPr="005439BB" w:rsidRDefault="00EA6969" w:rsidP="005439BB">
      <w:pPr>
        <w:jc w:val="both"/>
        <w:rPr>
          <w:sz w:val="24"/>
          <w:szCs w:val="24"/>
        </w:rPr>
      </w:pPr>
      <w:r w:rsidRPr="005439BB">
        <w:rPr>
          <w:sz w:val="24"/>
          <w:szCs w:val="24"/>
        </w:rPr>
        <w:t>Sabemos que la causa principal del tráfico es la cantidad de vehículos circulando por una misma avenida saturando la vía Acueducto, por eso una manera de evitar el tránsito de los vehículos de los padres de familia es sustituirlo por un camión exclusivo para servicio de transporte de alumnos del Colegio Colinas de San Javier.</w:t>
      </w:r>
    </w:p>
    <w:p w:rsidR="00EA6969" w:rsidRPr="005439BB" w:rsidRDefault="00EA6969" w:rsidP="005439BB">
      <w:pPr>
        <w:jc w:val="both"/>
        <w:rPr>
          <w:sz w:val="24"/>
          <w:szCs w:val="24"/>
        </w:rPr>
      </w:pPr>
      <w:r w:rsidRPr="005439BB">
        <w:rPr>
          <w:sz w:val="24"/>
          <w:szCs w:val="24"/>
        </w:rPr>
        <w:t xml:space="preserve">Se solicitaron cotizaciones a empresas de transporte privado y elegimos la empresa SCOTT, quien nos hiciera la cotización de los camiones que proporcionarían el servicio. </w:t>
      </w:r>
    </w:p>
    <w:p w:rsidR="00EA6969" w:rsidRPr="005439BB" w:rsidRDefault="00EA6969" w:rsidP="005439BB">
      <w:pPr>
        <w:jc w:val="both"/>
        <w:rPr>
          <w:sz w:val="24"/>
          <w:szCs w:val="24"/>
        </w:rPr>
      </w:pPr>
      <w:r w:rsidRPr="005439BB">
        <w:rPr>
          <w:sz w:val="24"/>
          <w:szCs w:val="24"/>
        </w:rPr>
        <w:t>Para poder adecuar la propuesta fue necesario acudir a una entrevista con el  Rector del Colegio  Liceo del Valle: Lic. Mauricio –González Paul de la Torre a manera de recabar información de la cantidad de alumnos y horarios.</w:t>
      </w:r>
    </w:p>
    <w:p w:rsidR="00EA6969" w:rsidRPr="005439BB" w:rsidRDefault="00EA6969" w:rsidP="005439BB">
      <w:pPr>
        <w:jc w:val="both"/>
        <w:rPr>
          <w:sz w:val="24"/>
          <w:szCs w:val="24"/>
        </w:rPr>
      </w:pPr>
      <w:r w:rsidRPr="005439BB">
        <w:rPr>
          <w:sz w:val="24"/>
          <w:szCs w:val="24"/>
        </w:rPr>
        <w:lastRenderedPageBreak/>
        <w:t>La cantidad de alumnos del Colegio es muy importante para la viabilidad de la propuesta, en la entrevista con el Rector se nos facilitaron los siguientes datos:</w:t>
      </w:r>
    </w:p>
    <w:p w:rsidR="00EA6969" w:rsidRPr="005439BB" w:rsidRDefault="00EA6969" w:rsidP="00777E23">
      <w:pPr>
        <w:rPr>
          <w:sz w:val="24"/>
          <w:szCs w:val="24"/>
        </w:rPr>
      </w:pPr>
      <w:r w:rsidRPr="00EE273A">
        <w:rPr>
          <w:sz w:val="24"/>
          <w:szCs w:val="24"/>
        </w:rPr>
        <w:t>Número de alumnos en la escuela 900, siendo para primaria 455, para  secundaria 263 y para preparatoria 182 alumnos.</w:t>
      </w:r>
    </w:p>
    <w:p w:rsidR="00EA6969" w:rsidRPr="005439BB" w:rsidRDefault="00EA6969" w:rsidP="005439BB">
      <w:pPr>
        <w:jc w:val="both"/>
        <w:rPr>
          <w:sz w:val="24"/>
          <w:szCs w:val="24"/>
        </w:rPr>
      </w:pPr>
      <w:r w:rsidRPr="005439BB">
        <w:rPr>
          <w:sz w:val="24"/>
          <w:szCs w:val="24"/>
        </w:rPr>
        <w:t>Los horarios de entrada son 7:15 para todos los alumnos del plantel. Los horarios de salida varían dependiendo  la sección y nivel académico, por ejemplo, los alumnos de  Primaria salen a las 2:00 pm, la sección de secundaria  sale a las 2:15 pm y por último los alumnos de preparatoria 2:30 pm.</w:t>
      </w:r>
    </w:p>
    <w:p w:rsidR="00EA6969" w:rsidRDefault="00EA6969" w:rsidP="005439BB">
      <w:pPr>
        <w:jc w:val="both"/>
        <w:rPr>
          <w:sz w:val="24"/>
          <w:szCs w:val="24"/>
        </w:rPr>
      </w:pPr>
      <w:r w:rsidRPr="005439BB">
        <w:rPr>
          <w:sz w:val="24"/>
          <w:szCs w:val="24"/>
        </w:rPr>
        <w:t>En caso de hacer efectiva la implementación de la propuesta se recomienda generalizar los horarios la entrada a las 8 am y los horarios de salida a las 2:30 para beneficio de del transporte escolar.</w:t>
      </w:r>
    </w:p>
    <w:p w:rsidR="00EA6969" w:rsidRDefault="00EA6969" w:rsidP="005439BB">
      <w:pPr>
        <w:jc w:val="both"/>
        <w:rPr>
          <w:sz w:val="24"/>
          <w:szCs w:val="24"/>
        </w:rPr>
      </w:pPr>
      <w:r>
        <w:rPr>
          <w:sz w:val="24"/>
          <w:szCs w:val="24"/>
        </w:rPr>
        <w:t>También se consideraron los espacios donde tendrían que llegar los camiones de transporte, es importante que los niños no corran ningún riesgo de cruzar calles. Por recomendación del Rector del colegio se sugirió el siguiente espacio.</w:t>
      </w:r>
    </w:p>
    <w:p w:rsidR="00EA6969" w:rsidRDefault="000C5E8C" w:rsidP="00853712">
      <w:pPr>
        <w:jc w:val="center"/>
        <w:rPr>
          <w:sz w:val="24"/>
          <w:szCs w:val="24"/>
        </w:rPr>
      </w:pPr>
      <w:r>
        <w:rPr>
          <w:noProof/>
          <w:sz w:val="24"/>
          <w:szCs w:val="24"/>
          <w:lang w:eastAsia="es-MX"/>
        </w:rPr>
        <w:pict>
          <v:shape id="Imagen 80" o:spid="_x0000_i1094" type="#_x0000_t75" style="width:261.2pt;height:195.9pt;visibility:visible">
            <v:imagedata r:id="rId319" o:title="" croptop="-305f" cropbottom="-491f" cropright="-101f"/>
            <o:lock v:ext="edit" aspectratio="f"/>
          </v:shape>
        </w:pict>
      </w:r>
    </w:p>
    <w:p w:rsidR="00EA6969" w:rsidRPr="005439BB" w:rsidRDefault="00EA6969" w:rsidP="00853712">
      <w:pPr>
        <w:jc w:val="center"/>
        <w:rPr>
          <w:sz w:val="24"/>
          <w:szCs w:val="24"/>
        </w:rPr>
      </w:pPr>
      <w:r>
        <w:rPr>
          <w:sz w:val="24"/>
          <w:szCs w:val="24"/>
        </w:rPr>
        <w:t>Espacio para tomar y dejar pasaje de transporte escolar.</w:t>
      </w:r>
    </w:p>
    <w:p w:rsidR="00EA6969" w:rsidRPr="005439BB" w:rsidRDefault="00EA6969" w:rsidP="005439BB">
      <w:pPr>
        <w:pStyle w:val="Ttulo2"/>
        <w:rPr>
          <w:rFonts w:ascii="Calibri" w:hAnsi="Calibri" w:cs="Calibri"/>
          <w:sz w:val="24"/>
          <w:szCs w:val="24"/>
        </w:rPr>
      </w:pPr>
      <w:bookmarkStart w:id="54" w:name="_Toc310338779"/>
      <w:r w:rsidRPr="005439BB">
        <w:rPr>
          <w:rFonts w:ascii="Calibri" w:hAnsi="Calibri" w:cs="Calibri"/>
          <w:sz w:val="24"/>
          <w:szCs w:val="24"/>
        </w:rPr>
        <w:t>Costos</w:t>
      </w:r>
      <w:bookmarkEnd w:id="54"/>
      <w:r w:rsidRPr="005439BB">
        <w:rPr>
          <w:rFonts w:ascii="Calibri" w:hAnsi="Calibri" w:cs="Calibri"/>
          <w:sz w:val="24"/>
          <w:szCs w:val="24"/>
        </w:rPr>
        <w:t xml:space="preserve"> </w:t>
      </w:r>
    </w:p>
    <w:p w:rsidR="00EA6969" w:rsidRPr="005439BB" w:rsidRDefault="00EA6969" w:rsidP="005439BB">
      <w:pPr>
        <w:rPr>
          <w:sz w:val="24"/>
          <w:szCs w:val="24"/>
        </w:rPr>
      </w:pPr>
    </w:p>
    <w:p w:rsidR="00EA6969" w:rsidRPr="005439BB" w:rsidRDefault="00EA6969" w:rsidP="005439BB">
      <w:pPr>
        <w:rPr>
          <w:sz w:val="24"/>
          <w:szCs w:val="24"/>
        </w:rPr>
      </w:pPr>
      <w:r w:rsidRPr="005439BB">
        <w:rPr>
          <w:sz w:val="24"/>
          <w:szCs w:val="24"/>
        </w:rPr>
        <w:t>Los precios acordados en esta propuesta por SCOTT serán de $990 pesos por cada alumno que solicite el servicio de transporte escolar.</w:t>
      </w:r>
    </w:p>
    <w:p w:rsidR="00EA6969" w:rsidRPr="005439BB" w:rsidRDefault="00EA6969" w:rsidP="005439BB">
      <w:pPr>
        <w:rPr>
          <w:sz w:val="24"/>
          <w:szCs w:val="24"/>
        </w:rPr>
      </w:pPr>
      <w:r w:rsidRPr="005439BB">
        <w:rPr>
          <w:sz w:val="24"/>
          <w:szCs w:val="24"/>
        </w:rPr>
        <w:lastRenderedPageBreak/>
        <w:t xml:space="preserve">Siendo mercadólogos consideramos adecuado realizar entrevistas a un pequeño segmento de padres de familia, dónde tomaríamos en cuenta sus respuestas para definir el costo por el servicio y que tan favorable sería para ellos. </w:t>
      </w:r>
    </w:p>
    <w:p w:rsidR="00EA6969" w:rsidRPr="005439BB" w:rsidRDefault="00EA6969" w:rsidP="005439BB">
      <w:pPr>
        <w:jc w:val="both"/>
        <w:rPr>
          <w:sz w:val="24"/>
          <w:szCs w:val="24"/>
        </w:rPr>
      </w:pPr>
      <w:r w:rsidRPr="005439BB">
        <w:rPr>
          <w:sz w:val="24"/>
          <w:szCs w:val="24"/>
        </w:rPr>
        <w:t>En caso de no querer utilizar el servicio de transporte escolar el Liceo cobrara una cuota de 210 pesos mensuales x niño por ir a recoger a sus hijos a la escuela.</w:t>
      </w:r>
    </w:p>
    <w:p w:rsidR="00EA6969" w:rsidRPr="005439BB" w:rsidRDefault="00EA6969" w:rsidP="005439BB">
      <w:pPr>
        <w:jc w:val="both"/>
        <w:rPr>
          <w:sz w:val="24"/>
          <w:szCs w:val="24"/>
        </w:rPr>
      </w:pPr>
      <w:r w:rsidRPr="005439BB">
        <w:rPr>
          <w:sz w:val="24"/>
          <w:szCs w:val="24"/>
        </w:rPr>
        <w:t xml:space="preserve">La parte económica es muy importante y considerando las colegiaturas de los alumnos de primaria $6300 de secundaria $6900 y preparatoria $7500 comprobamos que el segmento de mercado al que estamos dirigidos es de nivel económico medio-alto y alto. Y en base a las entrevistas realizadas vemos que la seguridad de los niños y la practicidad del transporte no afectan la economía de los Padres de familia de este Colegio. </w:t>
      </w:r>
    </w:p>
    <w:p w:rsidR="00EA6969" w:rsidRPr="005439BB" w:rsidRDefault="00EA6969" w:rsidP="005439BB">
      <w:pPr>
        <w:pStyle w:val="Ttulo2"/>
        <w:rPr>
          <w:rFonts w:ascii="Calibri" w:hAnsi="Calibri" w:cs="Calibri"/>
          <w:sz w:val="24"/>
          <w:szCs w:val="24"/>
        </w:rPr>
      </w:pPr>
      <w:bookmarkStart w:id="55" w:name="_Toc310338780"/>
      <w:r w:rsidRPr="005439BB">
        <w:rPr>
          <w:rFonts w:ascii="Calibri" w:hAnsi="Calibri" w:cs="Calibri"/>
          <w:sz w:val="24"/>
          <w:szCs w:val="24"/>
        </w:rPr>
        <w:t>Alumnos exentos del servicio del transporte escolar:</w:t>
      </w:r>
      <w:bookmarkEnd w:id="55"/>
    </w:p>
    <w:p w:rsidR="00EA6969" w:rsidRPr="005439BB" w:rsidRDefault="00EA6969" w:rsidP="005439BB">
      <w:pPr>
        <w:rPr>
          <w:sz w:val="24"/>
          <w:szCs w:val="24"/>
        </w:rPr>
      </w:pPr>
    </w:p>
    <w:p w:rsidR="00EA6969" w:rsidRPr="005439BB" w:rsidRDefault="00EA6969" w:rsidP="005439BB">
      <w:pPr>
        <w:rPr>
          <w:sz w:val="24"/>
          <w:szCs w:val="24"/>
        </w:rPr>
      </w:pPr>
      <w:r w:rsidRPr="005439BB">
        <w:rPr>
          <w:sz w:val="24"/>
          <w:szCs w:val="24"/>
        </w:rPr>
        <w:t>Alumnos que vivan 300 metros a la redonda de la escuela o 50 kilómetros alejados del plantel.</w:t>
      </w:r>
    </w:p>
    <w:p w:rsidR="00EA6969" w:rsidRPr="005439BB" w:rsidRDefault="00EA6969" w:rsidP="005439BB">
      <w:pPr>
        <w:rPr>
          <w:sz w:val="24"/>
          <w:szCs w:val="24"/>
        </w:rPr>
      </w:pPr>
      <w:r w:rsidRPr="005439BB">
        <w:rPr>
          <w:sz w:val="24"/>
          <w:szCs w:val="24"/>
        </w:rPr>
        <w:t>Alumnos que tengan alguna enfermedad contagiosa o que los limite a tomar el servicio de transporte.</w:t>
      </w:r>
    </w:p>
    <w:p w:rsidR="00EA6969" w:rsidRPr="005439BB" w:rsidRDefault="00EA6969" w:rsidP="005439BB">
      <w:pPr>
        <w:rPr>
          <w:sz w:val="24"/>
          <w:szCs w:val="24"/>
        </w:rPr>
      </w:pPr>
      <w:r w:rsidRPr="005439BB">
        <w:rPr>
          <w:sz w:val="24"/>
          <w:szCs w:val="24"/>
        </w:rPr>
        <w:t>Alumnos que requieran de seguridad privada (escolta).</w:t>
      </w:r>
    </w:p>
    <w:p w:rsidR="00EA6969" w:rsidRPr="005439BB" w:rsidRDefault="00EA6969" w:rsidP="005439BB">
      <w:pPr>
        <w:jc w:val="both"/>
        <w:rPr>
          <w:sz w:val="24"/>
          <w:szCs w:val="24"/>
        </w:rPr>
      </w:pPr>
      <w:r w:rsidRPr="005439BB">
        <w:rPr>
          <w:sz w:val="24"/>
          <w:szCs w:val="24"/>
        </w:rPr>
        <w:t>Los alumnos que no solicitaran el servicio de transporte contaran con dos tarjetones personales para los autos de los padres o quien pase a buscar al alumno. El tarjetón constara de placas, color, número de serie del auto así como los apellidos de la familia igualmente los escudos y sello del Liceo del Valle y firma del Rector Lic.  Mauricio González Paul de la Torre.</w:t>
      </w:r>
    </w:p>
    <w:p w:rsidR="00EA6969" w:rsidRDefault="00EA6969" w:rsidP="005439BB">
      <w:pPr>
        <w:rPr>
          <w:sz w:val="24"/>
          <w:szCs w:val="24"/>
        </w:rPr>
      </w:pPr>
      <w:r w:rsidRPr="005439BB">
        <w:rPr>
          <w:sz w:val="24"/>
          <w:szCs w:val="24"/>
        </w:rPr>
        <w:t>El hecho de que los alumnos cuenten con la excepción del servicio no los exenta de pagar $210 pesos de cuota mensual.</w:t>
      </w:r>
    </w:p>
    <w:p w:rsidR="00EA6969" w:rsidRPr="005439BB" w:rsidRDefault="00EA6969" w:rsidP="005439BB">
      <w:pPr>
        <w:rPr>
          <w:sz w:val="24"/>
          <w:szCs w:val="24"/>
        </w:rPr>
      </w:pPr>
    </w:p>
    <w:p w:rsidR="00EA6969" w:rsidRPr="005439BB" w:rsidRDefault="00EA6969" w:rsidP="005439BB">
      <w:pPr>
        <w:pStyle w:val="Ttulo2"/>
        <w:rPr>
          <w:rFonts w:ascii="Calibri" w:hAnsi="Calibri" w:cs="Calibri"/>
          <w:sz w:val="24"/>
          <w:szCs w:val="24"/>
        </w:rPr>
      </w:pPr>
      <w:bookmarkStart w:id="56" w:name="_Toc310338781"/>
      <w:r w:rsidRPr="005439BB">
        <w:rPr>
          <w:rFonts w:ascii="Calibri" w:hAnsi="Calibri" w:cs="Calibri"/>
          <w:sz w:val="24"/>
          <w:szCs w:val="24"/>
        </w:rPr>
        <w:t>Funcionamiento del servicio</w:t>
      </w:r>
      <w:bookmarkEnd w:id="56"/>
    </w:p>
    <w:p w:rsidR="00EA6969" w:rsidRPr="005439BB" w:rsidRDefault="00EA6969" w:rsidP="005439BB">
      <w:pPr>
        <w:rPr>
          <w:sz w:val="24"/>
          <w:szCs w:val="24"/>
        </w:rPr>
      </w:pPr>
    </w:p>
    <w:p w:rsidR="00EA6969" w:rsidRDefault="00EA6969" w:rsidP="005439BB">
      <w:pPr>
        <w:jc w:val="both"/>
        <w:rPr>
          <w:sz w:val="24"/>
          <w:szCs w:val="24"/>
        </w:rPr>
      </w:pPr>
      <w:r>
        <w:rPr>
          <w:sz w:val="24"/>
          <w:szCs w:val="24"/>
        </w:rPr>
        <w:t>En base a la cantidad de alumnos por colonia se contará con 20</w:t>
      </w:r>
      <w:r w:rsidRPr="005439BB">
        <w:rPr>
          <w:sz w:val="24"/>
          <w:szCs w:val="24"/>
        </w:rPr>
        <w:t xml:space="preserve"> rutas de camión y cada camión tiene definida la ruta y los horarios  para recoger a cada niño en su domicilio.  Los vehículos tienen establecidos un número de identificaci</w:t>
      </w:r>
      <w:r>
        <w:rPr>
          <w:sz w:val="24"/>
          <w:szCs w:val="24"/>
        </w:rPr>
        <w:t>ón desde el numero 1 hasta el 20, como la gráfica que se presenta a continuación.</w:t>
      </w:r>
    </w:p>
    <w:p w:rsidR="00EA6969" w:rsidRDefault="00EA6969" w:rsidP="005439BB">
      <w:pPr>
        <w:jc w:val="both"/>
        <w:rPr>
          <w:sz w:val="24"/>
          <w:szCs w:val="24"/>
        </w:rPr>
      </w:pPr>
    </w:p>
    <w:tbl>
      <w:tblPr>
        <w:tblW w:w="7660" w:type="dxa"/>
        <w:jc w:val="center"/>
        <w:tblInd w:w="55" w:type="dxa"/>
        <w:tblCellMar>
          <w:left w:w="70" w:type="dxa"/>
          <w:right w:w="70" w:type="dxa"/>
        </w:tblCellMar>
        <w:tblLook w:val="00A0" w:firstRow="1" w:lastRow="0" w:firstColumn="1" w:lastColumn="0" w:noHBand="0" w:noVBand="0"/>
      </w:tblPr>
      <w:tblGrid>
        <w:gridCol w:w="220"/>
        <w:gridCol w:w="2860"/>
        <w:gridCol w:w="1540"/>
        <w:gridCol w:w="1200"/>
        <w:gridCol w:w="1600"/>
        <w:gridCol w:w="240"/>
      </w:tblGrid>
      <w:tr w:rsidR="00EA6969" w:rsidRPr="006C6019">
        <w:trPr>
          <w:trHeight w:val="300"/>
          <w:jc w:val="center"/>
        </w:trPr>
        <w:tc>
          <w:tcPr>
            <w:tcW w:w="220" w:type="dxa"/>
            <w:tcBorders>
              <w:top w:val="single" w:sz="8" w:space="0" w:color="auto"/>
              <w:left w:val="single" w:sz="8" w:space="0" w:color="auto"/>
              <w:bottom w:val="nil"/>
              <w:right w:val="nil"/>
            </w:tcBorders>
            <w:shd w:val="clear" w:color="000000" w:fill="1F497D"/>
            <w:noWrap/>
            <w:vAlign w:val="bottom"/>
          </w:tcPr>
          <w:p w:rsidR="00EA6969" w:rsidRPr="00BC2EFA" w:rsidRDefault="00EA6969" w:rsidP="00BC2EFA">
            <w:pPr>
              <w:spacing w:after="0" w:line="240" w:lineRule="auto"/>
              <w:rPr>
                <w:b/>
                <w:bCs/>
                <w:color w:val="000000"/>
                <w:lang w:eastAsia="es-MX"/>
              </w:rPr>
            </w:pPr>
            <w:r w:rsidRPr="00BC2EFA">
              <w:rPr>
                <w:b/>
                <w:bCs/>
                <w:color w:val="000000"/>
                <w:lang w:eastAsia="es-MX"/>
              </w:rPr>
              <w:t> </w:t>
            </w:r>
          </w:p>
        </w:tc>
        <w:tc>
          <w:tcPr>
            <w:tcW w:w="2860" w:type="dxa"/>
            <w:tcBorders>
              <w:top w:val="single" w:sz="8" w:space="0" w:color="auto"/>
              <w:left w:val="nil"/>
              <w:bottom w:val="nil"/>
              <w:right w:val="nil"/>
            </w:tcBorders>
            <w:shd w:val="clear" w:color="000000" w:fill="1F497D"/>
            <w:noWrap/>
            <w:vAlign w:val="bottom"/>
          </w:tcPr>
          <w:p w:rsidR="00EA6969" w:rsidRPr="00BC2EFA" w:rsidRDefault="00EA6969" w:rsidP="00BC2EFA">
            <w:pPr>
              <w:spacing w:after="0" w:line="240" w:lineRule="auto"/>
              <w:rPr>
                <w:b/>
                <w:bCs/>
                <w:color w:val="000000"/>
                <w:lang w:eastAsia="es-MX"/>
              </w:rPr>
            </w:pPr>
            <w:r w:rsidRPr="00BC2EFA">
              <w:rPr>
                <w:b/>
                <w:bCs/>
                <w:color w:val="000000"/>
                <w:lang w:eastAsia="es-MX"/>
              </w:rPr>
              <w:t>COLONIAS</w:t>
            </w:r>
          </w:p>
        </w:tc>
        <w:tc>
          <w:tcPr>
            <w:tcW w:w="1540" w:type="dxa"/>
            <w:tcBorders>
              <w:top w:val="single" w:sz="8" w:space="0" w:color="auto"/>
              <w:left w:val="nil"/>
              <w:bottom w:val="nil"/>
              <w:right w:val="nil"/>
            </w:tcBorders>
            <w:shd w:val="clear" w:color="000000" w:fill="1F497D"/>
            <w:noWrap/>
            <w:vAlign w:val="bottom"/>
          </w:tcPr>
          <w:p w:rsidR="00EA6969" w:rsidRPr="00BC2EFA" w:rsidRDefault="00EA6969" w:rsidP="00BC2EFA">
            <w:pPr>
              <w:spacing w:after="0" w:line="240" w:lineRule="auto"/>
              <w:rPr>
                <w:b/>
                <w:bCs/>
                <w:color w:val="000000"/>
                <w:lang w:eastAsia="es-MX"/>
              </w:rPr>
            </w:pPr>
            <w:r w:rsidRPr="00BC2EFA">
              <w:rPr>
                <w:b/>
                <w:bCs/>
                <w:color w:val="000000"/>
                <w:lang w:eastAsia="es-MX"/>
              </w:rPr>
              <w:t>No de Alumnos</w:t>
            </w:r>
          </w:p>
        </w:tc>
        <w:tc>
          <w:tcPr>
            <w:tcW w:w="1200" w:type="dxa"/>
            <w:tcBorders>
              <w:top w:val="single" w:sz="8" w:space="0" w:color="auto"/>
              <w:left w:val="nil"/>
              <w:bottom w:val="nil"/>
              <w:right w:val="nil"/>
            </w:tcBorders>
            <w:shd w:val="clear" w:color="000000" w:fill="1F497D"/>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 </w:t>
            </w:r>
          </w:p>
        </w:tc>
        <w:tc>
          <w:tcPr>
            <w:tcW w:w="1600" w:type="dxa"/>
            <w:tcBorders>
              <w:top w:val="single" w:sz="8" w:space="0" w:color="auto"/>
              <w:left w:val="nil"/>
              <w:bottom w:val="nil"/>
              <w:right w:val="nil"/>
            </w:tcBorders>
            <w:shd w:val="clear" w:color="000000" w:fill="1F497D"/>
            <w:noWrap/>
            <w:vAlign w:val="bottom"/>
          </w:tcPr>
          <w:p w:rsidR="00EA6969" w:rsidRPr="00BC2EFA" w:rsidRDefault="00EA6969" w:rsidP="00BC2EFA">
            <w:pPr>
              <w:spacing w:after="0" w:line="240" w:lineRule="auto"/>
              <w:rPr>
                <w:b/>
                <w:bCs/>
                <w:color w:val="000000"/>
                <w:lang w:eastAsia="es-MX"/>
              </w:rPr>
            </w:pPr>
            <w:r w:rsidRPr="00BC2EFA">
              <w:rPr>
                <w:b/>
                <w:bCs/>
                <w:color w:val="000000"/>
                <w:lang w:eastAsia="es-MX"/>
              </w:rPr>
              <w:t>HORARIOS</w:t>
            </w:r>
          </w:p>
        </w:tc>
        <w:tc>
          <w:tcPr>
            <w:tcW w:w="240" w:type="dxa"/>
            <w:tcBorders>
              <w:top w:val="single" w:sz="8" w:space="0" w:color="auto"/>
              <w:left w:val="nil"/>
              <w:bottom w:val="nil"/>
              <w:right w:val="single" w:sz="8" w:space="0" w:color="auto"/>
            </w:tcBorders>
            <w:shd w:val="clear" w:color="000000" w:fill="1F497D"/>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lang w:eastAsia="es-MX"/>
              </w:rPr>
            </w:pPr>
            <w:r w:rsidRPr="00BC2EFA">
              <w:rPr>
                <w:lang w:eastAsia="es-MX"/>
              </w:rPr>
              <w:t> </w:t>
            </w:r>
          </w:p>
        </w:tc>
        <w:tc>
          <w:tcPr>
            <w:tcW w:w="286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RUTA NO.1</w:t>
            </w:r>
          </w:p>
        </w:tc>
        <w:tc>
          <w:tcPr>
            <w:tcW w:w="154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12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 </w:t>
            </w:r>
          </w:p>
        </w:tc>
        <w:tc>
          <w:tcPr>
            <w:tcW w:w="16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 xml:space="preserve">Verde Valle </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1</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ENTRADA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6:30 a 7:50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roofErr w:type="spellStart"/>
            <w:r w:rsidRPr="00BC2EFA">
              <w:rPr>
                <w:color w:val="000000"/>
                <w:lang w:eastAsia="es-MX"/>
              </w:rPr>
              <w:t>Jard</w:t>
            </w:r>
            <w:proofErr w:type="spellEnd"/>
            <w:r w:rsidRPr="00BC2EFA">
              <w:rPr>
                <w:color w:val="000000"/>
                <w:lang w:eastAsia="es-MX"/>
              </w:rPr>
              <w:t>. Plaza del Sol (Chapalita)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3</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SALIDA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2:30 a 3:50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Chapalita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7</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Cd. Del Sol</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4</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Jardines del Sol</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3</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Tepeyac casino</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2</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roofErr w:type="spellStart"/>
            <w:r w:rsidRPr="00BC2EFA">
              <w:rPr>
                <w:color w:val="000000"/>
                <w:lang w:eastAsia="es-MX"/>
              </w:rPr>
              <w:t>Jard</w:t>
            </w:r>
            <w:proofErr w:type="spellEnd"/>
            <w:r w:rsidRPr="00BC2EFA">
              <w:rPr>
                <w:color w:val="000000"/>
                <w:lang w:eastAsia="es-MX"/>
              </w:rPr>
              <w:t>. De Guadalupe</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roofErr w:type="spellStart"/>
            <w:r w:rsidRPr="00BC2EFA">
              <w:rPr>
                <w:color w:val="000000"/>
                <w:lang w:eastAsia="es-MX"/>
              </w:rPr>
              <w:t>Jard</w:t>
            </w:r>
            <w:proofErr w:type="spellEnd"/>
            <w:r w:rsidRPr="00BC2EFA">
              <w:rPr>
                <w:color w:val="000000"/>
                <w:lang w:eastAsia="es-MX"/>
              </w:rPr>
              <w:t>. De Chapalita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4</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Lomas del Seminario</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1</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Arcos de Guadalupe</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2</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Chapalita Occidente</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1</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Jardines de San Ignacio</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4</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Residencial La Estancia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b/>
                <w:bCs/>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44</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RUTA NO. 2</w:t>
            </w:r>
          </w:p>
        </w:tc>
        <w:tc>
          <w:tcPr>
            <w:tcW w:w="154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12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 </w:t>
            </w:r>
          </w:p>
        </w:tc>
        <w:tc>
          <w:tcPr>
            <w:tcW w:w="16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Arcos Vallarta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ENTRADA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6:40 a 7:50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Pr>
                <w:color w:val="000000"/>
                <w:lang w:eastAsia="es-MX"/>
              </w:rPr>
              <w:t>Ladró</w:t>
            </w:r>
            <w:r w:rsidRPr="00BC2EFA">
              <w:rPr>
                <w:color w:val="000000"/>
                <w:lang w:eastAsia="es-MX"/>
              </w:rPr>
              <w:t>n de Guevara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7</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SALIDA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2:30 a 3:40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Pr>
                <w:color w:val="000000"/>
                <w:lang w:eastAsia="es-MX"/>
              </w:rPr>
              <w:t>Circunvalació</w:t>
            </w:r>
            <w:r w:rsidRPr="00BC2EFA">
              <w:rPr>
                <w:color w:val="000000"/>
                <w:lang w:eastAsia="es-MX"/>
              </w:rPr>
              <w:t>n Vallarta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roofErr w:type="spellStart"/>
            <w:r w:rsidRPr="00BC2EFA">
              <w:rPr>
                <w:color w:val="000000"/>
                <w:lang w:eastAsia="es-MX"/>
              </w:rPr>
              <w:t>Fracc</w:t>
            </w:r>
            <w:proofErr w:type="spellEnd"/>
            <w:r w:rsidRPr="00BC2EFA">
              <w:rPr>
                <w:color w:val="000000"/>
                <w:lang w:eastAsia="es-MX"/>
              </w:rPr>
              <w:t>. Terranova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3</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Rinconada de Santa Rita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12</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Prados Providencia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10</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44</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RUTA NO.3</w:t>
            </w:r>
          </w:p>
        </w:tc>
        <w:tc>
          <w:tcPr>
            <w:tcW w:w="154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12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ENTRADA</w:t>
            </w:r>
          </w:p>
        </w:tc>
        <w:tc>
          <w:tcPr>
            <w:tcW w:w="16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6:40 a 7:50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Providencia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46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SALIDA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2:30 a 3:40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46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RUTA NO.4</w:t>
            </w:r>
          </w:p>
        </w:tc>
        <w:tc>
          <w:tcPr>
            <w:tcW w:w="154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12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ENTRADA</w:t>
            </w:r>
          </w:p>
        </w:tc>
        <w:tc>
          <w:tcPr>
            <w:tcW w:w="16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7:00 a 7:50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Royal Country</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18</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SALIDA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2:30 a 3:20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Puerta Plata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15</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Puerta del Bosque</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13</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46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RUTA NO.5</w:t>
            </w:r>
          </w:p>
        </w:tc>
        <w:tc>
          <w:tcPr>
            <w:tcW w:w="154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12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ENTRADA</w:t>
            </w:r>
          </w:p>
        </w:tc>
        <w:tc>
          <w:tcPr>
            <w:tcW w:w="16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7:00 a 7:50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Santa Isabel</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24</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SALIDA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2:30 a 3:20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San Bernardo</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13</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Colomos Patria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8</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lastRenderedPageBreak/>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45</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RUTA NO.6</w:t>
            </w:r>
          </w:p>
        </w:tc>
        <w:tc>
          <w:tcPr>
            <w:tcW w:w="154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12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ENTRADA</w:t>
            </w:r>
          </w:p>
        </w:tc>
        <w:tc>
          <w:tcPr>
            <w:tcW w:w="16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6:40 a 7:50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Jardines de la Patria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SALIDA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2:30 a 3:40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Los Pinos</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4</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Lomas Altas</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8</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San Wenceslao</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4</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Patria Universidad</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Loma Real</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4</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Villa Universitaria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14</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46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RUTA NO. 7</w:t>
            </w:r>
          </w:p>
        </w:tc>
        <w:tc>
          <w:tcPr>
            <w:tcW w:w="154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12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ENTRADA</w:t>
            </w:r>
          </w:p>
        </w:tc>
        <w:tc>
          <w:tcPr>
            <w:tcW w:w="16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7:00 a 7:50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Colinas de San Javier</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25</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SALIDA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2:30 a 3:20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Lomas del Valle</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17</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Pr>
                <w:color w:val="000000"/>
                <w:lang w:eastAsia="es-MX"/>
              </w:rPr>
              <w:t>Colonia Monrá</w:t>
            </w:r>
            <w:r w:rsidRPr="00BC2EFA">
              <w:rPr>
                <w:color w:val="000000"/>
                <w:lang w:eastAsia="es-MX"/>
              </w:rPr>
              <w:t>z</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4</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46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RUTA NO.8</w:t>
            </w:r>
          </w:p>
        </w:tc>
        <w:tc>
          <w:tcPr>
            <w:tcW w:w="154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12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ENTRADA</w:t>
            </w:r>
          </w:p>
        </w:tc>
        <w:tc>
          <w:tcPr>
            <w:tcW w:w="16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7:00 a 7:50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Colinas de San Javier</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45</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SALIDA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2:30 a 3:20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45</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RUTA NO. 9</w:t>
            </w:r>
          </w:p>
        </w:tc>
        <w:tc>
          <w:tcPr>
            <w:tcW w:w="154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12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ENTRADA</w:t>
            </w:r>
          </w:p>
        </w:tc>
        <w:tc>
          <w:tcPr>
            <w:tcW w:w="16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7:00 a 7:50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Lomas del Bosque</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16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SALIDA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2:30 a 3:20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roofErr w:type="spellStart"/>
            <w:r w:rsidRPr="00BC2EFA">
              <w:rPr>
                <w:color w:val="000000"/>
                <w:lang w:eastAsia="es-MX"/>
              </w:rPr>
              <w:t>Fracc</w:t>
            </w:r>
            <w:proofErr w:type="spellEnd"/>
            <w:r w:rsidRPr="00BC2EFA">
              <w:rPr>
                <w:color w:val="000000"/>
                <w:lang w:eastAsia="es-MX"/>
              </w:rPr>
              <w:t>. Los Frailes</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4</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Puerta del Valle</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14</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Real del Parque</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9</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43</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RUTA NO.10</w:t>
            </w:r>
          </w:p>
        </w:tc>
        <w:tc>
          <w:tcPr>
            <w:tcW w:w="154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12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ENTRADA</w:t>
            </w:r>
          </w:p>
        </w:tc>
        <w:tc>
          <w:tcPr>
            <w:tcW w:w="16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7:00 a 7:50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Puerta de Hierro</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45</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SALIDA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2:30 a 3:20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45</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RUTA NO.11</w:t>
            </w:r>
          </w:p>
        </w:tc>
        <w:tc>
          <w:tcPr>
            <w:tcW w:w="154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12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ENTRADA</w:t>
            </w:r>
          </w:p>
        </w:tc>
        <w:tc>
          <w:tcPr>
            <w:tcW w:w="16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7:00 a 7:50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Puerta de Hierro</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46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SALIDA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2:30 a 3:20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46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RUTA NO.12</w:t>
            </w:r>
          </w:p>
        </w:tc>
        <w:tc>
          <w:tcPr>
            <w:tcW w:w="154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12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ENTRADA</w:t>
            </w:r>
          </w:p>
        </w:tc>
        <w:tc>
          <w:tcPr>
            <w:tcW w:w="16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7:10 a 7:50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Puerta de Hierro</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46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SALIDA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2:30 a 3:10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46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lastRenderedPageBreak/>
              <w:t> </w:t>
            </w:r>
          </w:p>
        </w:tc>
        <w:tc>
          <w:tcPr>
            <w:tcW w:w="286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RUTA NO.13</w:t>
            </w:r>
          </w:p>
        </w:tc>
        <w:tc>
          <w:tcPr>
            <w:tcW w:w="154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12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ENTRADA</w:t>
            </w:r>
          </w:p>
        </w:tc>
        <w:tc>
          <w:tcPr>
            <w:tcW w:w="16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6:40 a 7:50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 xml:space="preserve">Virreyes Residencial </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16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SALIDA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2:30 a 3:40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Parque De La Castellana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3</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Camino Real</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4</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 xml:space="preserve">Jardines de Universidad </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13</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Real Vallarta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3</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39</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RUTA NO.14</w:t>
            </w:r>
          </w:p>
        </w:tc>
        <w:tc>
          <w:tcPr>
            <w:tcW w:w="154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12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ENTRADA</w:t>
            </w:r>
          </w:p>
        </w:tc>
        <w:tc>
          <w:tcPr>
            <w:tcW w:w="16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6:50 a 7:50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Country Club</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24</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SALIDA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2:30 a 3:30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San Miguel de la Colina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4</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Colomos Providencia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5</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Atlas Colomos</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12</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45</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RUTA NO.15</w:t>
            </w:r>
          </w:p>
        </w:tc>
        <w:tc>
          <w:tcPr>
            <w:tcW w:w="154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12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ENTRADA</w:t>
            </w:r>
          </w:p>
        </w:tc>
        <w:tc>
          <w:tcPr>
            <w:tcW w:w="16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6:50 a 7:50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 xml:space="preserve">Jardines Alcalde </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SALIDA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2:30 a 3:30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 xml:space="preserve">Lomas de Atemajac </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3</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Seattle</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18</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 xml:space="preserve">Condominio Plaza Country </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7</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Pr>
                <w:color w:val="000000"/>
                <w:lang w:eastAsia="es-MX"/>
              </w:rPr>
              <w:t>Mezquitá</w:t>
            </w:r>
            <w:r w:rsidRPr="00BC2EFA">
              <w:rPr>
                <w:color w:val="000000"/>
                <w:lang w:eastAsia="es-MX"/>
              </w:rPr>
              <w:t>n Country</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40</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RUTA NO.16</w:t>
            </w:r>
          </w:p>
        </w:tc>
        <w:tc>
          <w:tcPr>
            <w:tcW w:w="154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12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ENTRADA</w:t>
            </w:r>
          </w:p>
        </w:tc>
        <w:tc>
          <w:tcPr>
            <w:tcW w:w="16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6:50 a 7:50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Altamira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9</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SALIDA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2:30 a 3:30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Loma Blanca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1</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 xml:space="preserve">Santa Fe </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Villa Magna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9</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Villa las Palmas</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8</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Villa Coral</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12</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45</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RUTA NO.17</w:t>
            </w:r>
          </w:p>
        </w:tc>
        <w:tc>
          <w:tcPr>
            <w:tcW w:w="154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12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ENTRADA</w:t>
            </w:r>
          </w:p>
        </w:tc>
        <w:tc>
          <w:tcPr>
            <w:tcW w:w="16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6:50 a 7:50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Valle Real</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48</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SALIDA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2:30 a 3:30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48</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RUTA NO.18</w:t>
            </w:r>
          </w:p>
        </w:tc>
        <w:tc>
          <w:tcPr>
            <w:tcW w:w="154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12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ENTRADA</w:t>
            </w:r>
          </w:p>
        </w:tc>
        <w:tc>
          <w:tcPr>
            <w:tcW w:w="16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6:50 a 7:50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 xml:space="preserve">Valle Real </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48</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SALIDA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2:30 a 3:30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48</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RUTA NO.19</w:t>
            </w:r>
          </w:p>
        </w:tc>
        <w:tc>
          <w:tcPr>
            <w:tcW w:w="154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12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ENTRADA</w:t>
            </w:r>
          </w:p>
        </w:tc>
        <w:tc>
          <w:tcPr>
            <w:tcW w:w="16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6:50 a 7:50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Valle Real</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43</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SALIDA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2:30 a 3:30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lastRenderedPageBreak/>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 xml:space="preserve">Cima Real </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3</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46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RUTA NO. 20</w:t>
            </w:r>
          </w:p>
        </w:tc>
        <w:tc>
          <w:tcPr>
            <w:tcW w:w="154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12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ENTRADA</w:t>
            </w:r>
          </w:p>
        </w:tc>
        <w:tc>
          <w:tcPr>
            <w:tcW w:w="1600" w:type="dxa"/>
            <w:tcBorders>
              <w:top w:val="nil"/>
              <w:left w:val="nil"/>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6:30 a 7:50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San Acacio</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2</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SALIDA</w:t>
            </w: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2:30 a 3:50</w:t>
            </w: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Solares</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11</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Valle Esmeralda</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6</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roofErr w:type="spellStart"/>
            <w:r w:rsidRPr="00BC2EFA">
              <w:rPr>
                <w:color w:val="000000"/>
                <w:lang w:eastAsia="es-MX"/>
              </w:rPr>
              <w:t>Novaterra</w:t>
            </w:r>
            <w:proofErr w:type="spellEnd"/>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3</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jc w:val="center"/>
              <w:rPr>
                <w:color w:val="000000"/>
                <w:lang w:eastAsia="es-MX"/>
              </w:rPr>
            </w:pPr>
            <w:r w:rsidRPr="00BC2EFA">
              <w:rPr>
                <w:color w:val="000000"/>
                <w:lang w:eastAsia="es-MX"/>
              </w:rPr>
              <w:t>Jardín Real</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23</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r w:rsidRPr="00BC2EFA">
              <w:rPr>
                <w:color w:val="000000"/>
                <w:lang w:eastAsia="es-MX"/>
              </w:rPr>
              <w:t>Residencial del Valle</w:t>
            </w: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color w:val="000000"/>
                <w:lang w:eastAsia="es-MX"/>
              </w:rPr>
            </w:pPr>
            <w:r w:rsidRPr="00BC2EFA">
              <w:rPr>
                <w:color w:val="000000"/>
                <w:lang w:eastAsia="es-MX"/>
              </w:rPr>
              <w:t>2</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47</w:t>
            </w: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00"/>
          <w:jc w:val="center"/>
        </w:trPr>
        <w:tc>
          <w:tcPr>
            <w:tcW w:w="220" w:type="dxa"/>
            <w:tcBorders>
              <w:top w:val="nil"/>
              <w:left w:val="single" w:sz="8" w:space="0" w:color="auto"/>
              <w:bottom w:val="nil"/>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54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1200" w:type="dxa"/>
            <w:tcBorders>
              <w:top w:val="nil"/>
              <w:left w:val="nil"/>
              <w:bottom w:val="nil"/>
              <w:right w:val="nil"/>
            </w:tcBorders>
            <w:noWrap/>
            <w:vAlign w:val="bottom"/>
          </w:tcPr>
          <w:p w:rsidR="00EA6969" w:rsidRPr="00BC2EFA" w:rsidRDefault="00EA6969" w:rsidP="00BC2EFA">
            <w:pPr>
              <w:spacing w:after="0" w:line="240" w:lineRule="auto"/>
              <w:jc w:val="right"/>
              <w:rPr>
                <w:b/>
                <w:bCs/>
                <w:color w:val="000000"/>
                <w:lang w:eastAsia="es-MX"/>
              </w:rPr>
            </w:pPr>
          </w:p>
        </w:tc>
        <w:tc>
          <w:tcPr>
            <w:tcW w:w="1600" w:type="dxa"/>
            <w:tcBorders>
              <w:top w:val="nil"/>
              <w:left w:val="nil"/>
              <w:bottom w:val="nil"/>
              <w:right w:val="nil"/>
            </w:tcBorders>
            <w:noWrap/>
            <w:vAlign w:val="bottom"/>
          </w:tcPr>
          <w:p w:rsidR="00EA6969" w:rsidRPr="00BC2EFA" w:rsidRDefault="00EA6969" w:rsidP="00BC2EFA">
            <w:pPr>
              <w:spacing w:after="0" w:line="240" w:lineRule="auto"/>
              <w:rPr>
                <w:color w:val="000000"/>
                <w:lang w:eastAsia="es-MX"/>
              </w:rPr>
            </w:pPr>
          </w:p>
        </w:tc>
        <w:tc>
          <w:tcPr>
            <w:tcW w:w="240" w:type="dxa"/>
            <w:tcBorders>
              <w:top w:val="nil"/>
              <w:left w:val="nil"/>
              <w:bottom w:val="nil"/>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r w:rsidR="00EA6969" w:rsidRPr="006C6019">
        <w:trPr>
          <w:trHeight w:val="315"/>
          <w:jc w:val="center"/>
        </w:trPr>
        <w:tc>
          <w:tcPr>
            <w:tcW w:w="220" w:type="dxa"/>
            <w:tcBorders>
              <w:top w:val="nil"/>
              <w:left w:val="single" w:sz="8" w:space="0" w:color="auto"/>
              <w:bottom w:val="single" w:sz="8" w:space="0" w:color="auto"/>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860" w:type="dxa"/>
            <w:tcBorders>
              <w:top w:val="nil"/>
              <w:left w:val="nil"/>
              <w:bottom w:val="single" w:sz="8" w:space="0" w:color="auto"/>
              <w:right w:val="nil"/>
            </w:tcBorders>
            <w:shd w:val="clear" w:color="000000" w:fill="B8CCE4"/>
            <w:noWrap/>
            <w:vAlign w:val="bottom"/>
          </w:tcPr>
          <w:p w:rsidR="00EA6969" w:rsidRPr="00BC2EFA" w:rsidRDefault="00EA6969" w:rsidP="00BC2EFA">
            <w:pPr>
              <w:spacing w:after="0" w:line="240" w:lineRule="auto"/>
              <w:rPr>
                <w:b/>
                <w:bCs/>
                <w:color w:val="000000"/>
                <w:lang w:eastAsia="es-MX"/>
              </w:rPr>
            </w:pPr>
            <w:r w:rsidRPr="00BC2EFA">
              <w:rPr>
                <w:b/>
                <w:bCs/>
                <w:color w:val="000000"/>
                <w:lang w:eastAsia="es-MX"/>
              </w:rPr>
              <w:t>TOTAL DE ALUMNOS</w:t>
            </w:r>
          </w:p>
        </w:tc>
        <w:tc>
          <w:tcPr>
            <w:tcW w:w="1540" w:type="dxa"/>
            <w:tcBorders>
              <w:top w:val="nil"/>
              <w:left w:val="nil"/>
              <w:bottom w:val="single" w:sz="8" w:space="0" w:color="auto"/>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900</w:t>
            </w:r>
          </w:p>
        </w:tc>
        <w:tc>
          <w:tcPr>
            <w:tcW w:w="1200" w:type="dxa"/>
            <w:tcBorders>
              <w:top w:val="nil"/>
              <w:left w:val="nil"/>
              <w:bottom w:val="single" w:sz="8" w:space="0" w:color="auto"/>
              <w:right w:val="nil"/>
            </w:tcBorders>
            <w:shd w:val="clear" w:color="000000" w:fill="B8CCE4"/>
            <w:noWrap/>
            <w:vAlign w:val="bottom"/>
          </w:tcPr>
          <w:p w:rsidR="00EA6969" w:rsidRPr="00BC2EFA" w:rsidRDefault="00EA6969" w:rsidP="00BC2EFA">
            <w:pPr>
              <w:spacing w:after="0" w:line="240" w:lineRule="auto"/>
              <w:jc w:val="right"/>
              <w:rPr>
                <w:b/>
                <w:bCs/>
                <w:color w:val="000000"/>
                <w:lang w:eastAsia="es-MX"/>
              </w:rPr>
            </w:pPr>
            <w:r w:rsidRPr="00BC2EFA">
              <w:rPr>
                <w:b/>
                <w:bCs/>
                <w:color w:val="000000"/>
                <w:lang w:eastAsia="es-MX"/>
              </w:rPr>
              <w:t> </w:t>
            </w:r>
          </w:p>
        </w:tc>
        <w:tc>
          <w:tcPr>
            <w:tcW w:w="1600" w:type="dxa"/>
            <w:tcBorders>
              <w:top w:val="nil"/>
              <w:left w:val="nil"/>
              <w:bottom w:val="single" w:sz="8" w:space="0" w:color="auto"/>
              <w:right w:val="nil"/>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c>
          <w:tcPr>
            <w:tcW w:w="240" w:type="dxa"/>
            <w:tcBorders>
              <w:top w:val="nil"/>
              <w:left w:val="nil"/>
              <w:bottom w:val="single" w:sz="8" w:space="0" w:color="auto"/>
              <w:right w:val="single" w:sz="8" w:space="0" w:color="auto"/>
            </w:tcBorders>
            <w:shd w:val="clear" w:color="000000" w:fill="B8CCE4"/>
            <w:noWrap/>
            <w:vAlign w:val="bottom"/>
          </w:tcPr>
          <w:p w:rsidR="00EA6969" w:rsidRPr="00BC2EFA" w:rsidRDefault="00EA6969" w:rsidP="00BC2EFA">
            <w:pPr>
              <w:spacing w:after="0" w:line="240" w:lineRule="auto"/>
              <w:rPr>
                <w:color w:val="000000"/>
                <w:lang w:eastAsia="es-MX"/>
              </w:rPr>
            </w:pPr>
            <w:r w:rsidRPr="00BC2EFA">
              <w:rPr>
                <w:color w:val="000000"/>
                <w:lang w:eastAsia="es-MX"/>
              </w:rPr>
              <w:t> </w:t>
            </w:r>
          </w:p>
        </w:tc>
      </w:tr>
    </w:tbl>
    <w:p w:rsidR="00EA6969" w:rsidRDefault="00EA6969" w:rsidP="005439BB">
      <w:pPr>
        <w:jc w:val="both"/>
        <w:rPr>
          <w:sz w:val="24"/>
          <w:szCs w:val="24"/>
        </w:rPr>
      </w:pPr>
    </w:p>
    <w:p w:rsidR="00EA6969" w:rsidRPr="005439BB" w:rsidRDefault="00EA6969" w:rsidP="005439BB">
      <w:pPr>
        <w:jc w:val="both"/>
        <w:rPr>
          <w:sz w:val="24"/>
          <w:szCs w:val="24"/>
        </w:rPr>
      </w:pPr>
      <w:r>
        <w:rPr>
          <w:sz w:val="24"/>
          <w:szCs w:val="24"/>
        </w:rPr>
        <w:t>Nota: las rutas y los horarios están sujetos a cambios dependiendo los alumnos que soliciten el servicio y así posteriormente trazar las rutas perfectamente diseñadas.</w:t>
      </w:r>
    </w:p>
    <w:p w:rsidR="00EA6969" w:rsidRPr="005439BB" w:rsidRDefault="00EA6969" w:rsidP="005439BB">
      <w:pPr>
        <w:jc w:val="both"/>
        <w:rPr>
          <w:sz w:val="24"/>
          <w:szCs w:val="24"/>
        </w:rPr>
      </w:pPr>
      <w:r w:rsidRPr="005439BB">
        <w:rPr>
          <w:sz w:val="24"/>
          <w:szCs w:val="24"/>
        </w:rPr>
        <w:t xml:space="preserve">Cada alumno tiene el conocimiento del número de camión y ruta  de entrada y salida, siendo el mismo para ambos recorridos. Con el mismo chofer y prefecta durante los traslados para manera de identificar a los niños y que los niños identifiquen al personal, altamente capacitado por SCOTT, a lo largo del año. </w:t>
      </w:r>
    </w:p>
    <w:p w:rsidR="00EA6969" w:rsidRPr="005439BB" w:rsidRDefault="00EA6969" w:rsidP="005439BB">
      <w:pPr>
        <w:jc w:val="both"/>
        <w:rPr>
          <w:sz w:val="24"/>
          <w:szCs w:val="24"/>
        </w:rPr>
      </w:pPr>
      <w:r w:rsidRPr="005439BB">
        <w:rPr>
          <w:sz w:val="24"/>
          <w:szCs w:val="24"/>
        </w:rPr>
        <w:t xml:space="preserve">El servicio es 100% personalizado y a domicilio, las rutas comenzaran a operar desde las 6:30 en el domicilio del primer alumno (dependiendo de la colonia) siguiendo el recorrido dentro de la colonia hasta llegar a la escuela 7:50 para posteriormente iniciar clases a las 8:00 am. Cada camión tendrá tolerancia de 50 segundos exactos afuera del domicilio del alumno, si el alumno no se encuentra a tiempo el camión continuará con la ruta.  </w:t>
      </w:r>
    </w:p>
    <w:p w:rsidR="00EA6969" w:rsidRPr="005439BB" w:rsidRDefault="00EA6969" w:rsidP="005439BB">
      <w:pPr>
        <w:jc w:val="both"/>
        <w:rPr>
          <w:sz w:val="24"/>
          <w:szCs w:val="24"/>
        </w:rPr>
      </w:pPr>
      <w:r w:rsidRPr="005439BB">
        <w:rPr>
          <w:sz w:val="24"/>
          <w:szCs w:val="24"/>
        </w:rPr>
        <w:t xml:space="preserve">El Colegio Liceo del Valle deberá proporcionar un encargado general y exclusivo para el transporte de los alumnos, quien dirija y controle las llegadas al plantel y las salidas de las rutas desde el colegio, así como organizar a los niños y sus choferes en tiempo y espacio. </w:t>
      </w:r>
    </w:p>
    <w:p w:rsidR="00EA6969" w:rsidRPr="005439BB" w:rsidRDefault="00EA6969" w:rsidP="005439BB">
      <w:pPr>
        <w:jc w:val="both"/>
        <w:rPr>
          <w:sz w:val="24"/>
          <w:szCs w:val="24"/>
        </w:rPr>
      </w:pPr>
      <w:r w:rsidRPr="005439BB">
        <w:rPr>
          <w:sz w:val="24"/>
          <w:szCs w:val="24"/>
        </w:rPr>
        <w:t xml:space="preserve">El modo de operar de los vehículos de transporte se define con un reglamento estrictamente establecido por Liceo del Valle, que será firmado por Padres de conformidad y en caso de cualquier aclaración.  </w:t>
      </w:r>
    </w:p>
    <w:p w:rsidR="00EA6969" w:rsidRPr="005439BB" w:rsidRDefault="00EA6969" w:rsidP="005439BB">
      <w:pPr>
        <w:jc w:val="both"/>
        <w:rPr>
          <w:sz w:val="24"/>
          <w:szCs w:val="24"/>
        </w:rPr>
      </w:pPr>
      <w:r w:rsidRPr="005439BB">
        <w:rPr>
          <w:sz w:val="24"/>
          <w:szCs w:val="24"/>
        </w:rPr>
        <w:t>Recogida tiene un tiempo de tolerancia de 10 minutos y la entrega también si no llegan por el niño dentro de los 10 minutos este será regresado a la escuela.</w:t>
      </w:r>
    </w:p>
    <w:p w:rsidR="00EA6969" w:rsidRPr="005439BB" w:rsidRDefault="00EA6969" w:rsidP="005439BB">
      <w:pPr>
        <w:jc w:val="both"/>
        <w:rPr>
          <w:sz w:val="24"/>
          <w:szCs w:val="24"/>
        </w:rPr>
      </w:pPr>
      <w:r w:rsidRPr="005439BB">
        <w:rPr>
          <w:sz w:val="24"/>
          <w:szCs w:val="24"/>
        </w:rPr>
        <w:lastRenderedPageBreak/>
        <w:t>Se aplicara el mismo reglamento del colegio en el trayect</w:t>
      </w:r>
      <w:r>
        <w:rPr>
          <w:sz w:val="24"/>
          <w:szCs w:val="24"/>
        </w:rPr>
        <w:t>o de los camiones y el seguro mé</w:t>
      </w:r>
      <w:r w:rsidRPr="005439BB">
        <w:rPr>
          <w:sz w:val="24"/>
          <w:szCs w:val="24"/>
        </w:rPr>
        <w:t>dico abarca y protege a los niños en cualquier circunstancia.</w:t>
      </w:r>
    </w:p>
    <w:p w:rsidR="00EA6969" w:rsidRPr="005439BB" w:rsidRDefault="000C5E8C" w:rsidP="005439BB">
      <w:pPr>
        <w:jc w:val="center"/>
        <w:rPr>
          <w:sz w:val="24"/>
          <w:szCs w:val="24"/>
        </w:rPr>
      </w:pPr>
      <w:r>
        <w:rPr>
          <w:noProof/>
          <w:sz w:val="24"/>
          <w:szCs w:val="24"/>
          <w:lang w:eastAsia="es-MX"/>
        </w:rPr>
        <w:pict>
          <v:shape id="Imagen 72" o:spid="_x0000_i1095" type="#_x0000_t75" style="width:350.8pt;height:237.75pt;visibility:visible">
            <v:imagedata r:id="rId320" o:title=""/>
            <o:lock v:ext="edit" aspectratio="f"/>
          </v:shape>
        </w:pict>
      </w:r>
    </w:p>
    <w:p w:rsidR="00EA6969" w:rsidRPr="005439BB" w:rsidRDefault="00EA6969" w:rsidP="005439BB">
      <w:pPr>
        <w:tabs>
          <w:tab w:val="left" w:pos="3610"/>
          <w:tab w:val="center" w:pos="4249"/>
        </w:tabs>
        <w:jc w:val="center"/>
        <w:rPr>
          <w:sz w:val="24"/>
          <w:szCs w:val="24"/>
          <w:lang w:val="en-US"/>
        </w:rPr>
      </w:pPr>
      <w:proofErr w:type="gramStart"/>
      <w:r w:rsidRPr="005439BB">
        <w:rPr>
          <w:sz w:val="24"/>
          <w:szCs w:val="24"/>
          <w:lang w:val="en-US"/>
        </w:rPr>
        <w:t xml:space="preserve">Camión Scott </w:t>
      </w:r>
      <w:proofErr w:type="spellStart"/>
      <w:r w:rsidRPr="005439BB">
        <w:rPr>
          <w:sz w:val="24"/>
          <w:szCs w:val="24"/>
          <w:lang w:val="en-US"/>
        </w:rPr>
        <w:t>llamado</w:t>
      </w:r>
      <w:proofErr w:type="spellEnd"/>
      <w:r w:rsidRPr="005439BB">
        <w:rPr>
          <w:sz w:val="24"/>
          <w:szCs w:val="24"/>
          <w:lang w:val="en-US"/>
        </w:rPr>
        <w:t xml:space="preserve"> “Thomas”.</w:t>
      </w:r>
      <w:proofErr w:type="gramEnd"/>
    </w:p>
    <w:p w:rsidR="00EA6969" w:rsidRPr="005439BB" w:rsidRDefault="00EA6969" w:rsidP="00EC6B54">
      <w:pPr>
        <w:tabs>
          <w:tab w:val="left" w:pos="3610"/>
          <w:tab w:val="center" w:pos="4249"/>
        </w:tabs>
        <w:jc w:val="center"/>
        <w:rPr>
          <w:sz w:val="24"/>
          <w:szCs w:val="24"/>
          <w:lang w:val="en-US"/>
        </w:rPr>
      </w:pPr>
      <w:r w:rsidRPr="004806CE">
        <w:rPr>
          <w:noProof/>
          <w:sz w:val="24"/>
          <w:szCs w:val="24"/>
          <w:lang w:val="en-US"/>
        </w:rPr>
        <w:t>(SCOTT)</w:t>
      </w:r>
    </w:p>
    <w:p w:rsidR="00EA6969" w:rsidRPr="005439BB" w:rsidRDefault="00EA6969" w:rsidP="005439BB">
      <w:pPr>
        <w:rPr>
          <w:sz w:val="24"/>
          <w:szCs w:val="24"/>
          <w:lang w:val="en-US"/>
        </w:rPr>
      </w:pPr>
    </w:p>
    <w:p w:rsidR="00EA6969" w:rsidRPr="005439BB" w:rsidRDefault="00EA6969" w:rsidP="005439BB">
      <w:pPr>
        <w:pStyle w:val="Ttulo2"/>
        <w:rPr>
          <w:rFonts w:ascii="Calibri" w:hAnsi="Calibri" w:cs="Calibri"/>
          <w:sz w:val="24"/>
          <w:szCs w:val="24"/>
        </w:rPr>
      </w:pPr>
      <w:bookmarkStart w:id="57" w:name="_Toc310338782"/>
      <w:r w:rsidRPr="005439BB">
        <w:rPr>
          <w:rFonts w:ascii="Calibri" w:hAnsi="Calibri" w:cs="Calibri"/>
          <w:sz w:val="24"/>
          <w:szCs w:val="24"/>
        </w:rPr>
        <w:t>Beneficios</w:t>
      </w:r>
      <w:bookmarkEnd w:id="57"/>
    </w:p>
    <w:p w:rsidR="00EA6969" w:rsidRPr="005439BB" w:rsidRDefault="00EA6969" w:rsidP="005439BB">
      <w:pPr>
        <w:rPr>
          <w:sz w:val="24"/>
          <w:szCs w:val="24"/>
        </w:rPr>
      </w:pPr>
    </w:p>
    <w:p w:rsidR="00EA6969" w:rsidRPr="005439BB" w:rsidRDefault="00EA6969" w:rsidP="005439BB">
      <w:pPr>
        <w:jc w:val="both"/>
        <w:rPr>
          <w:sz w:val="24"/>
          <w:szCs w:val="24"/>
        </w:rPr>
      </w:pPr>
      <w:r w:rsidRPr="005439BB">
        <w:rPr>
          <w:sz w:val="24"/>
          <w:szCs w:val="24"/>
        </w:rPr>
        <w:t xml:space="preserve">Los beneficios y el porqué de nuestra propuesta va directamente relacionado con la disminución de vehículos que transitan por las avenidas que se dirigen al colegio, visualizamos una reducción considerable del tráfico hasta en un 75% en la zona escolar, en las horas picos de entrega y hora de salida de los niños. </w:t>
      </w:r>
    </w:p>
    <w:p w:rsidR="00EA6969" w:rsidRPr="005439BB" w:rsidRDefault="00EA6969" w:rsidP="005439BB">
      <w:pPr>
        <w:jc w:val="both"/>
        <w:rPr>
          <w:sz w:val="24"/>
          <w:szCs w:val="24"/>
        </w:rPr>
      </w:pPr>
      <w:r w:rsidRPr="005439BB">
        <w:rPr>
          <w:sz w:val="24"/>
          <w:szCs w:val="24"/>
        </w:rPr>
        <w:t>Así mismo creemos que se fomentaría la convivencia de los niños en el transporte escolar.</w:t>
      </w:r>
    </w:p>
    <w:p w:rsidR="00EA6969" w:rsidRPr="005439BB" w:rsidRDefault="00EA6969" w:rsidP="005439BB">
      <w:pPr>
        <w:jc w:val="both"/>
        <w:rPr>
          <w:sz w:val="24"/>
          <w:szCs w:val="24"/>
        </w:rPr>
      </w:pPr>
      <w:r w:rsidRPr="005439BB">
        <w:rPr>
          <w:sz w:val="24"/>
          <w:szCs w:val="24"/>
        </w:rPr>
        <w:t>Aunque hay un costo por este servicio existe un ahorro de gasolina de los automóviles de los papás, así como también un ahorro considerable de tiempo para los que no desean adquirir el servicio y van personalmente por sus hijos.</w:t>
      </w:r>
    </w:p>
    <w:p w:rsidR="00EA6969" w:rsidRPr="005439BB" w:rsidRDefault="00EA6969" w:rsidP="005439BB">
      <w:pPr>
        <w:jc w:val="both"/>
        <w:rPr>
          <w:sz w:val="24"/>
          <w:szCs w:val="24"/>
        </w:rPr>
      </w:pPr>
      <w:r w:rsidRPr="005439BB">
        <w:rPr>
          <w:sz w:val="24"/>
          <w:szCs w:val="24"/>
        </w:rPr>
        <w:t>Desde luego el hecho de evitar que los carros de los padres de familia salgan de sus casas para llevar y pasar por los niños al colegio reduce las emisiones de CO2.</w:t>
      </w:r>
    </w:p>
    <w:p w:rsidR="00EA6969" w:rsidRPr="005439BB" w:rsidRDefault="00EA6969" w:rsidP="005439BB">
      <w:pPr>
        <w:rPr>
          <w:sz w:val="24"/>
          <w:szCs w:val="24"/>
        </w:rPr>
      </w:pPr>
      <w:r w:rsidRPr="005439BB">
        <w:rPr>
          <w:sz w:val="24"/>
          <w:szCs w:val="24"/>
        </w:rPr>
        <w:lastRenderedPageBreak/>
        <w:t xml:space="preserve">Este servicio crea un plus de comodidad para los padres de familia, evitando entrar al tráfico de las horas pico dicha zona escolar. </w:t>
      </w:r>
    </w:p>
    <w:p w:rsidR="00EA6969" w:rsidRPr="005439BB" w:rsidRDefault="00EA6969" w:rsidP="005439BB">
      <w:pPr>
        <w:rPr>
          <w:sz w:val="24"/>
          <w:szCs w:val="24"/>
        </w:rPr>
      </w:pPr>
    </w:p>
    <w:p w:rsidR="00EA6969" w:rsidRPr="005439BB" w:rsidRDefault="00EA6969" w:rsidP="005439BB">
      <w:pPr>
        <w:pStyle w:val="Ttulo2"/>
        <w:rPr>
          <w:rFonts w:ascii="Calibri" w:hAnsi="Calibri" w:cs="Calibri"/>
          <w:sz w:val="24"/>
          <w:szCs w:val="24"/>
        </w:rPr>
      </w:pPr>
      <w:bookmarkStart w:id="58" w:name="_Toc310338783"/>
      <w:r w:rsidRPr="005439BB">
        <w:rPr>
          <w:rFonts w:ascii="Calibri" w:hAnsi="Calibri" w:cs="Calibri"/>
          <w:sz w:val="24"/>
          <w:szCs w:val="24"/>
        </w:rPr>
        <w:t>Ventajas para el colegio</w:t>
      </w:r>
      <w:bookmarkEnd w:id="58"/>
      <w:r w:rsidRPr="005439BB">
        <w:rPr>
          <w:rFonts w:ascii="Calibri" w:hAnsi="Calibri" w:cs="Calibri"/>
          <w:sz w:val="24"/>
          <w:szCs w:val="24"/>
        </w:rPr>
        <w:t xml:space="preserve"> </w:t>
      </w:r>
    </w:p>
    <w:p w:rsidR="00EA6969" w:rsidRPr="005439BB" w:rsidRDefault="00EA6969" w:rsidP="005439BB">
      <w:pPr>
        <w:rPr>
          <w:sz w:val="24"/>
          <w:szCs w:val="24"/>
        </w:rPr>
      </w:pPr>
    </w:p>
    <w:p w:rsidR="00EA6969" w:rsidRPr="005439BB" w:rsidRDefault="00EA6969" w:rsidP="005439BB">
      <w:pPr>
        <w:rPr>
          <w:sz w:val="24"/>
          <w:szCs w:val="24"/>
        </w:rPr>
      </w:pPr>
      <w:r w:rsidRPr="005439BB">
        <w:rPr>
          <w:sz w:val="24"/>
          <w:szCs w:val="24"/>
        </w:rPr>
        <w:t>Se calcula que de 10 a 20 minutos se desalojará el plantel, esto facilita la limpieza del mismo.</w:t>
      </w:r>
    </w:p>
    <w:p w:rsidR="00EA6969" w:rsidRPr="005439BB" w:rsidRDefault="00EA6969" w:rsidP="005439BB">
      <w:pPr>
        <w:rPr>
          <w:sz w:val="24"/>
          <w:szCs w:val="24"/>
        </w:rPr>
      </w:pPr>
      <w:r w:rsidRPr="005439BB">
        <w:rPr>
          <w:sz w:val="24"/>
          <w:szCs w:val="24"/>
        </w:rPr>
        <w:t>Más control y seguridad a</w:t>
      </w:r>
      <w:r>
        <w:rPr>
          <w:sz w:val="24"/>
          <w:szCs w:val="24"/>
        </w:rPr>
        <w:t xml:space="preserve"> </w:t>
      </w:r>
      <w:r w:rsidRPr="005439BB">
        <w:rPr>
          <w:sz w:val="24"/>
          <w:szCs w:val="24"/>
        </w:rPr>
        <w:t xml:space="preserve">la hora de la entrada y salida de los alumnos. </w:t>
      </w:r>
    </w:p>
    <w:p w:rsidR="00EA6969" w:rsidRPr="005439BB" w:rsidRDefault="00EA6969" w:rsidP="005439BB">
      <w:pPr>
        <w:rPr>
          <w:sz w:val="24"/>
          <w:szCs w:val="24"/>
        </w:rPr>
      </w:pPr>
      <w:r w:rsidRPr="005439BB">
        <w:rPr>
          <w:sz w:val="24"/>
          <w:szCs w:val="24"/>
        </w:rPr>
        <w:t xml:space="preserve">Formación de los alumnos. Se crea una disciplina con los horarios y responsabilidades. </w:t>
      </w:r>
    </w:p>
    <w:p w:rsidR="00EA6969" w:rsidRPr="005439BB" w:rsidRDefault="00EA6969" w:rsidP="005439BB">
      <w:pPr>
        <w:jc w:val="both"/>
        <w:rPr>
          <w:sz w:val="24"/>
          <w:szCs w:val="24"/>
        </w:rPr>
      </w:pPr>
    </w:p>
    <w:p w:rsidR="00EA6969" w:rsidRPr="005439BB" w:rsidRDefault="00EA6969" w:rsidP="005439BB">
      <w:pPr>
        <w:pStyle w:val="Ttulo2"/>
        <w:rPr>
          <w:rFonts w:ascii="Calibri" w:hAnsi="Calibri" w:cs="Calibri"/>
          <w:sz w:val="24"/>
          <w:szCs w:val="24"/>
        </w:rPr>
      </w:pPr>
      <w:bookmarkStart w:id="59" w:name="_Toc310338784"/>
      <w:r w:rsidRPr="005439BB">
        <w:rPr>
          <w:rFonts w:ascii="Calibri" w:hAnsi="Calibri" w:cs="Calibri"/>
          <w:sz w:val="24"/>
          <w:szCs w:val="24"/>
        </w:rPr>
        <w:t>Permisos especiales por día.</w:t>
      </w:r>
      <w:bookmarkEnd w:id="59"/>
    </w:p>
    <w:p w:rsidR="00EA6969" w:rsidRPr="005439BB" w:rsidRDefault="00EA6969" w:rsidP="005439BB">
      <w:pPr>
        <w:rPr>
          <w:sz w:val="24"/>
          <w:szCs w:val="24"/>
        </w:rPr>
      </w:pPr>
    </w:p>
    <w:p w:rsidR="00EA6969" w:rsidRPr="005439BB" w:rsidRDefault="00EA6969" w:rsidP="005439BB">
      <w:pPr>
        <w:jc w:val="both"/>
        <w:rPr>
          <w:sz w:val="24"/>
          <w:szCs w:val="24"/>
        </w:rPr>
      </w:pPr>
      <w:r w:rsidRPr="005439BB">
        <w:rPr>
          <w:sz w:val="24"/>
          <w:szCs w:val="24"/>
        </w:rPr>
        <w:t>En caso de que los padres no requieran o soliciten el servicio un día especial se deberá solicitar por medio de una carta dirigida al encargado del transporte.</w:t>
      </w:r>
    </w:p>
    <w:p w:rsidR="00EA6969" w:rsidRPr="005439BB" w:rsidRDefault="00EA6969" w:rsidP="005439BB">
      <w:pPr>
        <w:jc w:val="both"/>
        <w:rPr>
          <w:sz w:val="24"/>
          <w:szCs w:val="24"/>
        </w:rPr>
      </w:pPr>
      <w:r w:rsidRPr="005439BB">
        <w:rPr>
          <w:sz w:val="24"/>
          <w:szCs w:val="24"/>
        </w:rPr>
        <w:t>Que contendrá los siguientes datos:</w:t>
      </w:r>
    </w:p>
    <w:p w:rsidR="00EA6969" w:rsidRPr="005439BB" w:rsidRDefault="00EA6969" w:rsidP="005439BB">
      <w:pPr>
        <w:jc w:val="both"/>
        <w:rPr>
          <w:sz w:val="24"/>
          <w:szCs w:val="24"/>
        </w:rPr>
      </w:pPr>
      <w:r w:rsidRPr="005439BB">
        <w:rPr>
          <w:sz w:val="24"/>
          <w:szCs w:val="24"/>
        </w:rPr>
        <w:t>Nombre del alumno</w:t>
      </w:r>
    </w:p>
    <w:p w:rsidR="00EA6969" w:rsidRPr="005439BB" w:rsidRDefault="00EA6969" w:rsidP="005439BB">
      <w:pPr>
        <w:jc w:val="both"/>
        <w:rPr>
          <w:sz w:val="24"/>
          <w:szCs w:val="24"/>
        </w:rPr>
      </w:pPr>
      <w:r w:rsidRPr="005439BB">
        <w:rPr>
          <w:sz w:val="24"/>
          <w:szCs w:val="24"/>
        </w:rPr>
        <w:t>Grado y grupo.</w:t>
      </w:r>
    </w:p>
    <w:p w:rsidR="00EA6969" w:rsidRPr="005439BB" w:rsidRDefault="00EA6969" w:rsidP="005439BB">
      <w:pPr>
        <w:jc w:val="both"/>
        <w:rPr>
          <w:sz w:val="24"/>
          <w:szCs w:val="24"/>
        </w:rPr>
      </w:pPr>
      <w:r w:rsidRPr="005439BB">
        <w:rPr>
          <w:sz w:val="24"/>
          <w:szCs w:val="24"/>
        </w:rPr>
        <w:t xml:space="preserve">Sección </w:t>
      </w:r>
    </w:p>
    <w:p w:rsidR="00EA6969" w:rsidRPr="005439BB" w:rsidRDefault="00EA6969" w:rsidP="005439BB">
      <w:pPr>
        <w:jc w:val="both"/>
        <w:rPr>
          <w:sz w:val="24"/>
          <w:szCs w:val="24"/>
        </w:rPr>
      </w:pPr>
      <w:r w:rsidRPr="005439BB">
        <w:rPr>
          <w:sz w:val="24"/>
          <w:szCs w:val="24"/>
        </w:rPr>
        <w:t>Fecha</w:t>
      </w:r>
    </w:p>
    <w:p w:rsidR="00EA6969" w:rsidRPr="005439BB" w:rsidRDefault="00EA6969" w:rsidP="005439BB">
      <w:pPr>
        <w:jc w:val="both"/>
        <w:rPr>
          <w:sz w:val="24"/>
          <w:szCs w:val="24"/>
        </w:rPr>
      </w:pPr>
      <w:r w:rsidRPr="005439BB">
        <w:rPr>
          <w:sz w:val="24"/>
          <w:szCs w:val="24"/>
        </w:rPr>
        <w:t>No o Si   subirá a la ruta  #_____ con destino a ______________________ o será recogido por __________________________.</w:t>
      </w:r>
    </w:p>
    <w:p w:rsidR="00EA6969" w:rsidRPr="005439BB" w:rsidRDefault="00EA6969" w:rsidP="005439BB">
      <w:pPr>
        <w:jc w:val="both"/>
        <w:rPr>
          <w:sz w:val="24"/>
          <w:szCs w:val="24"/>
        </w:rPr>
      </w:pPr>
      <w:r w:rsidRPr="005439BB">
        <w:rPr>
          <w:sz w:val="24"/>
          <w:szCs w:val="24"/>
        </w:rPr>
        <w:t xml:space="preserve"> Nombre y firma del Padre o Tutor___________________.</w:t>
      </w:r>
    </w:p>
    <w:p w:rsidR="00EA6969" w:rsidRPr="005439BB" w:rsidRDefault="00EA6969" w:rsidP="005439BB">
      <w:pPr>
        <w:rPr>
          <w:sz w:val="24"/>
          <w:szCs w:val="24"/>
        </w:rPr>
      </w:pPr>
    </w:p>
    <w:p w:rsidR="00EA6969" w:rsidRPr="005439BB" w:rsidRDefault="00EA6969" w:rsidP="005439BB">
      <w:pPr>
        <w:pStyle w:val="Ttulo2"/>
        <w:rPr>
          <w:rFonts w:ascii="Calibri" w:hAnsi="Calibri" w:cs="Calibri"/>
          <w:sz w:val="24"/>
          <w:szCs w:val="24"/>
        </w:rPr>
      </w:pPr>
      <w:bookmarkStart w:id="60" w:name="_Toc310338785"/>
      <w:r w:rsidRPr="005439BB">
        <w:rPr>
          <w:rFonts w:ascii="Calibri" w:hAnsi="Calibri" w:cs="Calibri"/>
          <w:sz w:val="24"/>
          <w:szCs w:val="24"/>
        </w:rPr>
        <w:t>Reglamento y hoja de conformidad</w:t>
      </w:r>
      <w:bookmarkEnd w:id="60"/>
      <w:r w:rsidRPr="005439BB">
        <w:rPr>
          <w:rFonts w:ascii="Calibri" w:hAnsi="Calibri" w:cs="Calibri"/>
          <w:sz w:val="24"/>
          <w:szCs w:val="24"/>
        </w:rPr>
        <w:t xml:space="preserve"> </w:t>
      </w:r>
    </w:p>
    <w:p w:rsidR="00EA6969" w:rsidRPr="005439BB" w:rsidRDefault="00EA6969" w:rsidP="005439BB">
      <w:pPr>
        <w:jc w:val="both"/>
        <w:rPr>
          <w:sz w:val="24"/>
          <w:szCs w:val="24"/>
        </w:rPr>
      </w:pPr>
      <w:r w:rsidRPr="005439BB">
        <w:rPr>
          <w:sz w:val="24"/>
          <w:szCs w:val="24"/>
        </w:rPr>
        <w:t>El contrato se revisara anualmente con SCOTT de acuerdo a</w:t>
      </w:r>
      <w:r>
        <w:rPr>
          <w:sz w:val="24"/>
          <w:szCs w:val="24"/>
        </w:rPr>
        <w:t xml:space="preserve"> </w:t>
      </w:r>
      <w:r w:rsidRPr="005439BB">
        <w:rPr>
          <w:sz w:val="24"/>
          <w:szCs w:val="24"/>
        </w:rPr>
        <w:t>la inflación.</w:t>
      </w:r>
    </w:p>
    <w:p w:rsidR="00EA6969" w:rsidRPr="005439BB" w:rsidRDefault="00EA6969" w:rsidP="005439BB">
      <w:pPr>
        <w:jc w:val="both"/>
        <w:rPr>
          <w:sz w:val="24"/>
          <w:szCs w:val="24"/>
        </w:rPr>
      </w:pPr>
      <w:r w:rsidRPr="005439BB">
        <w:rPr>
          <w:sz w:val="24"/>
          <w:szCs w:val="24"/>
        </w:rPr>
        <w:t>El reglamento será firmado por los padres d</w:t>
      </w:r>
      <w:r>
        <w:rPr>
          <w:sz w:val="24"/>
          <w:szCs w:val="24"/>
        </w:rPr>
        <w:t>e familia, dicho reglamento está</w:t>
      </w:r>
      <w:r w:rsidRPr="005439BB">
        <w:rPr>
          <w:sz w:val="24"/>
          <w:szCs w:val="24"/>
        </w:rPr>
        <w:t xml:space="preserve"> basado en las normas escolares del Colegio.</w:t>
      </w:r>
    </w:p>
    <w:p w:rsidR="00EA6969" w:rsidRDefault="00EA6969" w:rsidP="005439BB">
      <w:pPr>
        <w:jc w:val="both"/>
        <w:rPr>
          <w:sz w:val="24"/>
          <w:szCs w:val="24"/>
        </w:rPr>
      </w:pPr>
      <w:r w:rsidRPr="005439BB">
        <w:rPr>
          <w:sz w:val="24"/>
          <w:szCs w:val="24"/>
        </w:rPr>
        <w:lastRenderedPageBreak/>
        <w:t>La hoja de conformidad también será debidamente firmada por los padres donde están de acuerdo en su totalidad con lo dispuesto en el reglamento de transporte escolar generalizado del Liceo del Valle.</w:t>
      </w:r>
    </w:p>
    <w:p w:rsidR="00EA6969" w:rsidRDefault="00EA6969" w:rsidP="005439BB">
      <w: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978"/>
      </w:tblGrid>
      <w:tr w:rsidR="00EA6969" w:rsidRPr="006C6019">
        <w:tc>
          <w:tcPr>
            <w:tcW w:w="8978" w:type="dxa"/>
          </w:tcPr>
          <w:p w:rsidR="00EA6969" w:rsidRPr="006C6019" w:rsidRDefault="00EA6969" w:rsidP="006C6019">
            <w:pPr>
              <w:spacing w:after="0"/>
              <w:rPr>
                <w:b/>
                <w:bCs/>
                <w:sz w:val="24"/>
                <w:szCs w:val="24"/>
              </w:rPr>
            </w:pPr>
            <w:r w:rsidRPr="006C6019">
              <w:rPr>
                <w:b/>
                <w:bCs/>
                <w:sz w:val="24"/>
                <w:szCs w:val="24"/>
              </w:rPr>
              <w:t>Reglamento del programa de transporte escolar generalizado del colegio Liceo del Valle curso 2011-2012</w:t>
            </w:r>
          </w:p>
          <w:p w:rsidR="00EA6969" w:rsidRPr="006C6019" w:rsidRDefault="00EA6969" w:rsidP="006C6019">
            <w:pPr>
              <w:spacing w:after="0"/>
              <w:rPr>
                <w:sz w:val="24"/>
                <w:szCs w:val="24"/>
              </w:rPr>
            </w:pPr>
          </w:p>
        </w:tc>
      </w:tr>
    </w:tbl>
    <w:p w:rsidR="00EA6969" w:rsidRPr="0067387D" w:rsidRDefault="00EA6969" w:rsidP="005439BB">
      <w:pPr>
        <w:rPr>
          <w:sz w:val="24"/>
          <w:szCs w:val="24"/>
        </w:rPr>
      </w:pPr>
    </w:p>
    <w:p w:rsidR="00EA6969" w:rsidRPr="0067387D" w:rsidRDefault="00EA6969" w:rsidP="005439BB">
      <w:pPr>
        <w:jc w:val="both"/>
        <w:rPr>
          <w:sz w:val="24"/>
          <w:szCs w:val="24"/>
        </w:rPr>
      </w:pPr>
      <w:r w:rsidRPr="0067387D">
        <w:rPr>
          <w:sz w:val="24"/>
          <w:szCs w:val="24"/>
        </w:rPr>
        <w:t>El programa de transporte escolar generalizado en lo sucesivo “el programa”, para los alumnos del colegio Liceo del Valle está regido por las mismas normas administrativas y disciplinarias del ideario de formación integral que opera actualmente en ellos y para su correcta aplicación tanto los padres de familia o tutores de los alumnos en la sucesivo se les denominara como “los padres de familia” así como el COLEGIO se someten a las siguientes reglas:</w:t>
      </w:r>
    </w:p>
    <w:p w:rsidR="00EA6969" w:rsidRDefault="00EA6969" w:rsidP="001B2A6C">
      <w:pPr>
        <w:pStyle w:val="Ttulo3"/>
      </w:pPr>
      <w:bookmarkStart w:id="61" w:name="_Toc310338786"/>
      <w:r w:rsidRPr="0067387D">
        <w:t>I</w:t>
      </w:r>
      <w:r w:rsidRPr="0067387D">
        <w:rPr>
          <w:rFonts w:ascii="Calibri" w:hAnsi="Calibri" w:cs="Calibri"/>
        </w:rPr>
        <w:t xml:space="preserve">.- </w:t>
      </w:r>
      <w:r>
        <w:t>Disposiciones de carácter general</w:t>
      </w:r>
      <w:bookmarkEnd w:id="61"/>
    </w:p>
    <w:p w:rsidR="00EA6969" w:rsidRPr="001B2A6C" w:rsidRDefault="00EA6969" w:rsidP="001B2A6C"/>
    <w:p w:rsidR="00EA6969" w:rsidRPr="0067387D" w:rsidRDefault="00EA6969" w:rsidP="005439BB">
      <w:pPr>
        <w:jc w:val="both"/>
        <w:rPr>
          <w:sz w:val="24"/>
          <w:szCs w:val="24"/>
        </w:rPr>
      </w:pPr>
      <w:r w:rsidRPr="0067387D">
        <w:rPr>
          <w:sz w:val="24"/>
          <w:szCs w:val="24"/>
        </w:rPr>
        <w:t>1.- El programa de transporte escolar es generalizado para todos los alumnos del colegio Liceo del Valle.</w:t>
      </w:r>
    </w:p>
    <w:p w:rsidR="00EA6969" w:rsidRPr="0067387D" w:rsidRDefault="00EA6969" w:rsidP="005439BB">
      <w:pPr>
        <w:jc w:val="both"/>
        <w:rPr>
          <w:sz w:val="24"/>
          <w:szCs w:val="24"/>
        </w:rPr>
      </w:pPr>
      <w:r w:rsidRPr="0067387D">
        <w:rPr>
          <w:sz w:val="24"/>
          <w:szCs w:val="24"/>
        </w:rPr>
        <w:t>2.- Quedan exentos del uso de transporte esco</w:t>
      </w:r>
      <w:r>
        <w:rPr>
          <w:sz w:val="24"/>
          <w:szCs w:val="24"/>
        </w:rPr>
        <w:t xml:space="preserve">lar más no del </w:t>
      </w:r>
      <w:r w:rsidRPr="0067387D">
        <w:rPr>
          <w:sz w:val="24"/>
          <w:szCs w:val="24"/>
        </w:rPr>
        <w:t xml:space="preserve"> PROGRAMA</w:t>
      </w:r>
    </w:p>
    <w:p w:rsidR="00EA6969" w:rsidRPr="0067387D" w:rsidRDefault="00EA6969" w:rsidP="005439BB">
      <w:pPr>
        <w:pStyle w:val="Prrafodelista"/>
        <w:numPr>
          <w:ilvl w:val="0"/>
          <w:numId w:val="17"/>
        </w:numPr>
        <w:spacing w:line="276" w:lineRule="auto"/>
        <w:jc w:val="both"/>
      </w:pPr>
      <w:r w:rsidRPr="0067387D">
        <w:t xml:space="preserve"> Los alumnos de 3° de preparatoria, sin excepción.</w:t>
      </w:r>
    </w:p>
    <w:p w:rsidR="00EA6969" w:rsidRPr="0067387D" w:rsidRDefault="00EA6969" w:rsidP="005439BB">
      <w:pPr>
        <w:pStyle w:val="Prrafodelista"/>
        <w:numPr>
          <w:ilvl w:val="0"/>
          <w:numId w:val="17"/>
        </w:numPr>
        <w:spacing w:line="276" w:lineRule="auto"/>
        <w:jc w:val="both"/>
      </w:pPr>
      <w:r w:rsidRPr="0067387D">
        <w:t>Los  alumnos que vivan cerca del COLEGIO o dentro de la zona ecológica y que por lo mismo puedan llegar al colegio a pie. La zona ecológica es determinada por el transportista.</w:t>
      </w:r>
    </w:p>
    <w:p w:rsidR="00EA6969" w:rsidRPr="0067387D" w:rsidRDefault="00EA6969" w:rsidP="005439BB">
      <w:pPr>
        <w:pStyle w:val="Prrafodelista"/>
        <w:numPr>
          <w:ilvl w:val="0"/>
          <w:numId w:val="17"/>
        </w:numPr>
        <w:spacing w:line="276" w:lineRule="auto"/>
        <w:jc w:val="both"/>
      </w:pPr>
      <w:r w:rsidRPr="0067387D">
        <w:t>Los alumnos fuera de ruta. Los casos fuera de ruta son determinados por el transportista.</w:t>
      </w:r>
    </w:p>
    <w:p w:rsidR="00EA6969" w:rsidRPr="0067387D" w:rsidRDefault="00EA6969" w:rsidP="005439BB">
      <w:pPr>
        <w:pStyle w:val="Prrafodelista"/>
        <w:numPr>
          <w:ilvl w:val="0"/>
          <w:numId w:val="17"/>
        </w:numPr>
        <w:spacing w:line="276" w:lineRule="auto"/>
        <w:jc w:val="both"/>
      </w:pPr>
      <w:r w:rsidRPr="0067387D">
        <w:t>Los hijos del personal de tiempo completo que laboran en el mismo plantel.</w:t>
      </w:r>
    </w:p>
    <w:p w:rsidR="00EA6969" w:rsidRPr="0067387D" w:rsidRDefault="00EA6969" w:rsidP="005439BB">
      <w:pPr>
        <w:jc w:val="both"/>
        <w:rPr>
          <w:sz w:val="24"/>
          <w:szCs w:val="24"/>
        </w:rPr>
      </w:pPr>
      <w:r w:rsidRPr="0067387D">
        <w:rPr>
          <w:sz w:val="24"/>
          <w:szCs w:val="24"/>
        </w:rPr>
        <w:t>3.- Los alumnos exentos sin excepción, deberán cubrir una cuota mensual de transpo</w:t>
      </w:r>
      <w:r>
        <w:rPr>
          <w:sz w:val="24"/>
          <w:szCs w:val="24"/>
        </w:rPr>
        <w:t>rte llamada cuota de recuperació</w:t>
      </w:r>
      <w:r w:rsidRPr="0067387D">
        <w:rPr>
          <w:sz w:val="24"/>
          <w:szCs w:val="24"/>
        </w:rPr>
        <w:t>n.</w:t>
      </w:r>
    </w:p>
    <w:p w:rsidR="00EA6969" w:rsidRPr="0067387D" w:rsidRDefault="00EA6969" w:rsidP="005439BB">
      <w:pPr>
        <w:jc w:val="both"/>
        <w:rPr>
          <w:sz w:val="24"/>
          <w:szCs w:val="24"/>
        </w:rPr>
      </w:pPr>
      <w:r w:rsidRPr="0067387D">
        <w:rPr>
          <w:sz w:val="24"/>
          <w:szCs w:val="24"/>
        </w:rPr>
        <w:t>4.- Los horarios de entrada y salida son:</w:t>
      </w:r>
    </w:p>
    <w:p w:rsidR="00EA6969" w:rsidRPr="0067387D" w:rsidRDefault="00EA6969" w:rsidP="005439BB">
      <w:pPr>
        <w:jc w:val="both"/>
        <w:rPr>
          <w:sz w:val="24"/>
          <w:szCs w:val="24"/>
        </w:rPr>
      </w:pPr>
      <w:r w:rsidRPr="0067387D">
        <w:rPr>
          <w:sz w:val="24"/>
          <w:szCs w:val="24"/>
        </w:rPr>
        <w:t>Entrada 8:00 a.m.</w:t>
      </w:r>
    </w:p>
    <w:p w:rsidR="00EA6969" w:rsidRPr="0067387D" w:rsidRDefault="00EA6969" w:rsidP="005439BB">
      <w:pPr>
        <w:jc w:val="both"/>
        <w:rPr>
          <w:sz w:val="24"/>
          <w:szCs w:val="24"/>
        </w:rPr>
      </w:pPr>
      <w:r w:rsidRPr="0067387D">
        <w:rPr>
          <w:sz w:val="24"/>
          <w:szCs w:val="24"/>
        </w:rPr>
        <w:t>Salida 2:30 p.m.</w:t>
      </w:r>
    </w:p>
    <w:p w:rsidR="00EA6969" w:rsidRPr="0067387D" w:rsidRDefault="00EA6969" w:rsidP="005439BB">
      <w:pPr>
        <w:jc w:val="both"/>
        <w:rPr>
          <w:sz w:val="24"/>
          <w:szCs w:val="24"/>
        </w:rPr>
      </w:pPr>
    </w:p>
    <w:p w:rsidR="00EA6969" w:rsidRPr="0067387D" w:rsidRDefault="00EA6969" w:rsidP="00080CE6">
      <w:pPr>
        <w:pStyle w:val="Ttulo3"/>
        <w:rPr>
          <w:rFonts w:cs="Times New Roman"/>
          <w:sz w:val="24"/>
          <w:szCs w:val="24"/>
        </w:rPr>
      </w:pPr>
      <w:bookmarkStart w:id="62" w:name="_Toc310338787"/>
      <w:r w:rsidRPr="0067387D">
        <w:lastRenderedPageBreak/>
        <w:t>II</w:t>
      </w:r>
      <w:r w:rsidRPr="0067387D">
        <w:rPr>
          <w:sz w:val="24"/>
          <w:szCs w:val="24"/>
        </w:rPr>
        <w:t xml:space="preserve">.- </w:t>
      </w:r>
      <w:r w:rsidRPr="00080CE6">
        <w:rPr>
          <w:rStyle w:val="Ttulo3Car"/>
        </w:rPr>
        <w:t>Normas relacionadas con el uso de transporte escolar para padres de familia y alumnos.</w:t>
      </w:r>
      <w:bookmarkEnd w:id="62"/>
    </w:p>
    <w:p w:rsidR="00EA6969" w:rsidRPr="0067387D" w:rsidRDefault="00EA6969" w:rsidP="005439BB">
      <w:pPr>
        <w:jc w:val="both"/>
        <w:rPr>
          <w:sz w:val="24"/>
          <w:szCs w:val="24"/>
        </w:rPr>
      </w:pPr>
    </w:p>
    <w:p w:rsidR="00EA6969" w:rsidRPr="0067387D" w:rsidRDefault="00EA6969" w:rsidP="005439BB">
      <w:pPr>
        <w:jc w:val="both"/>
        <w:rPr>
          <w:sz w:val="24"/>
          <w:szCs w:val="24"/>
        </w:rPr>
      </w:pPr>
      <w:r>
        <w:rPr>
          <w:sz w:val="24"/>
          <w:szCs w:val="24"/>
        </w:rPr>
        <w:t>1.- Los alumnos deberá</w:t>
      </w:r>
      <w:r w:rsidRPr="0067387D">
        <w:rPr>
          <w:sz w:val="24"/>
          <w:szCs w:val="24"/>
        </w:rPr>
        <w:t>n estar listos 5 minutos antes de que el autobús pase por ellos, de acuerdo con la hora establecida por el transportista; el personal del autobús no puede esperarlos ni tiene el timbre de tocar el timbre o el claxon</w:t>
      </w:r>
    </w:p>
    <w:p w:rsidR="00EA6969" w:rsidRPr="0067387D" w:rsidRDefault="00EA6969" w:rsidP="005439BB">
      <w:pPr>
        <w:jc w:val="both"/>
        <w:rPr>
          <w:sz w:val="24"/>
          <w:szCs w:val="24"/>
        </w:rPr>
      </w:pPr>
      <w:r w:rsidRPr="0067387D">
        <w:rPr>
          <w:sz w:val="24"/>
          <w:szCs w:val="24"/>
        </w:rPr>
        <w:t>2.- El transportista determina el lugar donde se recogen y entregan a los alumnos dependiendo de las circunstancias y del acceso.</w:t>
      </w:r>
    </w:p>
    <w:p w:rsidR="00EA6969" w:rsidRPr="0067387D" w:rsidRDefault="00EA6969" w:rsidP="005439BB">
      <w:pPr>
        <w:jc w:val="both"/>
        <w:rPr>
          <w:sz w:val="24"/>
          <w:szCs w:val="24"/>
        </w:rPr>
      </w:pPr>
      <w:r w:rsidRPr="0067387D">
        <w:rPr>
          <w:sz w:val="24"/>
          <w:szCs w:val="24"/>
        </w:rPr>
        <w:t>3.- En caso de que algún alumno pierda el autobús, podrá alcanzarlo en cualquiera de las paradas de la ruta, de no ser así, no podrá asistir al colegio ese día y se tomará como falta.</w:t>
      </w:r>
    </w:p>
    <w:p w:rsidR="00EA6969" w:rsidRPr="0067387D" w:rsidRDefault="00EA6969" w:rsidP="005439BB">
      <w:pPr>
        <w:jc w:val="both"/>
        <w:rPr>
          <w:sz w:val="24"/>
          <w:szCs w:val="24"/>
        </w:rPr>
      </w:pPr>
      <w:r w:rsidRPr="0067387D">
        <w:rPr>
          <w:sz w:val="24"/>
          <w:szCs w:val="24"/>
        </w:rPr>
        <w:t>4.- En caso de que el alumno no utilice el transporte algún día por enfermedad, viaje, etc… cualquier persona de la casa deberá avisar al operador para que continué su ruta y evitar retrasos. En caso de ser ausencia programada, deberá avisar con anticipación a la coordinadora de transporte del COLEGIO.</w:t>
      </w:r>
    </w:p>
    <w:p w:rsidR="00EA6969" w:rsidRPr="0067387D" w:rsidRDefault="00EA6969" w:rsidP="005439BB">
      <w:pPr>
        <w:jc w:val="both"/>
        <w:rPr>
          <w:sz w:val="24"/>
          <w:szCs w:val="24"/>
        </w:rPr>
      </w:pPr>
      <w:r w:rsidRPr="0067387D">
        <w:rPr>
          <w:sz w:val="24"/>
          <w:szCs w:val="24"/>
        </w:rPr>
        <w:t>5.- LOS PADRES DE FAMILIA o la persona responsable de esperar al alumno de regreso del colegio, deberán estar 5 minutos antes de la hora establecida por el transportista en el lugar indicado para la recepción del alumno.</w:t>
      </w:r>
    </w:p>
    <w:p w:rsidR="00EA6969" w:rsidRPr="0067387D" w:rsidRDefault="00EA6969" w:rsidP="005439BB">
      <w:pPr>
        <w:jc w:val="both"/>
        <w:rPr>
          <w:sz w:val="24"/>
          <w:szCs w:val="24"/>
        </w:rPr>
      </w:pPr>
      <w:r w:rsidRPr="0067387D">
        <w:rPr>
          <w:sz w:val="24"/>
          <w:szCs w:val="24"/>
        </w:rPr>
        <w:t>6.- En caso de que no se encuentran LOS PADRES DE FAMILIA o la persona responsable de esperar al alumno en el domicilio designado para recibirlo,  el alumno será regresado a las instalaciones del COLEGIO, donde se esperará a ser recogidos por LOS PADRES DE FAMILIA, quienes desde este momento se comprometen a acudir inmediatamente por el alumno, siendo el personal de vigilancia el que se encargará de entregarlo. En caso de presentarse este supuesto, LOS PADRES DE FAMILIA serán responsables del alumno desde que sea regresado hasta que sea recogido, liberando al COLEGIO de cualquier responsabilidad o reclamación al respecto.</w:t>
      </w:r>
    </w:p>
    <w:p w:rsidR="00EA6969" w:rsidRPr="0067387D" w:rsidRDefault="00EA6969" w:rsidP="005439BB">
      <w:pPr>
        <w:jc w:val="both"/>
        <w:rPr>
          <w:sz w:val="24"/>
          <w:szCs w:val="24"/>
        </w:rPr>
      </w:pPr>
      <w:r w:rsidRPr="0067387D">
        <w:rPr>
          <w:sz w:val="24"/>
          <w:szCs w:val="24"/>
        </w:rPr>
        <w:t>7.- Las asistentes (prefectas) de los autobuses deberán, en toda ocasión, bajar del autobús para ayudar al ascenso y descenso de los alumnos. Por ningún motivo pueden atravesar con ellos las calles y avenidas. Es responsabilidad de LOS PADRES DE FAMILIA o de la persona designada por ellos, recibir a los alumnos al bajar de la unidad. Si quieren que los alumnos atraviesen las calles solos, deberán enviar una autorización por escrito a la coordinadora de transporte</w:t>
      </w:r>
    </w:p>
    <w:p w:rsidR="00EA6969" w:rsidRPr="0067387D" w:rsidRDefault="00EA6969" w:rsidP="005439BB">
      <w:pPr>
        <w:jc w:val="both"/>
        <w:rPr>
          <w:sz w:val="24"/>
          <w:szCs w:val="24"/>
        </w:rPr>
      </w:pPr>
      <w:r w:rsidRPr="0067387D">
        <w:rPr>
          <w:sz w:val="24"/>
          <w:szCs w:val="24"/>
        </w:rPr>
        <w:t xml:space="preserve">9.- Los alumnos a quienes LOS PADRES DE FAMILIA les permitan llegar solos a sus casas sin que sea necesario que una persona los reciba, deberán mandar una autorización por escrito a la coordinadora de transporte. </w:t>
      </w:r>
    </w:p>
    <w:p w:rsidR="00EA6969" w:rsidRPr="0067387D" w:rsidRDefault="00EA6969" w:rsidP="005439BB">
      <w:pPr>
        <w:jc w:val="both"/>
        <w:rPr>
          <w:sz w:val="24"/>
          <w:szCs w:val="24"/>
        </w:rPr>
      </w:pPr>
      <w:r w:rsidRPr="0067387D">
        <w:rPr>
          <w:sz w:val="24"/>
          <w:szCs w:val="24"/>
        </w:rPr>
        <w:lastRenderedPageBreak/>
        <w:t>10.- LOS PADRES DE FAMILIA deberán avisar con dos semanas de anticipación los cambios de domicilio temporales o definitivos para que se informe a la empresa transportista, toda vez que el servicio está sujeto a espacio y evaluación del tiempo de afectación de rutas.</w:t>
      </w:r>
    </w:p>
    <w:p w:rsidR="00EA6969" w:rsidRPr="0067387D" w:rsidRDefault="00EA6969" w:rsidP="005439BB">
      <w:pPr>
        <w:jc w:val="both"/>
        <w:rPr>
          <w:sz w:val="24"/>
          <w:szCs w:val="24"/>
        </w:rPr>
      </w:pPr>
      <w:r w:rsidRPr="0067387D">
        <w:rPr>
          <w:sz w:val="24"/>
          <w:szCs w:val="24"/>
        </w:rPr>
        <w:t>11.- Únicamente los alumnos y personal autorizado podrán abordar las unidades. Ninguna persona ajena a las mencionadas anteriormente podrá subir a los autobuses incluyendo a LOS PADRES DE FAMILIA, la persona responsable para recibirlos, personal de servicios o seguridad</w:t>
      </w:r>
    </w:p>
    <w:p w:rsidR="00EA6969" w:rsidRPr="0067387D" w:rsidRDefault="00EA6969" w:rsidP="005439BB">
      <w:pPr>
        <w:jc w:val="both"/>
        <w:rPr>
          <w:sz w:val="24"/>
          <w:szCs w:val="24"/>
        </w:rPr>
      </w:pPr>
      <w:r w:rsidRPr="0067387D">
        <w:rPr>
          <w:sz w:val="24"/>
          <w:szCs w:val="24"/>
        </w:rPr>
        <w:t xml:space="preserve">12.- Los alumnos no podrán bajar del camión hasta llegar al lugar de descenso especificado por LOS PADRES DE FAMILIA. En caso de ser invitados por algún compañero deberán seguir las reglas del apartado </w:t>
      </w:r>
      <w:proofErr w:type="spellStart"/>
      <w:r w:rsidRPr="0067387D">
        <w:rPr>
          <w:sz w:val="24"/>
          <w:szCs w:val="24"/>
        </w:rPr>
        <w:t>lV</w:t>
      </w:r>
      <w:proofErr w:type="spellEnd"/>
      <w:r w:rsidRPr="0067387D">
        <w:rPr>
          <w:sz w:val="24"/>
          <w:szCs w:val="24"/>
        </w:rPr>
        <w:t>.- En PERMISOS PARA CAMBIO DE RUTA E INVITADOS del presente reglamento.</w:t>
      </w:r>
    </w:p>
    <w:p w:rsidR="00EA6969" w:rsidRPr="0067387D" w:rsidRDefault="00EA6969" w:rsidP="005439BB">
      <w:pPr>
        <w:jc w:val="both"/>
        <w:rPr>
          <w:sz w:val="24"/>
          <w:szCs w:val="24"/>
        </w:rPr>
      </w:pPr>
      <w:r w:rsidRPr="0067387D">
        <w:rPr>
          <w:sz w:val="24"/>
          <w:szCs w:val="24"/>
        </w:rPr>
        <w:t>13.- Las asistentes y los operadores de las unidades no tienen autoridad para decidir modificaciones en la prestación del servicio de transporte, por lo que cualquier comentario sugerencia, cambio de ruta, etc…, Que propongan LOS PADRES DE FAMILIA, tendrán que hacerlo por escrito y entregarlo directamente a la coordinadora de transporte</w:t>
      </w:r>
    </w:p>
    <w:p w:rsidR="00EA6969" w:rsidRPr="0067387D" w:rsidRDefault="00EA6969" w:rsidP="005439BB">
      <w:pPr>
        <w:jc w:val="both"/>
        <w:rPr>
          <w:sz w:val="24"/>
          <w:szCs w:val="24"/>
        </w:rPr>
      </w:pPr>
      <w:r w:rsidRPr="0067387D">
        <w:rPr>
          <w:sz w:val="24"/>
          <w:szCs w:val="24"/>
        </w:rPr>
        <w:t>15.-La empresa transportista, ni el COLEGIO, se hacen responsables por objetos olvidados en el autobús.</w:t>
      </w:r>
    </w:p>
    <w:p w:rsidR="00EA6969" w:rsidRPr="0067387D" w:rsidRDefault="00EA6969" w:rsidP="005439BB">
      <w:pPr>
        <w:jc w:val="both"/>
        <w:rPr>
          <w:sz w:val="24"/>
          <w:szCs w:val="24"/>
        </w:rPr>
      </w:pPr>
      <w:r w:rsidRPr="0067387D">
        <w:rPr>
          <w:sz w:val="24"/>
          <w:szCs w:val="24"/>
        </w:rPr>
        <w:t>16.- A la hora de salida del COLEGIO, los alumnos deberán desplazarse hacia los camiones y abordarlos de forma inmediata para su salida puntual. Una vez cerradas las puertas de los camiones, ningún alumno podrá abordarlos. En caso de que un alumno pierda el camión, tendrá que esperar en la caseta de vigilancia y deberá ser recogido en un lapso no mayor a 30 minutos después de la salida; después de  esa hora, los colegios no se hacen responsables de los alumnos que permanezcan en las instalaciones del mismo. LOS PADRES DE FAMILIA, serán responsables del alumno después del tiempo señalado para recogerlo y hasta que sea recogido, liberando al COLEGIO de cualquier reclamación al respecto.</w:t>
      </w:r>
    </w:p>
    <w:p w:rsidR="00EA6969" w:rsidRPr="0067387D" w:rsidRDefault="00EA6969" w:rsidP="005439BB">
      <w:pPr>
        <w:jc w:val="both"/>
        <w:rPr>
          <w:sz w:val="24"/>
          <w:szCs w:val="24"/>
        </w:rPr>
      </w:pPr>
    </w:p>
    <w:p w:rsidR="00EA6969" w:rsidRDefault="00EA6969" w:rsidP="00080CE6">
      <w:pPr>
        <w:pStyle w:val="Ttulo3"/>
        <w:rPr>
          <w:rFonts w:cs="Times New Roman"/>
        </w:rPr>
      </w:pPr>
    </w:p>
    <w:p w:rsidR="00EA6969" w:rsidRPr="0067387D" w:rsidRDefault="00EA6969" w:rsidP="00080CE6">
      <w:pPr>
        <w:pStyle w:val="Ttulo3"/>
        <w:rPr>
          <w:rFonts w:cs="Times New Roman"/>
        </w:rPr>
      </w:pPr>
      <w:bookmarkStart w:id="63" w:name="_Toc310338788"/>
      <w:r w:rsidRPr="0067387D">
        <w:t xml:space="preserve">III.- </w:t>
      </w:r>
      <w:r>
        <w:t xml:space="preserve"> Exentos:</w:t>
      </w:r>
      <w:bookmarkEnd w:id="63"/>
      <w:r>
        <w:t xml:space="preserve"> </w:t>
      </w:r>
    </w:p>
    <w:p w:rsidR="00EA6969" w:rsidRPr="0067387D" w:rsidRDefault="00EA6969" w:rsidP="005439BB">
      <w:pPr>
        <w:jc w:val="both"/>
        <w:rPr>
          <w:sz w:val="24"/>
          <w:szCs w:val="24"/>
        </w:rPr>
      </w:pPr>
      <w:r w:rsidRPr="0067387D">
        <w:rPr>
          <w:sz w:val="24"/>
          <w:szCs w:val="24"/>
        </w:rPr>
        <w:t xml:space="preserve">1.-Todos los alumnos exentos del uso de transporte escolar, sin excepción, deberán presentar la credencial correspondiente de “exentos”, misma que les será entregada </w:t>
      </w:r>
      <w:r w:rsidRPr="0067387D">
        <w:rPr>
          <w:sz w:val="24"/>
          <w:szCs w:val="24"/>
        </w:rPr>
        <w:lastRenderedPageBreak/>
        <w:t>posteriormente, para ingresar y salir del COLEGIO, debiendo hacerlo por la puerta y en el horario señalado para ello.</w:t>
      </w:r>
    </w:p>
    <w:p w:rsidR="00EA6969" w:rsidRPr="0067387D" w:rsidRDefault="00EA6969" w:rsidP="005439BB">
      <w:pPr>
        <w:jc w:val="both"/>
        <w:rPr>
          <w:sz w:val="24"/>
          <w:szCs w:val="24"/>
        </w:rPr>
      </w:pPr>
      <w:r w:rsidRPr="0067387D">
        <w:rPr>
          <w:sz w:val="24"/>
          <w:szCs w:val="24"/>
        </w:rPr>
        <w:t>2.- Los alumnos exentos por vivir cerca del COLEGIO o dentro de la zona ecológica o de exclusión deberán llegar caminando al COLEGIO, no en coche, ya que de lo contrario, quedarán incluidos en el servicio de transporte.</w:t>
      </w:r>
    </w:p>
    <w:p w:rsidR="00EA6969" w:rsidRPr="0067387D" w:rsidRDefault="00EA6969" w:rsidP="005439BB">
      <w:pPr>
        <w:jc w:val="both"/>
        <w:rPr>
          <w:sz w:val="24"/>
          <w:szCs w:val="24"/>
        </w:rPr>
      </w:pPr>
      <w:r w:rsidRPr="0067387D">
        <w:rPr>
          <w:sz w:val="24"/>
          <w:szCs w:val="24"/>
        </w:rPr>
        <w:t>3.- Los alumnos exentos por estar fuera de ruta deberán traer en el tablero de su automóvil un tarjetón que los identifica, mismo que les será entregado posteriormente.</w:t>
      </w:r>
    </w:p>
    <w:p w:rsidR="00EA6969" w:rsidRPr="0067387D" w:rsidRDefault="00EA6969" w:rsidP="005439BB">
      <w:pPr>
        <w:jc w:val="both"/>
        <w:rPr>
          <w:sz w:val="24"/>
          <w:szCs w:val="24"/>
        </w:rPr>
      </w:pPr>
      <w:r w:rsidRPr="0067387D">
        <w:rPr>
          <w:sz w:val="24"/>
          <w:szCs w:val="24"/>
        </w:rPr>
        <w:t>4.- Los alumnos exentos por estar fuera de ruta no deberán entorpecer la llegada de los camiones, por lo que deberán ajustarse al horario y puerta señalados por el COLEGIO para la entrada y salida del mismo.</w:t>
      </w:r>
    </w:p>
    <w:p w:rsidR="00EA6969" w:rsidRPr="0067387D" w:rsidRDefault="00EA6969" w:rsidP="005439BB">
      <w:pPr>
        <w:jc w:val="both"/>
        <w:rPr>
          <w:sz w:val="24"/>
          <w:szCs w:val="24"/>
        </w:rPr>
      </w:pPr>
      <w:r w:rsidRPr="0067387D">
        <w:rPr>
          <w:sz w:val="24"/>
          <w:szCs w:val="24"/>
        </w:rPr>
        <w:t>Entrada 8:00 a.m.</w:t>
      </w:r>
    </w:p>
    <w:p w:rsidR="00EA6969" w:rsidRPr="0067387D" w:rsidRDefault="00EA6969" w:rsidP="005439BB">
      <w:pPr>
        <w:jc w:val="both"/>
        <w:rPr>
          <w:sz w:val="24"/>
          <w:szCs w:val="24"/>
        </w:rPr>
      </w:pPr>
      <w:r w:rsidRPr="0067387D">
        <w:rPr>
          <w:sz w:val="24"/>
          <w:szCs w:val="24"/>
        </w:rPr>
        <w:t>Salida 2:30 p.m.</w:t>
      </w:r>
    </w:p>
    <w:p w:rsidR="00EA6969" w:rsidRPr="0067387D" w:rsidRDefault="00EA6969" w:rsidP="005439BB">
      <w:pPr>
        <w:jc w:val="both"/>
        <w:rPr>
          <w:sz w:val="24"/>
          <w:szCs w:val="24"/>
        </w:rPr>
      </w:pPr>
      <w:r w:rsidRPr="0067387D">
        <w:rPr>
          <w:sz w:val="24"/>
          <w:szCs w:val="24"/>
        </w:rPr>
        <w:t>5.-  A LOS PADRES DE FAMILIA o choferes de los alumnos que quedaron exentos por estar fuera de ruta, o que por razones excepcionales recojan a sus hijos en automóvil, les queda prohibido estacionarse en doble fila o atrás de los autobuses estacionados en la calle, entorpeciendo la vialidad.</w:t>
      </w:r>
    </w:p>
    <w:p w:rsidR="00EA6969" w:rsidRPr="0067387D" w:rsidRDefault="00EA6969" w:rsidP="005439BB">
      <w:pPr>
        <w:jc w:val="both"/>
        <w:rPr>
          <w:sz w:val="24"/>
          <w:szCs w:val="24"/>
        </w:rPr>
      </w:pPr>
      <w:r w:rsidRPr="0067387D">
        <w:rPr>
          <w:sz w:val="24"/>
          <w:szCs w:val="24"/>
        </w:rPr>
        <w:t>6.- Los alumnos exentos por estar fuera de ruta, por vivir cerca o en la zona ecológica, podrán salir una vez que hayan arrancado los camiones. Dichos alumnos no podrán salir solos a la calle.</w:t>
      </w:r>
    </w:p>
    <w:p w:rsidR="00EA6969" w:rsidRPr="0067387D" w:rsidRDefault="00EA6969" w:rsidP="005439BB">
      <w:pPr>
        <w:jc w:val="both"/>
        <w:rPr>
          <w:sz w:val="24"/>
          <w:szCs w:val="24"/>
        </w:rPr>
      </w:pPr>
      <w:r w:rsidRPr="0067387D">
        <w:rPr>
          <w:sz w:val="24"/>
          <w:szCs w:val="24"/>
        </w:rPr>
        <w:t>7.- LOS PADRES DE FAMILIA que por razones circunstanciales (citas, caja, etc.) asistan al colegio, no podrán estacionarse en doble fila, garajes de vecinos, etc. Ni podrán traer a los alumnos con ellos al COLEGIO.</w:t>
      </w:r>
    </w:p>
    <w:p w:rsidR="00EA6969" w:rsidRPr="0067387D" w:rsidRDefault="00EA6969" w:rsidP="005439BB">
      <w:pPr>
        <w:jc w:val="both"/>
        <w:rPr>
          <w:sz w:val="24"/>
          <w:szCs w:val="24"/>
        </w:rPr>
      </w:pPr>
      <w:r w:rsidRPr="0067387D">
        <w:rPr>
          <w:sz w:val="24"/>
          <w:szCs w:val="24"/>
        </w:rPr>
        <w:t>IV.- PERMISOS DE CAMBIO DE RUTA E INVITADOS</w:t>
      </w:r>
    </w:p>
    <w:p w:rsidR="00EA6969" w:rsidRPr="0067387D" w:rsidRDefault="00EA6969" w:rsidP="005439BB">
      <w:pPr>
        <w:jc w:val="both"/>
        <w:rPr>
          <w:sz w:val="24"/>
          <w:szCs w:val="24"/>
        </w:rPr>
      </w:pPr>
      <w:r w:rsidRPr="0067387D">
        <w:rPr>
          <w:sz w:val="24"/>
          <w:szCs w:val="24"/>
        </w:rPr>
        <w:t>1.- Con el fin de que el servicio sea óptimo y favorecer la mejor organización del mismo, durante el mes de agosto y hasta el 15 de septiembre no se podrán otorgar permisos de cambio de ruta, por lo que se les pide atentamente abstenerse de hacer invitaciones durante este tiempo</w:t>
      </w:r>
    </w:p>
    <w:p w:rsidR="00EA6969" w:rsidRPr="0067387D" w:rsidRDefault="00EA6969" w:rsidP="005439BB">
      <w:pPr>
        <w:jc w:val="both"/>
        <w:rPr>
          <w:sz w:val="24"/>
          <w:szCs w:val="24"/>
        </w:rPr>
      </w:pPr>
      <w:r w:rsidRPr="0067387D">
        <w:rPr>
          <w:sz w:val="24"/>
          <w:szCs w:val="24"/>
        </w:rPr>
        <w:t>2.- Las peticiones de cambio de ruta por invitaciones, trabajos o diferentes circunstancias, deberán ser notificadas a la coordinadora de transporte con anticipación y estarán sujetas a espacio, por lo que no serán posibles para más de cuatro alumnos por ruta.</w:t>
      </w:r>
    </w:p>
    <w:p w:rsidR="00EA6969" w:rsidRPr="0067387D" w:rsidRDefault="00EA6969" w:rsidP="005439BB">
      <w:pPr>
        <w:jc w:val="both"/>
        <w:rPr>
          <w:sz w:val="24"/>
          <w:szCs w:val="24"/>
        </w:rPr>
      </w:pPr>
      <w:r w:rsidRPr="0067387D">
        <w:rPr>
          <w:sz w:val="24"/>
          <w:szCs w:val="24"/>
        </w:rPr>
        <w:lastRenderedPageBreak/>
        <w:t>3.- Toda petición de cambio de ruta deberá solicitarse con 2 días de anticipación, con la coordinadora de transporte, con el fin de poder  verificar si existe espacio en la ruta. En caso de no contar con espacio suficiente, la coordinadora de transporte se pondrá en contacto con LOS PADRES DE FAMILIA del alumno que invita para que recoja a los alumnos, señalando horarios y puerta.</w:t>
      </w:r>
    </w:p>
    <w:p w:rsidR="00EA6969" w:rsidRPr="0067387D" w:rsidRDefault="00EA6969" w:rsidP="005439BB">
      <w:pPr>
        <w:jc w:val="both"/>
        <w:rPr>
          <w:sz w:val="24"/>
          <w:szCs w:val="24"/>
        </w:rPr>
      </w:pPr>
      <w:r w:rsidRPr="0067387D">
        <w:rPr>
          <w:sz w:val="24"/>
          <w:szCs w:val="24"/>
        </w:rPr>
        <w:t>4.- LOS PADRES DE FAMILIA del alumno invitado deberán solicitar, a la coordinadora de transporte, el cambio de ruta para el alumno con 2 días de anticipación, utilizando el formato establecido (ficha de permiso).</w:t>
      </w:r>
    </w:p>
    <w:p w:rsidR="00EA6969" w:rsidRPr="0067387D" w:rsidRDefault="00EA6969" w:rsidP="005439BB">
      <w:pPr>
        <w:jc w:val="both"/>
        <w:rPr>
          <w:sz w:val="24"/>
          <w:szCs w:val="24"/>
        </w:rPr>
      </w:pPr>
      <w:r w:rsidRPr="0067387D">
        <w:rPr>
          <w:sz w:val="24"/>
          <w:szCs w:val="24"/>
        </w:rPr>
        <w:t>5.- Por seguridad de los alumnos, solamente se tomarán en cuenta las solicitudes por escrito y en formato indicado. No se tomaran en cuenta los avisos verbales hechos a las asistentes, conductores, maestras o personal del COLEGIO. Por ningún motivo la coordinadora de transporte aceptará permisos por teléfono.</w:t>
      </w:r>
    </w:p>
    <w:p w:rsidR="00EA6969" w:rsidRPr="0067387D" w:rsidRDefault="00EA6969" w:rsidP="005439BB">
      <w:pPr>
        <w:jc w:val="both"/>
        <w:rPr>
          <w:sz w:val="24"/>
          <w:szCs w:val="24"/>
        </w:rPr>
      </w:pPr>
      <w:r w:rsidRPr="0067387D">
        <w:rPr>
          <w:sz w:val="24"/>
          <w:szCs w:val="24"/>
        </w:rPr>
        <w:t>6.- Los</w:t>
      </w:r>
      <w:r>
        <w:rPr>
          <w:sz w:val="24"/>
          <w:szCs w:val="24"/>
        </w:rPr>
        <w:t xml:space="preserve"> alumnos invitados por otro alu</w:t>
      </w:r>
      <w:r w:rsidRPr="0067387D">
        <w:rPr>
          <w:sz w:val="24"/>
          <w:szCs w:val="24"/>
        </w:rPr>
        <w:t>mno y que requieren cambiar de ruta, deberán entregar a la asistente de camión al subir en la mañana del día anterior, la ficha de permiso autorizado por LOS PADRES DE FAMILIA. Las fichas de permiso autorizadas por LOS PADRES DE FAMILIA, deberán estar en la oficina de la coordinadora de transporte antes de las 10:00 am, después de esa hora no se aceptaran cambios de ruta para el día siguiente.</w:t>
      </w:r>
    </w:p>
    <w:p w:rsidR="00EA6969" w:rsidRPr="0067387D" w:rsidRDefault="00EA6969" w:rsidP="005439BB">
      <w:pPr>
        <w:jc w:val="both"/>
        <w:rPr>
          <w:sz w:val="24"/>
          <w:szCs w:val="24"/>
        </w:rPr>
      </w:pPr>
      <w:r w:rsidRPr="0067387D">
        <w:rPr>
          <w:sz w:val="24"/>
          <w:szCs w:val="24"/>
        </w:rPr>
        <w:t>7.- Los alumnos invitados por otro alumno de la misma ruta, que se bajaran en otro domicilio, también deberán entregar su ficha de permiso, autorizada por LOS PADRES DE FAMILIA.</w:t>
      </w:r>
    </w:p>
    <w:p w:rsidR="00EA6969" w:rsidRPr="0067387D" w:rsidRDefault="00EA6969" w:rsidP="005439BB">
      <w:pPr>
        <w:jc w:val="both"/>
        <w:rPr>
          <w:sz w:val="24"/>
          <w:szCs w:val="24"/>
        </w:rPr>
      </w:pPr>
      <w:r w:rsidRPr="0067387D">
        <w:rPr>
          <w:sz w:val="24"/>
          <w:szCs w:val="24"/>
        </w:rPr>
        <w:t>8.- El alumno que suba sin permiso a alguna otra ruta, será suspendido un día de clases.</w:t>
      </w:r>
    </w:p>
    <w:p w:rsidR="00EA6969" w:rsidRPr="0067387D" w:rsidRDefault="00EA6969" w:rsidP="005439BB">
      <w:pPr>
        <w:jc w:val="both"/>
        <w:rPr>
          <w:sz w:val="24"/>
          <w:szCs w:val="24"/>
        </w:rPr>
      </w:pPr>
    </w:p>
    <w:p w:rsidR="00EA6969" w:rsidRPr="0067387D" w:rsidRDefault="00EA6969" w:rsidP="005439BB">
      <w:pPr>
        <w:jc w:val="both"/>
        <w:rPr>
          <w:sz w:val="24"/>
          <w:szCs w:val="24"/>
        </w:rPr>
      </w:pPr>
    </w:p>
    <w:p w:rsidR="00EA6969" w:rsidRPr="0067387D" w:rsidRDefault="00EA6969" w:rsidP="005439BB">
      <w:pPr>
        <w:jc w:val="both"/>
        <w:rPr>
          <w:sz w:val="24"/>
          <w:szCs w:val="24"/>
        </w:rPr>
      </w:pPr>
      <w:r w:rsidRPr="0067387D">
        <w:rPr>
          <w:sz w:val="24"/>
          <w:szCs w:val="24"/>
        </w:rPr>
        <w:t>V.- CONTRATACIÓN DEL SERVICIO DE TRANSPORTE ESCOLAR</w:t>
      </w:r>
    </w:p>
    <w:p w:rsidR="00EA6969" w:rsidRPr="0067387D" w:rsidRDefault="00EA6969" w:rsidP="005439BB">
      <w:pPr>
        <w:jc w:val="both"/>
        <w:rPr>
          <w:sz w:val="24"/>
          <w:szCs w:val="24"/>
        </w:rPr>
      </w:pPr>
      <w:r w:rsidRPr="0067387D">
        <w:rPr>
          <w:sz w:val="24"/>
          <w:szCs w:val="24"/>
        </w:rPr>
        <w:t xml:space="preserve">LOS PADRES DE FAMILIA al firmar el acuse de recibo del presente reglamento, manifiestan su autorización y otorgan al COLEGIO las facultades más amplias que en derecho correspondan, únicamente para que los colegios discrecionalmente contraten la prestación del servicio de transporte escolar para el alumno a nombre y </w:t>
      </w:r>
      <w:r>
        <w:rPr>
          <w:sz w:val="24"/>
          <w:szCs w:val="24"/>
        </w:rPr>
        <w:t>cuenta de LOS PADRES DE FAMILIA</w:t>
      </w:r>
      <w:r w:rsidRPr="0067387D">
        <w:rPr>
          <w:sz w:val="24"/>
          <w:szCs w:val="24"/>
        </w:rPr>
        <w:t xml:space="preserve">, con la compañía  de transporte que más convenga. El COLEGIO acepta celebrar el respectivo contrato durante todos los ciclos escolares en que el alumno permanezca inscrito en el colegio, exigiendo y velando por la correcta prestación del </w:t>
      </w:r>
      <w:r w:rsidRPr="0067387D">
        <w:rPr>
          <w:sz w:val="24"/>
          <w:szCs w:val="24"/>
        </w:rPr>
        <w:lastRenderedPageBreak/>
        <w:t>servicio a favor de los intereses de LOS PADRES DE FAMILIA, asegurándose de que el mismo se realice en las mejores condiciones para el alumno.</w:t>
      </w:r>
    </w:p>
    <w:p w:rsidR="00EA6969" w:rsidRPr="0067387D" w:rsidRDefault="00EA6969" w:rsidP="005439BB">
      <w:pPr>
        <w:jc w:val="both"/>
        <w:rPr>
          <w:sz w:val="24"/>
          <w:szCs w:val="24"/>
        </w:rPr>
      </w:pPr>
      <w:r w:rsidRPr="0067387D">
        <w:rPr>
          <w:sz w:val="24"/>
          <w:szCs w:val="24"/>
        </w:rPr>
        <w:t>LOS PADRES DE FAMILIA se obligan a pagar el importe de las cuotas que se pacten con el prestador del servicio de transporte escolar, debiendo realizar el pago conforme al punto V siguiente y al contrato de prestación de servicios de transporte que se celebre.</w:t>
      </w:r>
    </w:p>
    <w:p w:rsidR="00EA6969" w:rsidRPr="0067387D" w:rsidRDefault="00EA6969" w:rsidP="005439BB">
      <w:pPr>
        <w:jc w:val="both"/>
        <w:rPr>
          <w:sz w:val="24"/>
          <w:szCs w:val="24"/>
        </w:rPr>
      </w:pPr>
      <w:r w:rsidRPr="0067387D">
        <w:rPr>
          <w:sz w:val="24"/>
          <w:szCs w:val="24"/>
        </w:rPr>
        <w:t>LOS PADRES DE FAMILIA autorizan al COLEGIO para que a</w:t>
      </w:r>
      <w:r>
        <w:rPr>
          <w:sz w:val="24"/>
          <w:szCs w:val="24"/>
        </w:rPr>
        <w:t xml:space="preserve"> </w:t>
      </w:r>
      <w:r w:rsidRPr="0067387D">
        <w:rPr>
          <w:sz w:val="24"/>
          <w:szCs w:val="24"/>
        </w:rPr>
        <w:t>través de ellos se realice el pago de las cuotas de transporte respectivas, para ellos LOS PADRES DE FAMILIA depositarán el importe de las cuotas de transporte en la cuenta que el COLEGIO señale para ese fin.</w:t>
      </w:r>
    </w:p>
    <w:p w:rsidR="00EA6969" w:rsidRPr="0067387D" w:rsidRDefault="00EA6969" w:rsidP="005439BB">
      <w:pPr>
        <w:jc w:val="both"/>
        <w:rPr>
          <w:sz w:val="24"/>
          <w:szCs w:val="24"/>
        </w:rPr>
      </w:pPr>
      <w:r w:rsidRPr="0067387D">
        <w:rPr>
          <w:sz w:val="24"/>
          <w:szCs w:val="24"/>
        </w:rPr>
        <w:t>LOS PADRES DE FAMILIA facultan al COLEGIO para que proporcionen al prestador del servicio de transporte escolar los datos del alumno que sean estrictamente necesarios, para la adecuada prestación del servicio.</w:t>
      </w:r>
    </w:p>
    <w:p w:rsidR="00EA6969" w:rsidRPr="0067387D" w:rsidRDefault="00EA6969" w:rsidP="005439BB">
      <w:pPr>
        <w:jc w:val="both"/>
        <w:rPr>
          <w:sz w:val="24"/>
          <w:szCs w:val="24"/>
        </w:rPr>
      </w:pPr>
    </w:p>
    <w:p w:rsidR="00EA6969" w:rsidRDefault="00EA6969" w:rsidP="00080CE6">
      <w:pPr>
        <w:pStyle w:val="Ttulo3"/>
      </w:pPr>
      <w:bookmarkStart w:id="64" w:name="_Toc310338789"/>
      <w:r>
        <w:t>VI.- Pagos</w:t>
      </w:r>
      <w:bookmarkEnd w:id="64"/>
    </w:p>
    <w:p w:rsidR="00EA6969" w:rsidRPr="00080CE6" w:rsidRDefault="00EA6969" w:rsidP="00080CE6"/>
    <w:p w:rsidR="00EA6969" w:rsidRPr="0067387D" w:rsidRDefault="00EA6969" w:rsidP="005439BB">
      <w:pPr>
        <w:jc w:val="both"/>
        <w:rPr>
          <w:sz w:val="24"/>
          <w:szCs w:val="24"/>
        </w:rPr>
      </w:pPr>
      <w:r w:rsidRPr="0067387D">
        <w:rPr>
          <w:sz w:val="24"/>
          <w:szCs w:val="24"/>
        </w:rPr>
        <w:t xml:space="preserve">1.- EL PROGRAMA, para los alumnos que utilizan autobús, se contempla mensualmente. </w:t>
      </w:r>
    </w:p>
    <w:p w:rsidR="00EA6969" w:rsidRPr="0067387D" w:rsidRDefault="00EA6969" w:rsidP="005439BB">
      <w:pPr>
        <w:jc w:val="both"/>
        <w:rPr>
          <w:sz w:val="24"/>
          <w:szCs w:val="24"/>
        </w:rPr>
      </w:pPr>
      <w:r w:rsidRPr="0067387D">
        <w:rPr>
          <w:sz w:val="24"/>
          <w:szCs w:val="24"/>
        </w:rPr>
        <w:t xml:space="preserve">2.- Para los alumnos exentos del uso del transporte escolar contempla una cuota de recuperación la cual se utiliza para cubrir los espacios vacíos en los camiones. </w:t>
      </w:r>
    </w:p>
    <w:p w:rsidR="00EA6969" w:rsidRPr="0067387D" w:rsidRDefault="00EA6969" w:rsidP="005439BB">
      <w:pPr>
        <w:jc w:val="both"/>
        <w:rPr>
          <w:sz w:val="24"/>
          <w:szCs w:val="24"/>
        </w:rPr>
      </w:pPr>
      <w:r w:rsidRPr="0067387D">
        <w:rPr>
          <w:sz w:val="24"/>
          <w:szCs w:val="24"/>
        </w:rPr>
        <w:t>4.- Las mensualidades correspondientes al servicio de transporte o a la cuota de recuperación, se entregaran por LOS PADRES DE FAMILIA al COLEGIO simultáneamente con el pago de cada colegiatura dentro de los primeros 10 días naturales del mes.</w:t>
      </w:r>
    </w:p>
    <w:p w:rsidR="00EA6969" w:rsidRPr="0067387D" w:rsidRDefault="00EA6969" w:rsidP="005439BB">
      <w:pPr>
        <w:jc w:val="both"/>
        <w:rPr>
          <w:sz w:val="24"/>
          <w:szCs w:val="24"/>
        </w:rPr>
      </w:pPr>
      <w:r w:rsidRPr="0067387D">
        <w:rPr>
          <w:sz w:val="24"/>
          <w:szCs w:val="24"/>
        </w:rPr>
        <w:t>5.- Las cuotas de transporte se pagarán en la caja del colegio con tarjeta de crédito o débito o en el banco correspondiente con las referencias que se les entregarán posteriormente.</w:t>
      </w:r>
    </w:p>
    <w:p w:rsidR="00EA6969" w:rsidRPr="0067387D" w:rsidRDefault="00EA6969" w:rsidP="005439BB">
      <w:pPr>
        <w:jc w:val="both"/>
        <w:rPr>
          <w:sz w:val="24"/>
          <w:szCs w:val="24"/>
        </w:rPr>
      </w:pPr>
      <w:r w:rsidRPr="0067387D">
        <w:rPr>
          <w:sz w:val="24"/>
          <w:szCs w:val="24"/>
        </w:rPr>
        <w:t>6.- Después de la fecha de vencimiento del recibo, los depósitos de las cuotas de transporte y el pago de las colegiaturas correspondientes, se realizarán en la caja del COLEGIO, siendo que deberá ser cubierto simultáneamente el total de los 2 conceptos. No se recibirán por separado el importe de las colegiaturas y del transporte</w:t>
      </w:r>
    </w:p>
    <w:p w:rsidR="00EA6969" w:rsidRPr="0067387D" w:rsidRDefault="00EA6969" w:rsidP="005439BB">
      <w:pPr>
        <w:jc w:val="both"/>
        <w:rPr>
          <w:sz w:val="24"/>
          <w:szCs w:val="24"/>
        </w:rPr>
      </w:pPr>
      <w:r w:rsidRPr="0067387D">
        <w:rPr>
          <w:sz w:val="24"/>
          <w:szCs w:val="24"/>
        </w:rPr>
        <w:t>7.- En caso de que LOS PADRES DE FAMILIA del alumno incumpliera con el pago oportuno de las cuotas de transporte, se causará un interés moratorio del 2% (dos por ciento) mensual sobre el importe de la(s) cuota(s) adecuada(s), a partir de la fecha en que debió pagarse y hasta la fecha en que se liquide totalmente el adeudo correspondiente.</w:t>
      </w:r>
    </w:p>
    <w:p w:rsidR="00EA6969" w:rsidRPr="0067387D" w:rsidRDefault="00EA6969" w:rsidP="005439BB">
      <w:pPr>
        <w:jc w:val="both"/>
        <w:rPr>
          <w:sz w:val="24"/>
          <w:szCs w:val="24"/>
        </w:rPr>
      </w:pPr>
      <w:r w:rsidRPr="0067387D">
        <w:rPr>
          <w:sz w:val="24"/>
          <w:szCs w:val="24"/>
        </w:rPr>
        <w:lastRenderedPageBreak/>
        <w:t>8.- Podrán ser suspendidos aquellos alumnos cuyos depósitos de cuotas de transporte se encuentren atrasados en 3 cuotas. El COLEGIO notificaran por escrito a LOS PADRES DE FAMILIA, con 15 días de anticipación, la decisión de suspensión. Los alumnos podrán reincorporarse a sus actividades escolares cuando se hayan puesto al corriente en sus pagos.</w:t>
      </w:r>
    </w:p>
    <w:p w:rsidR="00EA6969" w:rsidRDefault="00EA6969" w:rsidP="00080CE6">
      <w:pPr>
        <w:pStyle w:val="Ttulo3"/>
      </w:pPr>
      <w:bookmarkStart w:id="65" w:name="_Toc310338790"/>
      <w:r>
        <w:t>VI</w:t>
      </w:r>
      <w:r w:rsidRPr="0067387D">
        <w:t>I.- D</w:t>
      </w:r>
      <w:r>
        <w:t>isciplina</w:t>
      </w:r>
      <w:bookmarkEnd w:id="65"/>
    </w:p>
    <w:p w:rsidR="00EA6969" w:rsidRPr="00080CE6" w:rsidRDefault="00EA6969" w:rsidP="00080CE6"/>
    <w:p w:rsidR="00EA6969" w:rsidRPr="0067387D" w:rsidRDefault="00EA6969" w:rsidP="005439BB">
      <w:pPr>
        <w:jc w:val="both"/>
        <w:rPr>
          <w:sz w:val="24"/>
          <w:szCs w:val="24"/>
        </w:rPr>
      </w:pPr>
      <w:r w:rsidRPr="0067387D">
        <w:rPr>
          <w:sz w:val="24"/>
          <w:szCs w:val="24"/>
        </w:rPr>
        <w:t>1.- EL PROGRAMA está regido por las mismas normas disciplinares del ideario de formación integral que tiene el COLEGIO, por lo que todo alumno deberá comportarse dentro del camión de acuerdo a los principios sustentados en el reglamento.</w:t>
      </w:r>
    </w:p>
    <w:p w:rsidR="00EA6969" w:rsidRPr="0067387D" w:rsidRDefault="00EA6969" w:rsidP="005439BB">
      <w:pPr>
        <w:jc w:val="both"/>
        <w:rPr>
          <w:sz w:val="24"/>
          <w:szCs w:val="24"/>
        </w:rPr>
      </w:pPr>
      <w:r w:rsidRPr="0067387D">
        <w:rPr>
          <w:sz w:val="24"/>
          <w:szCs w:val="24"/>
        </w:rPr>
        <w:t>2.- Los alumnos deberán mostrar en todo momento, un comportamiento respetuoso con sus compañeros, la asistente y el operador de la unidad de transporte, cuidando su vocabulario así como el contenido de sus comentarios. Cualquier falta se reportará de inmediato a la coordinadora de transporte, a la prefectura de disciplina y a LOS PADRES DE FAMILIA.</w:t>
      </w:r>
    </w:p>
    <w:p w:rsidR="00EA6969" w:rsidRPr="0067387D" w:rsidRDefault="00EA6969" w:rsidP="005439BB">
      <w:pPr>
        <w:jc w:val="both"/>
        <w:rPr>
          <w:sz w:val="24"/>
          <w:szCs w:val="24"/>
        </w:rPr>
      </w:pPr>
      <w:r w:rsidRPr="0067387D">
        <w:rPr>
          <w:sz w:val="24"/>
          <w:szCs w:val="24"/>
        </w:rPr>
        <w:t>3.- Los asistentes (una por autobús) son quienes acompañan  siempre a los alumnos en cada ruta y son las responsables de supervisar la disciplina en el trayecto, por lo que cualquier falta cometida por el alumno la reportaran al COLEGIO por medio de la coordinadora de transporte y se actuará según su reglamento.</w:t>
      </w:r>
    </w:p>
    <w:p w:rsidR="00EA6969" w:rsidRPr="0067387D" w:rsidRDefault="00EA6969" w:rsidP="005439BB">
      <w:pPr>
        <w:jc w:val="both"/>
        <w:rPr>
          <w:sz w:val="24"/>
          <w:szCs w:val="24"/>
        </w:rPr>
      </w:pPr>
      <w:r w:rsidRPr="0067387D">
        <w:rPr>
          <w:sz w:val="24"/>
          <w:szCs w:val="24"/>
        </w:rPr>
        <w:t>4.- Por su seguridad, es obligatorio que los alumnos permanezcan sentados durante todo el trayecto, ocupando un solo asiento.</w:t>
      </w:r>
    </w:p>
    <w:p w:rsidR="00EA6969" w:rsidRPr="0067387D" w:rsidRDefault="00EA6969" w:rsidP="005439BB">
      <w:pPr>
        <w:jc w:val="both"/>
        <w:rPr>
          <w:sz w:val="24"/>
          <w:szCs w:val="24"/>
        </w:rPr>
      </w:pPr>
      <w:r w:rsidRPr="0067387D">
        <w:rPr>
          <w:sz w:val="24"/>
          <w:szCs w:val="24"/>
        </w:rPr>
        <w:t>5.- Las mochilas, maletas, etc., deberán colocarse en el suelo debajo del asiento.</w:t>
      </w:r>
    </w:p>
    <w:p w:rsidR="00EA6969" w:rsidRPr="0067387D" w:rsidRDefault="00EA6969" w:rsidP="005439BB">
      <w:pPr>
        <w:jc w:val="both"/>
        <w:rPr>
          <w:sz w:val="24"/>
          <w:szCs w:val="24"/>
        </w:rPr>
      </w:pPr>
      <w:r w:rsidRPr="0067387D">
        <w:rPr>
          <w:sz w:val="24"/>
          <w:szCs w:val="24"/>
        </w:rPr>
        <w:t>6.- Los alumnos que no regresen en el camión que les corresponde, no pueden mandar en él sus útiles o pertenencias a su casa.</w:t>
      </w:r>
    </w:p>
    <w:p w:rsidR="00EA6969" w:rsidRPr="0067387D" w:rsidRDefault="00EA6969" w:rsidP="005439BB">
      <w:pPr>
        <w:jc w:val="both"/>
        <w:rPr>
          <w:sz w:val="24"/>
          <w:szCs w:val="24"/>
        </w:rPr>
      </w:pPr>
      <w:r w:rsidRPr="0067387D">
        <w:rPr>
          <w:sz w:val="24"/>
          <w:szCs w:val="24"/>
        </w:rPr>
        <w:t>7.- Los alumnos asumen la responsabilidad de mantener limpios y en buen estado los asientos así como el interior del autobús. LOS PADRES DE FAMILIA pagarán el costo de la reparación por cualquier daño que ocasione el alumno.</w:t>
      </w:r>
    </w:p>
    <w:p w:rsidR="00EA6969" w:rsidRPr="0067387D" w:rsidRDefault="00EA6969" w:rsidP="005439BB">
      <w:pPr>
        <w:jc w:val="both"/>
        <w:rPr>
          <w:sz w:val="24"/>
          <w:szCs w:val="24"/>
        </w:rPr>
      </w:pPr>
      <w:r w:rsidRPr="0067387D">
        <w:rPr>
          <w:sz w:val="24"/>
          <w:szCs w:val="24"/>
        </w:rPr>
        <w:t>8.- Una vez que el alumno aborde el autobús, no podrá bajar del mismo.</w:t>
      </w:r>
    </w:p>
    <w:p w:rsidR="00EA6969" w:rsidRPr="0067387D" w:rsidRDefault="00EA6969" w:rsidP="005439BB">
      <w:pPr>
        <w:jc w:val="both"/>
        <w:rPr>
          <w:sz w:val="24"/>
          <w:szCs w:val="24"/>
        </w:rPr>
      </w:pPr>
      <w:r w:rsidRPr="0067387D">
        <w:rPr>
          <w:sz w:val="24"/>
          <w:szCs w:val="24"/>
        </w:rPr>
        <w:t>9.- No se permitirá ningún tipo de animal a bordo del autobús, salvo por autorización escrita por las autoridades del COLEGIO o por la coordinadora de transporte.</w:t>
      </w:r>
    </w:p>
    <w:p w:rsidR="00EA6969" w:rsidRPr="0067387D" w:rsidRDefault="00EA6969" w:rsidP="005439BB">
      <w:pPr>
        <w:jc w:val="both"/>
        <w:rPr>
          <w:sz w:val="24"/>
          <w:szCs w:val="24"/>
        </w:rPr>
      </w:pPr>
      <w:r w:rsidRPr="0067387D">
        <w:rPr>
          <w:sz w:val="24"/>
          <w:szCs w:val="24"/>
        </w:rPr>
        <w:lastRenderedPageBreak/>
        <w:t>10.- Queda prohibido realizar las actividades que a continuación se enlistan dentro del camión:</w:t>
      </w:r>
    </w:p>
    <w:p w:rsidR="00EA6969" w:rsidRPr="0067387D" w:rsidRDefault="00EA6969" w:rsidP="005439BB">
      <w:pPr>
        <w:pStyle w:val="Prrafodelista"/>
        <w:numPr>
          <w:ilvl w:val="0"/>
          <w:numId w:val="18"/>
        </w:numPr>
        <w:spacing w:line="276" w:lineRule="auto"/>
        <w:jc w:val="both"/>
      </w:pPr>
      <w:r w:rsidRPr="0067387D">
        <w:t>Distraer al conductor</w:t>
      </w:r>
    </w:p>
    <w:p w:rsidR="00EA6969" w:rsidRPr="0067387D" w:rsidRDefault="00EA6969" w:rsidP="005439BB">
      <w:pPr>
        <w:pStyle w:val="Prrafodelista"/>
        <w:numPr>
          <w:ilvl w:val="0"/>
          <w:numId w:val="18"/>
        </w:numPr>
        <w:spacing w:line="276" w:lineRule="auto"/>
        <w:jc w:val="both"/>
      </w:pPr>
      <w:r w:rsidRPr="0067387D">
        <w:t>Fumar</w:t>
      </w:r>
    </w:p>
    <w:p w:rsidR="00EA6969" w:rsidRPr="0067387D" w:rsidRDefault="00EA6969" w:rsidP="005439BB">
      <w:pPr>
        <w:pStyle w:val="Prrafodelista"/>
        <w:numPr>
          <w:ilvl w:val="0"/>
          <w:numId w:val="18"/>
        </w:numPr>
        <w:spacing w:line="276" w:lineRule="auto"/>
        <w:jc w:val="both"/>
      </w:pPr>
      <w:r w:rsidRPr="0067387D">
        <w:t>Comer o beber</w:t>
      </w:r>
    </w:p>
    <w:p w:rsidR="00EA6969" w:rsidRPr="0067387D" w:rsidRDefault="00EA6969" w:rsidP="005439BB">
      <w:pPr>
        <w:pStyle w:val="Prrafodelista"/>
        <w:numPr>
          <w:ilvl w:val="0"/>
          <w:numId w:val="18"/>
        </w:numPr>
        <w:spacing w:line="276" w:lineRule="auto"/>
        <w:jc w:val="both"/>
      </w:pPr>
      <w:r w:rsidRPr="0067387D">
        <w:t>Sacar manos o alguna parte del cuerpo por las ventanillas</w:t>
      </w:r>
    </w:p>
    <w:p w:rsidR="00EA6969" w:rsidRPr="0067387D" w:rsidRDefault="00EA6969" w:rsidP="005439BB">
      <w:pPr>
        <w:pStyle w:val="Prrafodelista"/>
        <w:numPr>
          <w:ilvl w:val="0"/>
          <w:numId w:val="18"/>
        </w:numPr>
        <w:spacing w:line="276" w:lineRule="auto"/>
        <w:jc w:val="both"/>
      </w:pPr>
      <w:r w:rsidRPr="0067387D">
        <w:t>Arrojar objetos fuera de la unidad</w:t>
      </w:r>
    </w:p>
    <w:p w:rsidR="00EA6969" w:rsidRPr="0067387D" w:rsidRDefault="00EA6969" w:rsidP="005439BB">
      <w:pPr>
        <w:pStyle w:val="Prrafodelista"/>
        <w:numPr>
          <w:ilvl w:val="0"/>
          <w:numId w:val="18"/>
        </w:numPr>
        <w:spacing w:line="276" w:lineRule="auto"/>
        <w:jc w:val="both"/>
      </w:pPr>
      <w:r w:rsidRPr="0067387D">
        <w:t>Faltar al respeto a los transeúntes, conductores y pasajeros de otros vehículos</w:t>
      </w:r>
    </w:p>
    <w:p w:rsidR="00EA6969" w:rsidRPr="0067387D" w:rsidRDefault="00EA6969" w:rsidP="005439BB">
      <w:pPr>
        <w:pStyle w:val="Prrafodelista"/>
        <w:numPr>
          <w:ilvl w:val="0"/>
          <w:numId w:val="18"/>
        </w:numPr>
        <w:spacing w:line="276" w:lineRule="auto"/>
        <w:jc w:val="both"/>
      </w:pPr>
      <w:r w:rsidRPr="0067387D">
        <w:t>Bajarse a comprar cualquier cosa adquirirla por las ventanillas</w:t>
      </w:r>
    </w:p>
    <w:p w:rsidR="00EA6969" w:rsidRPr="0067387D" w:rsidRDefault="00EA6969" w:rsidP="005439BB">
      <w:pPr>
        <w:pStyle w:val="Prrafodelista"/>
        <w:numPr>
          <w:ilvl w:val="0"/>
          <w:numId w:val="18"/>
        </w:numPr>
        <w:spacing w:line="276" w:lineRule="auto"/>
        <w:jc w:val="both"/>
      </w:pPr>
      <w:r w:rsidRPr="0067387D">
        <w:t>Portar instrumentos o herramientas punzo-cortantes</w:t>
      </w:r>
    </w:p>
    <w:p w:rsidR="00EA6969" w:rsidRPr="0067387D" w:rsidRDefault="00EA6969" w:rsidP="005439BB">
      <w:pPr>
        <w:pStyle w:val="Prrafodelista"/>
        <w:numPr>
          <w:ilvl w:val="0"/>
          <w:numId w:val="18"/>
        </w:numPr>
        <w:spacing w:line="276" w:lineRule="auto"/>
        <w:jc w:val="both"/>
      </w:pPr>
      <w:r w:rsidRPr="0067387D">
        <w:t>Pintar letreros o grafitos</w:t>
      </w:r>
    </w:p>
    <w:p w:rsidR="00EA6969" w:rsidRPr="0067387D" w:rsidRDefault="00EA6969" w:rsidP="005439BB">
      <w:pPr>
        <w:pStyle w:val="Prrafodelista"/>
        <w:numPr>
          <w:ilvl w:val="0"/>
          <w:numId w:val="18"/>
        </w:numPr>
        <w:spacing w:line="276" w:lineRule="auto"/>
        <w:jc w:val="both"/>
      </w:pPr>
      <w:r w:rsidRPr="0067387D">
        <w:t>Bajarse donde no es su parada</w:t>
      </w:r>
    </w:p>
    <w:p w:rsidR="00EA6969" w:rsidRPr="0067387D" w:rsidRDefault="00EA6969" w:rsidP="005439BB">
      <w:pPr>
        <w:jc w:val="both"/>
        <w:rPr>
          <w:sz w:val="24"/>
          <w:szCs w:val="24"/>
        </w:rPr>
      </w:pPr>
      <w:r w:rsidRPr="0067387D">
        <w:rPr>
          <w:sz w:val="24"/>
          <w:szCs w:val="24"/>
        </w:rPr>
        <w:t>11.- Todo alumno que utilice el servicio de transporte, se ajustará al presente reglamento.</w:t>
      </w:r>
    </w:p>
    <w:p w:rsidR="00EA6969" w:rsidRPr="0067387D" w:rsidRDefault="00EA6969" w:rsidP="005439BB">
      <w:pPr>
        <w:jc w:val="both"/>
        <w:rPr>
          <w:sz w:val="24"/>
          <w:szCs w:val="24"/>
        </w:rPr>
      </w:pPr>
      <w:r w:rsidRPr="0067387D">
        <w:rPr>
          <w:sz w:val="24"/>
          <w:szCs w:val="24"/>
        </w:rPr>
        <w:t>12.- En caso de presentarse alguna conducta incorrecta en los alumnos durante su recorrido en el autobús, se aplicaran los lineamientos estipulados en el reglamento de las normas disciplinarias del COLEGIO.</w:t>
      </w:r>
    </w:p>
    <w:p w:rsidR="00EA6969" w:rsidRDefault="00EA6969" w:rsidP="00080CE6">
      <w:pPr>
        <w:pStyle w:val="Ttulo3"/>
      </w:pPr>
      <w:bookmarkStart w:id="66" w:name="_Toc310338791"/>
      <w:r w:rsidRPr="0067387D">
        <w:t xml:space="preserve">VIII.- </w:t>
      </w:r>
      <w:r>
        <w:t>Acontecimientos</w:t>
      </w:r>
      <w:bookmarkEnd w:id="66"/>
    </w:p>
    <w:p w:rsidR="00EA6969" w:rsidRPr="00080CE6" w:rsidRDefault="00EA6969" w:rsidP="00080CE6"/>
    <w:p w:rsidR="00EA6969" w:rsidRPr="0067387D" w:rsidRDefault="00EA6969" w:rsidP="005439BB">
      <w:pPr>
        <w:jc w:val="both"/>
        <w:rPr>
          <w:sz w:val="24"/>
          <w:szCs w:val="24"/>
        </w:rPr>
      </w:pPr>
      <w:r w:rsidRPr="0067387D">
        <w:rPr>
          <w:sz w:val="24"/>
          <w:szCs w:val="24"/>
        </w:rPr>
        <w:t>1.- Todos los autobuses de la prestadora del servicio de transporte, deberán estar cubiertas con una póliza de seguro contra accidentes. Así mismo contarán con radio como sistema de comunicación entre la empresa transportista y la coordinadora de transporte del COLEGIO.</w:t>
      </w:r>
    </w:p>
    <w:p w:rsidR="00EA6969" w:rsidRPr="0067387D" w:rsidRDefault="00EA6969" w:rsidP="005439BB">
      <w:pPr>
        <w:jc w:val="both"/>
        <w:rPr>
          <w:sz w:val="24"/>
          <w:szCs w:val="24"/>
        </w:rPr>
      </w:pPr>
      <w:r w:rsidRPr="0067387D">
        <w:rPr>
          <w:sz w:val="24"/>
          <w:szCs w:val="24"/>
        </w:rPr>
        <w:t>2.- En caso de descompostura o accidente el operador informará de la situación al COLEGIO y al prestador del servicio de transporte para que este tom</w:t>
      </w:r>
      <w:r>
        <w:rPr>
          <w:sz w:val="24"/>
          <w:szCs w:val="24"/>
        </w:rPr>
        <w:t>e las acciones necesarias, envié</w:t>
      </w:r>
      <w:r w:rsidRPr="0067387D">
        <w:rPr>
          <w:sz w:val="24"/>
          <w:szCs w:val="24"/>
        </w:rPr>
        <w:t xml:space="preserve"> otra unidad para terminar la ruta y realice los trámites correspondientes con la aseguradora. En estos casos, la coordinadora de transporte informará a LOS PADRES DE FAMILIA el retraso.</w:t>
      </w:r>
    </w:p>
    <w:p w:rsidR="00EA6969" w:rsidRPr="0067387D" w:rsidRDefault="00EA6969" w:rsidP="005439BB">
      <w:pPr>
        <w:rPr>
          <w:sz w:val="24"/>
          <w:szCs w:val="24"/>
        </w:rPr>
      </w:pPr>
    </w:p>
    <w:p w:rsidR="00EA6969" w:rsidRPr="0067387D" w:rsidRDefault="00EA6969" w:rsidP="005439BB">
      <w:pPr>
        <w:rPr>
          <w:sz w:val="24"/>
          <w:szCs w:val="24"/>
        </w:rPr>
      </w:pPr>
    </w:p>
    <w:p w:rsidR="00EA6969" w:rsidRPr="0067387D" w:rsidRDefault="00EA6969" w:rsidP="005439BB">
      <w:pPr>
        <w:rPr>
          <w:sz w:val="24"/>
          <w:szCs w:val="24"/>
        </w:rPr>
      </w:pPr>
    </w:p>
    <w:p w:rsidR="00EA6969" w:rsidRPr="0067387D" w:rsidRDefault="00EA6969" w:rsidP="005439BB">
      <w:pPr>
        <w:rPr>
          <w:sz w:val="24"/>
          <w:szCs w:val="24"/>
        </w:rPr>
      </w:pPr>
    </w:p>
    <w:p w:rsidR="00EA6969" w:rsidRPr="0067387D" w:rsidRDefault="00EA6969" w:rsidP="005439BB">
      <w:pPr>
        <w:rPr>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978"/>
      </w:tblGrid>
      <w:tr w:rsidR="00EA6969" w:rsidRPr="006C6019">
        <w:tc>
          <w:tcPr>
            <w:tcW w:w="8978" w:type="dxa"/>
          </w:tcPr>
          <w:p w:rsidR="00EA6969" w:rsidRPr="006C6019" w:rsidRDefault="00EA6969" w:rsidP="006C6019">
            <w:pPr>
              <w:spacing w:after="0"/>
              <w:rPr>
                <w:b/>
                <w:bCs/>
                <w:sz w:val="24"/>
                <w:szCs w:val="24"/>
              </w:rPr>
            </w:pPr>
            <w:r w:rsidRPr="006C6019">
              <w:rPr>
                <w:b/>
                <w:bCs/>
                <w:sz w:val="24"/>
                <w:szCs w:val="24"/>
              </w:rPr>
              <w:t>ACUSE DE RECIBO DEL REGLAMENTO DEL PROGRAMA TRANSPORTE ESCOLAR GENERALIZADO DEL COLEGIO LICEO DEL VALLE, CURSO 2011-2012</w:t>
            </w:r>
          </w:p>
        </w:tc>
      </w:tr>
    </w:tbl>
    <w:p w:rsidR="00EA6969" w:rsidRPr="0067387D" w:rsidRDefault="00EA6969" w:rsidP="005439BB">
      <w:pPr>
        <w:rPr>
          <w:sz w:val="24"/>
          <w:szCs w:val="24"/>
        </w:rPr>
      </w:pPr>
    </w:p>
    <w:p w:rsidR="00EA6969" w:rsidRPr="0067387D" w:rsidRDefault="00EA6969" w:rsidP="005439BB">
      <w:pPr>
        <w:rPr>
          <w:sz w:val="24"/>
          <w:szCs w:val="24"/>
        </w:rPr>
      </w:pPr>
    </w:p>
    <w:p w:rsidR="00EA6969" w:rsidRPr="0067387D" w:rsidRDefault="00EA6969" w:rsidP="005439BB">
      <w:pPr>
        <w:rPr>
          <w:sz w:val="24"/>
          <w:szCs w:val="24"/>
        </w:rPr>
      </w:pPr>
      <w:r w:rsidRPr="0067387D">
        <w:rPr>
          <w:sz w:val="24"/>
          <w:szCs w:val="24"/>
        </w:rPr>
        <w:t>Recibimos y estamos de acuerdo en su totalidad con lo dispuesto en el reglamento del programa transporte escolar generalizado del colegio Liceo del Valle por el ciclo escolar 2011-2012 y nos comprometemos a cumplirlo.</w:t>
      </w:r>
    </w:p>
    <w:p w:rsidR="00EA6969" w:rsidRPr="0067387D" w:rsidRDefault="00EA6969" w:rsidP="005439BB">
      <w:pPr>
        <w:rPr>
          <w:sz w:val="24"/>
          <w:szCs w:val="24"/>
        </w:rPr>
      </w:pPr>
      <w:r w:rsidRPr="0067387D">
        <w:rPr>
          <w:sz w:val="24"/>
          <w:szCs w:val="24"/>
        </w:rPr>
        <w:t>Así mismo autorizamos y otorgamos al colegio Liceo del Valle las facultades más amplias que en derecho correspondan del reglamento del programa de t</w:t>
      </w:r>
      <w:r w:rsidR="00DC4681">
        <w:rPr>
          <w:sz w:val="24"/>
          <w:szCs w:val="24"/>
        </w:rPr>
        <w:t>ransporte escolar generalizado:</w:t>
      </w:r>
    </w:p>
    <w:p w:rsidR="00EA6969" w:rsidRPr="0067387D" w:rsidRDefault="00EA6969" w:rsidP="005439BB">
      <w:pPr>
        <w:rPr>
          <w:sz w:val="24"/>
          <w:szCs w:val="24"/>
        </w:rPr>
      </w:pPr>
    </w:p>
    <w:p w:rsidR="00EA6969" w:rsidRPr="0067387D" w:rsidRDefault="00EA6969" w:rsidP="005439BB">
      <w:pPr>
        <w:pBdr>
          <w:bottom w:val="single" w:sz="12" w:space="1" w:color="auto"/>
        </w:pBdr>
        <w:rPr>
          <w:sz w:val="24"/>
          <w:szCs w:val="24"/>
        </w:rPr>
      </w:pPr>
      <w:r w:rsidRPr="0067387D">
        <w:rPr>
          <w:sz w:val="24"/>
          <w:szCs w:val="24"/>
        </w:rPr>
        <w:t>NOMBRE DEL ALUMNO:</w:t>
      </w:r>
    </w:p>
    <w:p w:rsidR="00EA6969" w:rsidRPr="0067387D" w:rsidRDefault="00EA6969" w:rsidP="005439BB">
      <w:pPr>
        <w:pBdr>
          <w:bottom w:val="single" w:sz="12" w:space="1" w:color="auto"/>
        </w:pBdr>
        <w:rPr>
          <w:sz w:val="24"/>
          <w:szCs w:val="24"/>
        </w:rPr>
      </w:pPr>
    </w:p>
    <w:p w:rsidR="00EA6969" w:rsidRPr="0067387D" w:rsidRDefault="00EA6969" w:rsidP="005439BB">
      <w:pPr>
        <w:rPr>
          <w:sz w:val="24"/>
          <w:szCs w:val="24"/>
        </w:rPr>
      </w:pPr>
      <w:r w:rsidRPr="0067387D">
        <w:rPr>
          <w:sz w:val="24"/>
          <w:szCs w:val="24"/>
        </w:rPr>
        <w:t>GRADO: _____________________________________</w:t>
      </w:r>
    </w:p>
    <w:p w:rsidR="00EA6969" w:rsidRPr="0067387D" w:rsidRDefault="00EA6969" w:rsidP="005439BB">
      <w:pPr>
        <w:rPr>
          <w:sz w:val="24"/>
          <w:szCs w:val="24"/>
        </w:rPr>
      </w:pPr>
      <w:r w:rsidRPr="0067387D">
        <w:rPr>
          <w:sz w:val="24"/>
          <w:szCs w:val="24"/>
        </w:rPr>
        <w:t>GRUPO: _____________________________________</w:t>
      </w:r>
    </w:p>
    <w:p w:rsidR="00EA6969" w:rsidRPr="0067387D" w:rsidRDefault="00EA6969" w:rsidP="005439BB">
      <w:pPr>
        <w:rPr>
          <w:sz w:val="24"/>
          <w:szCs w:val="24"/>
        </w:rPr>
      </w:pPr>
      <w:r w:rsidRPr="0067387D">
        <w:rPr>
          <w:sz w:val="24"/>
          <w:szCs w:val="24"/>
        </w:rPr>
        <w:t>FECHA: ______________________________________</w:t>
      </w:r>
    </w:p>
    <w:p w:rsidR="00EA6969" w:rsidRPr="0067387D" w:rsidRDefault="00EA6969" w:rsidP="005439BB">
      <w:pPr>
        <w:rPr>
          <w:sz w:val="24"/>
          <w:szCs w:val="24"/>
        </w:rPr>
      </w:pPr>
    </w:p>
    <w:p w:rsidR="00EA6969" w:rsidRPr="0067387D" w:rsidRDefault="00EA6969" w:rsidP="005439BB">
      <w:pPr>
        <w:rPr>
          <w:sz w:val="24"/>
          <w:szCs w:val="24"/>
        </w:rPr>
      </w:pPr>
    </w:p>
    <w:p w:rsidR="00EA6969" w:rsidRPr="0067387D" w:rsidRDefault="00EA6969" w:rsidP="005439BB">
      <w:pPr>
        <w:jc w:val="center"/>
        <w:rPr>
          <w:sz w:val="24"/>
          <w:szCs w:val="24"/>
        </w:rPr>
      </w:pPr>
      <w:r w:rsidRPr="0067387D">
        <w:rPr>
          <w:sz w:val="24"/>
          <w:szCs w:val="24"/>
        </w:rPr>
        <w:t>______________________________________________________________</w:t>
      </w:r>
    </w:p>
    <w:p w:rsidR="00EA6969" w:rsidRPr="0067387D" w:rsidRDefault="00EA6969" w:rsidP="005439BB">
      <w:pPr>
        <w:jc w:val="center"/>
        <w:rPr>
          <w:sz w:val="24"/>
          <w:szCs w:val="24"/>
        </w:rPr>
      </w:pPr>
      <w:r w:rsidRPr="0067387D">
        <w:rPr>
          <w:sz w:val="24"/>
          <w:szCs w:val="24"/>
        </w:rPr>
        <w:t>NOMBRE Y FIRMA DE LOS PADRES DE FAMILIA O TUTORES DE LOS ALUMNOS</w:t>
      </w:r>
    </w:p>
    <w:p w:rsidR="00EA6969" w:rsidRPr="0067387D" w:rsidRDefault="00EA6969" w:rsidP="005439BB">
      <w:pPr>
        <w:jc w:val="center"/>
        <w:rPr>
          <w:sz w:val="24"/>
          <w:szCs w:val="24"/>
        </w:rPr>
      </w:pPr>
    </w:p>
    <w:p w:rsidR="00EA6969" w:rsidRDefault="00EA6969" w:rsidP="005439BB">
      <w:pPr>
        <w:jc w:val="center"/>
        <w:rPr>
          <w:sz w:val="24"/>
          <w:szCs w:val="24"/>
        </w:rPr>
      </w:pPr>
    </w:p>
    <w:p w:rsidR="00EA6969" w:rsidRPr="0067387D" w:rsidRDefault="00EA6969" w:rsidP="005439BB">
      <w:pPr>
        <w:jc w:val="center"/>
        <w:rPr>
          <w:sz w:val="24"/>
          <w:szCs w:val="24"/>
        </w:rPr>
      </w:pPr>
      <w:r w:rsidRPr="0067387D">
        <w:rPr>
          <w:sz w:val="24"/>
          <w:szCs w:val="24"/>
        </w:rPr>
        <w:t>TESTIGOS</w:t>
      </w:r>
    </w:p>
    <w:p w:rsidR="00EA6969" w:rsidRDefault="00EA6969" w:rsidP="00291878">
      <w:pPr>
        <w:jc w:val="center"/>
        <w:rPr>
          <w:sz w:val="24"/>
          <w:szCs w:val="24"/>
        </w:rPr>
      </w:pPr>
    </w:p>
    <w:p w:rsidR="00EA6969" w:rsidRDefault="00EA6969" w:rsidP="00291878">
      <w:pPr>
        <w:jc w:val="center"/>
        <w:rPr>
          <w:sz w:val="24"/>
          <w:szCs w:val="24"/>
        </w:rPr>
      </w:pPr>
      <w:r w:rsidRPr="0067387D">
        <w:rPr>
          <w:sz w:val="24"/>
          <w:szCs w:val="24"/>
        </w:rPr>
        <w:t>____________________                                      ____</w:t>
      </w:r>
      <w:r>
        <w:rPr>
          <w:sz w:val="24"/>
          <w:szCs w:val="24"/>
        </w:rPr>
        <w:t>________________</w:t>
      </w:r>
    </w:p>
    <w:p w:rsidR="00EA6969" w:rsidRDefault="00EA6969" w:rsidP="005439BB">
      <w:pPr>
        <w:pStyle w:val="Ttulo2"/>
        <w:rPr>
          <w:rFonts w:ascii="Calibri" w:hAnsi="Calibri" w:cs="Calibri"/>
          <w:sz w:val="24"/>
          <w:szCs w:val="24"/>
        </w:rPr>
      </w:pPr>
      <w:bookmarkStart w:id="67" w:name="_Toc310338792"/>
      <w:r>
        <w:rPr>
          <w:rFonts w:ascii="Calibri" w:hAnsi="Calibri" w:cs="Calibri"/>
          <w:sz w:val="24"/>
          <w:szCs w:val="24"/>
        </w:rPr>
        <w:lastRenderedPageBreak/>
        <w:t>Seguridad y reemplazo</w:t>
      </w:r>
      <w:bookmarkEnd w:id="67"/>
    </w:p>
    <w:p w:rsidR="00EA6969" w:rsidRPr="00291878" w:rsidRDefault="00EA6969" w:rsidP="00291878"/>
    <w:p w:rsidR="00EA6969" w:rsidRPr="005439BB" w:rsidRDefault="00EA6969" w:rsidP="005439BB">
      <w:pPr>
        <w:jc w:val="both"/>
        <w:rPr>
          <w:sz w:val="24"/>
          <w:szCs w:val="24"/>
        </w:rPr>
      </w:pPr>
      <w:r w:rsidRPr="005439BB">
        <w:rPr>
          <w:sz w:val="24"/>
          <w:szCs w:val="24"/>
        </w:rPr>
        <w:t>Los camiones cuentan con sistema de GPS así como un botón de pánico en caso de cualquier situación de emergencia, dicho botón esta sincronizado con la estación de SCOTT y de la Policía.</w:t>
      </w:r>
    </w:p>
    <w:p w:rsidR="00EA6969" w:rsidRPr="005439BB" w:rsidRDefault="00EA6969" w:rsidP="005439BB">
      <w:pPr>
        <w:jc w:val="both"/>
        <w:rPr>
          <w:sz w:val="24"/>
          <w:szCs w:val="24"/>
        </w:rPr>
      </w:pPr>
      <w:r w:rsidRPr="005439BB">
        <w:rPr>
          <w:sz w:val="24"/>
          <w:szCs w:val="24"/>
        </w:rPr>
        <w:t xml:space="preserve">El chofer y la Prefecta   </w:t>
      </w:r>
      <w:r>
        <w:rPr>
          <w:sz w:val="24"/>
          <w:szCs w:val="24"/>
        </w:rPr>
        <w:t>establecidos por ruta y por vehí</w:t>
      </w:r>
      <w:r w:rsidRPr="005439BB">
        <w:rPr>
          <w:sz w:val="24"/>
          <w:szCs w:val="24"/>
        </w:rPr>
        <w:t>culo están altamente capacitados para desempeñar sus labores, cabe mencionar que la selección del personal ha sido previamente analizada e investigada para seguridad de los padres y de los alumnos del Colegio Liceo del Valle.</w:t>
      </w:r>
    </w:p>
    <w:p w:rsidR="00EA6969" w:rsidRPr="005439BB" w:rsidRDefault="00EA6969" w:rsidP="005439BB">
      <w:pPr>
        <w:jc w:val="both"/>
        <w:rPr>
          <w:sz w:val="24"/>
          <w:szCs w:val="24"/>
        </w:rPr>
      </w:pPr>
      <w:r w:rsidRPr="005439BB">
        <w:rPr>
          <w:sz w:val="24"/>
          <w:szCs w:val="24"/>
        </w:rPr>
        <w:t>Los choferes tendrán teléfono celular y radio proporcionados por la empresa SCOTT, los camiones también tienen un sistema de aire acondicionado para comodidad de los alumnos.</w:t>
      </w:r>
    </w:p>
    <w:p w:rsidR="00EA6969" w:rsidRPr="005439BB" w:rsidRDefault="00EA6969" w:rsidP="005439BB">
      <w:pPr>
        <w:jc w:val="both"/>
        <w:rPr>
          <w:sz w:val="24"/>
          <w:szCs w:val="24"/>
        </w:rPr>
      </w:pPr>
      <w:r w:rsidRPr="005439BB">
        <w:rPr>
          <w:sz w:val="24"/>
          <w:szCs w:val="24"/>
        </w:rPr>
        <w:t xml:space="preserve">EN la base de SCOTT siempre se tendrán de reserva 2 camiones en caso de siniestros como una llanta ponchada, choque  cualquier otra situación que se presente y que impida la ejecución del servicio, y las reservas acudirán en el menor tiempo posible a cubrir al camión 1. </w:t>
      </w:r>
    </w:p>
    <w:p w:rsidR="00EA6969" w:rsidRPr="005439BB" w:rsidRDefault="00EA6969" w:rsidP="005439BB">
      <w:pPr>
        <w:rPr>
          <w:sz w:val="24"/>
          <w:szCs w:val="24"/>
        </w:rPr>
      </w:pPr>
    </w:p>
    <w:p w:rsidR="00EA6969" w:rsidRPr="005439BB" w:rsidRDefault="00EA6969" w:rsidP="005439BB">
      <w:pPr>
        <w:pStyle w:val="Ttulo2"/>
        <w:rPr>
          <w:rFonts w:ascii="Calibri" w:hAnsi="Calibri" w:cs="Calibri"/>
          <w:sz w:val="24"/>
          <w:szCs w:val="24"/>
        </w:rPr>
      </w:pPr>
      <w:bookmarkStart w:id="68" w:name="_Toc310338793"/>
      <w:r w:rsidRPr="005439BB">
        <w:rPr>
          <w:rFonts w:ascii="Calibri" w:hAnsi="Calibri" w:cs="Calibri"/>
          <w:sz w:val="24"/>
          <w:szCs w:val="24"/>
        </w:rPr>
        <w:t>Garantías de SCOTT para Liceo del Valle</w:t>
      </w:r>
      <w:bookmarkEnd w:id="68"/>
    </w:p>
    <w:p w:rsidR="00EA6969" w:rsidRPr="005439BB" w:rsidRDefault="00EA6969" w:rsidP="005439BB">
      <w:pPr>
        <w:rPr>
          <w:sz w:val="24"/>
          <w:szCs w:val="24"/>
        </w:rPr>
      </w:pPr>
      <w:r w:rsidRPr="005439BB">
        <w:rPr>
          <w:sz w:val="24"/>
          <w:szCs w:val="24"/>
        </w:rPr>
        <w:t xml:space="preserve"> </w:t>
      </w:r>
    </w:p>
    <w:p w:rsidR="00DC4681" w:rsidRDefault="00EA6969" w:rsidP="005439BB">
      <w:pPr>
        <w:jc w:val="both"/>
        <w:rPr>
          <w:sz w:val="24"/>
          <w:szCs w:val="24"/>
        </w:rPr>
      </w:pPr>
      <w:r>
        <w:rPr>
          <w:sz w:val="24"/>
          <w:szCs w:val="24"/>
        </w:rPr>
        <w:t>Ser una compañía seria con má</w:t>
      </w:r>
      <w:r w:rsidRPr="005439BB">
        <w:rPr>
          <w:sz w:val="24"/>
          <w:szCs w:val="24"/>
        </w:rPr>
        <w:t>s de 50 años de experiencia  en la materia de transportes, se cuenta con el respaldo de una compañía con la experiencia en el transporte escolar que se caracteriza por el servicio personalizado de entrega a domicilio y con puntualidad, con choferes y prefectas en capacitación constante.</w:t>
      </w:r>
    </w:p>
    <w:p w:rsidR="00EA6969" w:rsidRDefault="00DC4681" w:rsidP="005439BB">
      <w:pPr>
        <w:jc w:val="both"/>
        <w:rPr>
          <w:sz w:val="24"/>
          <w:szCs w:val="24"/>
        </w:rPr>
      </w:pPr>
      <w:r>
        <w:rPr>
          <w:sz w:val="24"/>
          <w:szCs w:val="24"/>
        </w:rPr>
        <w:br w:type="page"/>
      </w:r>
    </w:p>
    <w:p w:rsidR="00EA6969" w:rsidRPr="003E2ECA" w:rsidRDefault="00EA6969" w:rsidP="006C7EE5">
      <w:pPr>
        <w:pStyle w:val="Ttulo1"/>
        <w:rPr>
          <w:rFonts w:ascii="Calibri" w:hAnsi="Calibri" w:cs="Calibri"/>
          <w:sz w:val="24"/>
        </w:rPr>
      </w:pPr>
      <w:bookmarkStart w:id="69" w:name="_Toc310338794"/>
      <w:r w:rsidRPr="003E2ECA">
        <w:rPr>
          <w:rFonts w:ascii="Calibri" w:hAnsi="Calibri" w:cs="Calibri"/>
          <w:sz w:val="24"/>
        </w:rPr>
        <w:t>Conclusión general</w:t>
      </w:r>
      <w:bookmarkEnd w:id="69"/>
    </w:p>
    <w:p w:rsidR="00EA6969" w:rsidRDefault="00EA6969" w:rsidP="009A1E48"/>
    <w:p w:rsidR="00EA6969" w:rsidRDefault="00EA6969" w:rsidP="000430E8">
      <w:pPr>
        <w:jc w:val="both"/>
        <w:rPr>
          <w:sz w:val="24"/>
          <w:szCs w:val="24"/>
        </w:rPr>
      </w:pPr>
      <w:r w:rsidRPr="002D2CCD">
        <w:rPr>
          <w:sz w:val="24"/>
          <w:szCs w:val="24"/>
        </w:rPr>
        <w:t>EL aumento de vehículos se incrementa día con día, los automóviles son la causa principal del tráfico y congestionamiento vial que causan un deterioro en la ciudad y el medio ambiente. Debido a esto los países más desarrollados han implementado estrategias para mejorar la problemática del tráfico desarrollando ciudades inteligentes con sistemas de transporte y eficiencia en  la infraestructura vial, nuevas alternativas de desplazamiento urbano.</w:t>
      </w:r>
    </w:p>
    <w:p w:rsidR="00EA6969" w:rsidRDefault="00EA6969" w:rsidP="000430E8">
      <w:pPr>
        <w:jc w:val="both"/>
        <w:rPr>
          <w:sz w:val="24"/>
          <w:szCs w:val="24"/>
        </w:rPr>
      </w:pPr>
      <w:r>
        <w:rPr>
          <w:sz w:val="24"/>
          <w:szCs w:val="24"/>
        </w:rPr>
        <w:t>Desgraciadamente en nuestra ciudad de Guadalajara los transportes públicos no son utilizados como deberían de ser y aun así es evidente el desabasto e inconformidad de los usuarios, con la investigación nos dimos cuenta que las personas trabajan por sus ideales y uno de esos ideales es adquirir un vehículo, entonces  se utilizan los servicios públicos por necesidad y no por ecología o practicidad. Esta ciudad ha sido planeada para beneficio de los vehículos y pensando en ellos. Consideramos urgente la educación vial y cultura general de las personas que es otro factor importante en la saturación de vías y accidentes viales, muchas veces por la desesperación de las personas y no ser pacientes se desencadenan una serie de accidentes y aglomeraciones vehiculares que podrían evitarse.</w:t>
      </w:r>
    </w:p>
    <w:p w:rsidR="00EA6969" w:rsidRPr="002D2CCD" w:rsidRDefault="00EA6969" w:rsidP="000430E8">
      <w:pPr>
        <w:jc w:val="both"/>
        <w:rPr>
          <w:sz w:val="24"/>
          <w:szCs w:val="24"/>
        </w:rPr>
      </w:pPr>
      <w:r>
        <w:rPr>
          <w:sz w:val="24"/>
          <w:szCs w:val="24"/>
        </w:rPr>
        <w:t>E</w:t>
      </w:r>
      <w:r w:rsidRPr="002D2CCD">
        <w:rPr>
          <w:sz w:val="24"/>
          <w:szCs w:val="24"/>
        </w:rPr>
        <w:t>stamos conscientes que no se detendrá la producción</w:t>
      </w:r>
      <w:r>
        <w:rPr>
          <w:sz w:val="24"/>
          <w:szCs w:val="24"/>
        </w:rPr>
        <w:t xml:space="preserve"> de vehículos,</w:t>
      </w:r>
      <w:r w:rsidRPr="002D2CCD">
        <w:rPr>
          <w:sz w:val="24"/>
          <w:szCs w:val="24"/>
        </w:rPr>
        <w:t xml:space="preserve"> ni </w:t>
      </w:r>
      <w:r>
        <w:rPr>
          <w:sz w:val="24"/>
          <w:szCs w:val="24"/>
        </w:rPr>
        <w:t xml:space="preserve"> las personas optaran  por </w:t>
      </w:r>
      <w:r w:rsidRPr="002D2CCD">
        <w:rPr>
          <w:sz w:val="24"/>
          <w:szCs w:val="24"/>
        </w:rPr>
        <w:t>dejar de manejar</w:t>
      </w:r>
      <w:r>
        <w:rPr>
          <w:sz w:val="24"/>
          <w:szCs w:val="24"/>
        </w:rPr>
        <w:t>,</w:t>
      </w:r>
      <w:r w:rsidRPr="002D2CCD">
        <w:rPr>
          <w:sz w:val="24"/>
          <w:szCs w:val="24"/>
        </w:rPr>
        <w:t xml:space="preserve"> </w:t>
      </w:r>
      <w:r>
        <w:rPr>
          <w:sz w:val="24"/>
          <w:szCs w:val="24"/>
        </w:rPr>
        <w:t>p</w:t>
      </w:r>
      <w:r w:rsidRPr="002D2CCD">
        <w:rPr>
          <w:sz w:val="24"/>
          <w:szCs w:val="24"/>
        </w:rPr>
        <w:t>ero siempre se puede aprender cuando utilizar un coche, saber la ocasión que si amerita, concientizar</w:t>
      </w:r>
      <w:r>
        <w:rPr>
          <w:sz w:val="24"/>
          <w:szCs w:val="24"/>
        </w:rPr>
        <w:t xml:space="preserve"> a las personas que el mundo es de todos y debemos hacer algo por un bien común y si de nosotros depende un auto menos ser responsables de eso, tomar las consecuencias de nuestros actos.</w:t>
      </w:r>
    </w:p>
    <w:p w:rsidR="00EA6969" w:rsidRPr="002D2CCD" w:rsidRDefault="00EA6969" w:rsidP="000430E8">
      <w:pPr>
        <w:jc w:val="both"/>
        <w:rPr>
          <w:sz w:val="24"/>
          <w:szCs w:val="24"/>
        </w:rPr>
      </w:pPr>
      <w:r w:rsidRPr="002D2CCD">
        <w:rPr>
          <w:sz w:val="24"/>
          <w:szCs w:val="24"/>
        </w:rPr>
        <w:t>Con la elaboración de la propuesta tratamos de dar una opción a los padres para que no tengan que salir de sus casas por los niños porque es hasta cierto punto irónico que más de 500 mamas que viven en las mismas colonias tengan que hacer exactamente el mismo</w:t>
      </w:r>
      <w:r>
        <w:rPr>
          <w:sz w:val="24"/>
          <w:szCs w:val="24"/>
        </w:rPr>
        <w:t xml:space="preserve"> </w:t>
      </w:r>
      <w:r w:rsidRPr="002D2CCD">
        <w:rPr>
          <w:sz w:val="24"/>
          <w:szCs w:val="24"/>
        </w:rPr>
        <w:t xml:space="preserve">recorrido en las mañanas y en las tardes persiguiendo el mismo objetivo, se pueden sustituir todos esos vehículos con uno solo, contaminar menos y crear valor al colegio donde estudian los niños. Es una medida que actualmente es implementada en otros países y ha dado muy buenos resultados. </w:t>
      </w:r>
    </w:p>
    <w:p w:rsidR="00EA6969" w:rsidRPr="002D2CCD" w:rsidRDefault="00EA6969" w:rsidP="000430E8">
      <w:pPr>
        <w:jc w:val="both"/>
        <w:rPr>
          <w:sz w:val="24"/>
          <w:szCs w:val="24"/>
        </w:rPr>
      </w:pPr>
      <w:r w:rsidRPr="002D2CCD">
        <w:rPr>
          <w:sz w:val="24"/>
          <w:szCs w:val="24"/>
        </w:rPr>
        <w:t xml:space="preserve">Aunque sabemos que no reduciremos el tráfico totalmente en la ciudad confiamos en que se puede disminuir considerablemente en la zona escolar en la que decidimos investigar </w:t>
      </w:r>
      <w:r w:rsidRPr="002D2CCD">
        <w:rPr>
          <w:sz w:val="24"/>
          <w:szCs w:val="24"/>
        </w:rPr>
        <w:lastRenderedPageBreak/>
        <w:t>sobre el tráfico, si bien solo es una investigación universitaria, pero la propuesta está perfectamente hecha y diseñada  para ejecutarse en el momento que se decida.</w:t>
      </w:r>
    </w:p>
    <w:p w:rsidR="00EA6969" w:rsidRPr="002D2CCD" w:rsidRDefault="00EA6969" w:rsidP="000430E8">
      <w:pPr>
        <w:jc w:val="both"/>
        <w:rPr>
          <w:sz w:val="24"/>
          <w:szCs w:val="24"/>
        </w:rPr>
      </w:pPr>
      <w:r w:rsidRPr="002D2CCD">
        <w:rPr>
          <w:sz w:val="24"/>
          <w:szCs w:val="24"/>
        </w:rPr>
        <w:t xml:space="preserve">Los 4 integrantes de la investigación coincidimos en que fue un tema realmente interesante, con mucha información y de relevancia como tema de conversación </w:t>
      </w:r>
      <w:r>
        <w:rPr>
          <w:sz w:val="24"/>
          <w:szCs w:val="24"/>
        </w:rPr>
        <w:t>cultural, fue tema de discusión entretenida para tratar de aportar la mejor idea, el tema no nos apasionaba pero con el paso de los días aunque no fuimos expertos aprendimos a evaluar hasta los pequeños detalles en torno a nuestra ciudad, su economía, su política y principalmente las necesidades de los habitantes.</w:t>
      </w:r>
    </w:p>
    <w:p w:rsidR="00EA6969" w:rsidRDefault="00EA6969" w:rsidP="006C7EE5"/>
    <w:p w:rsidR="00EA6969" w:rsidRDefault="00EA6969" w:rsidP="006C7EE5">
      <w:pPr>
        <w:pStyle w:val="Ttulo1"/>
      </w:pPr>
      <w:bookmarkStart w:id="70" w:name="_Toc310338795"/>
      <w:r>
        <w:t>Reflexiones</w:t>
      </w:r>
      <w:bookmarkEnd w:id="70"/>
      <w:r>
        <w:t xml:space="preserve"> </w:t>
      </w:r>
    </w:p>
    <w:p w:rsidR="00EA6969" w:rsidRDefault="00EA6969" w:rsidP="006C7EE5"/>
    <w:p w:rsidR="00EA6969" w:rsidRDefault="00EA6969" w:rsidP="001F1C9A">
      <w:pPr>
        <w:pStyle w:val="Ttulo2"/>
      </w:pPr>
      <w:bookmarkStart w:id="71" w:name="_Toc310338796"/>
      <w:r>
        <w:t>Jimena Elvira Amoroso Sánchez</w:t>
      </w:r>
      <w:bookmarkEnd w:id="71"/>
      <w:r>
        <w:t xml:space="preserve"> </w:t>
      </w:r>
    </w:p>
    <w:p w:rsidR="00EA6969" w:rsidRDefault="00EA6969" w:rsidP="00A37800"/>
    <w:p w:rsidR="00EA6969" w:rsidRPr="00A37800" w:rsidRDefault="00EA6969" w:rsidP="00A37800">
      <w:pPr>
        <w:jc w:val="both"/>
        <w:rPr>
          <w:sz w:val="24"/>
          <w:szCs w:val="24"/>
        </w:rPr>
      </w:pPr>
      <w:r w:rsidRPr="00A37800">
        <w:rPr>
          <w:sz w:val="24"/>
          <w:szCs w:val="24"/>
        </w:rPr>
        <w:t xml:space="preserve">Bueno no sé por dónde empezar a expresar todos mis sentimientos que se acontecieron a lo largo de este trabajo final. El tema de tráfico vehicular me pareció muy interesante y significativo sin embargo el corto tiempo que se dio para elaborarlo no fue de todo mi agrado. De este tema se derivan muchísimos más y por lo tanto se necesitan más de tres semanas para volverse un “experto” tal cual como usted lo requirió. Sin embargo creo que hicimos un buen trabajo para no conocer nada acerca del tráfico vehicular. Hoy en día es un problema en el cual miles de personas se encuentran en busca de soluciones para mejorar  la calidad de vida y  el deterioro del medio ambiente. </w:t>
      </w:r>
    </w:p>
    <w:p w:rsidR="00EA6969" w:rsidRPr="00A37800" w:rsidRDefault="00EA6969" w:rsidP="00A37800">
      <w:pPr>
        <w:jc w:val="both"/>
        <w:rPr>
          <w:sz w:val="24"/>
          <w:szCs w:val="24"/>
        </w:rPr>
      </w:pPr>
      <w:r w:rsidRPr="00A37800">
        <w:rPr>
          <w:sz w:val="24"/>
          <w:szCs w:val="24"/>
        </w:rPr>
        <w:t>Por lo tanto fue muy importante investigar a profundidad en diferentes artículos de periódicos, informes de gobierno, estadísticas, expertos entre otras fuente legitimas.</w:t>
      </w:r>
    </w:p>
    <w:p w:rsidR="00EA6969" w:rsidRPr="00A37800" w:rsidRDefault="00EA6969" w:rsidP="00A37800">
      <w:pPr>
        <w:jc w:val="both"/>
        <w:rPr>
          <w:sz w:val="24"/>
          <w:szCs w:val="24"/>
        </w:rPr>
      </w:pPr>
      <w:r w:rsidRPr="00A37800">
        <w:rPr>
          <w:sz w:val="24"/>
          <w:szCs w:val="24"/>
        </w:rPr>
        <w:t xml:space="preserve">Pero no fue del todo fácil ya que por lo mismo que no tenía conocimientos teóricos acerca del tema fue muy pesado y exhaustivo desarrollarlo y por lo mismo aterrizar ideas concretas. </w:t>
      </w:r>
    </w:p>
    <w:p w:rsidR="00EA6969" w:rsidRPr="00A37800" w:rsidRDefault="00EA6969" w:rsidP="00A37800">
      <w:pPr>
        <w:jc w:val="both"/>
        <w:rPr>
          <w:sz w:val="24"/>
          <w:szCs w:val="24"/>
        </w:rPr>
      </w:pPr>
    </w:p>
    <w:p w:rsidR="00EA6969" w:rsidRPr="00A37800" w:rsidRDefault="00EA6969" w:rsidP="00A37800">
      <w:pPr>
        <w:jc w:val="both"/>
        <w:rPr>
          <w:sz w:val="24"/>
          <w:szCs w:val="24"/>
        </w:rPr>
      </w:pPr>
      <w:r w:rsidRPr="00A37800">
        <w:rPr>
          <w:sz w:val="24"/>
          <w:szCs w:val="24"/>
        </w:rPr>
        <w:t xml:space="preserve">La primera semana fue difícil establecer que íbamos a buscar pero conforme estuvimos investigando, debatiendo y analizando las causas y efectos de nuestro tema se logró definir la estructura de nuestro trabajo. Aunque fue complicado seleccionar la información más significativa y relevante ya que en este tema los expertos mantienen diferentes </w:t>
      </w:r>
      <w:r w:rsidRPr="00A37800">
        <w:rPr>
          <w:sz w:val="24"/>
          <w:szCs w:val="24"/>
        </w:rPr>
        <w:lastRenderedPageBreak/>
        <w:t>puntos de vista y argumentan diferentes teorías sobre las causas y consecuencias del tráfico vehicular las cuales se determinan por diferentes factores por mencionar ubicación geográfica, gobierno y sociedad.</w:t>
      </w:r>
    </w:p>
    <w:p w:rsidR="00EA6969" w:rsidRPr="00A37800" w:rsidRDefault="00EA6969" w:rsidP="00A37800">
      <w:pPr>
        <w:jc w:val="both"/>
        <w:rPr>
          <w:sz w:val="24"/>
          <w:szCs w:val="24"/>
        </w:rPr>
      </w:pPr>
    </w:p>
    <w:p w:rsidR="00EA6969" w:rsidRPr="00A37800" w:rsidRDefault="00EA6969" w:rsidP="00A37800">
      <w:pPr>
        <w:jc w:val="both"/>
        <w:rPr>
          <w:sz w:val="24"/>
          <w:szCs w:val="24"/>
        </w:rPr>
      </w:pPr>
      <w:r w:rsidRPr="00A37800">
        <w:rPr>
          <w:sz w:val="24"/>
          <w:szCs w:val="24"/>
        </w:rPr>
        <w:t>La principal causa del congestionamiento vial son los vehículos motorizados y como una vez usted utilizo el ejemplo del cigarro, aunque los fumadores reconozcan que a largo plazo pueden tener un problema de salud mortal, no por eso dejaran de fumar porque ya se ha vuelto parte de ellos. Es aquí cuando vuelvo al tema del tráfico vehicular aunque la sociedad reconozca que el tráfico se puede  disminuir al utilizar diferentes métodos de desplazamiento, las personas no dejaran de utilizar un vehículo motorizado llámese motocicleta, camioneta, automóvil ya que estos se han vuelto parte de nuestra vida. Pero al otro lado de la moneda se reconoce que debemos como obligación cambiar esa mentalidad tan cerrada y floja de movernos solo en coche porque podemos.  Claro todo sería más fácil  si en México se tuviera un transporte público más eficiente y seguro. Ya que en la actualidad la seguridad es la razón principal en tener un coche propio y me incluyo a este razonamiento.</w:t>
      </w:r>
    </w:p>
    <w:p w:rsidR="00EA6969" w:rsidRPr="00A37800" w:rsidRDefault="00EA6969" w:rsidP="00A37800">
      <w:pPr>
        <w:jc w:val="both"/>
        <w:rPr>
          <w:sz w:val="24"/>
          <w:szCs w:val="24"/>
        </w:rPr>
      </w:pPr>
      <w:r w:rsidRPr="00A37800">
        <w:rPr>
          <w:sz w:val="24"/>
          <w:szCs w:val="24"/>
        </w:rPr>
        <w:t xml:space="preserve">En fin, la meta de este trabajo fue proponer una solución inteligente para combatir el congestionamiento vial y por lo tanto creo que nuestra propuesta está muy bien fundamentada y como se puede observar en otras ciudades del mundo el transporte escolar reduce significativamente el tráfico vehicular. Ya que como en México y otras partes del mundo llevar a los niños a la escuela en automóviles particulares representa la principal causa de congestionamiento vial en las famosas “horas pico”. </w:t>
      </w:r>
    </w:p>
    <w:p w:rsidR="00EA6969" w:rsidRPr="00A37800" w:rsidRDefault="00EA6969" w:rsidP="00A37800">
      <w:pPr>
        <w:jc w:val="both"/>
        <w:rPr>
          <w:sz w:val="24"/>
          <w:szCs w:val="24"/>
        </w:rPr>
      </w:pPr>
    </w:p>
    <w:p w:rsidR="00EA6969" w:rsidRPr="00A37800" w:rsidRDefault="00EA6969" w:rsidP="00A37800">
      <w:pPr>
        <w:jc w:val="both"/>
        <w:rPr>
          <w:sz w:val="24"/>
          <w:szCs w:val="24"/>
        </w:rPr>
      </w:pPr>
      <w:r w:rsidRPr="00A37800">
        <w:rPr>
          <w:sz w:val="24"/>
          <w:szCs w:val="24"/>
        </w:rPr>
        <w:t xml:space="preserve">Hoy en día la ciudad de México y en un futuro no muy lejano Guadalajara tendrá serios problemas viales.  Por lo tanto es muy importante crear una sinergia en los sistemas de transporte público que ya existen dentro de nuestra ciudad. Como lo han hecho en otras ciudades del mundo. Trabajar con lo que se puede, es un gran comienzo. </w:t>
      </w:r>
    </w:p>
    <w:p w:rsidR="00EA6969" w:rsidRPr="00A37800" w:rsidRDefault="00EA6969" w:rsidP="00A37800">
      <w:pPr>
        <w:jc w:val="both"/>
        <w:rPr>
          <w:sz w:val="24"/>
          <w:szCs w:val="24"/>
        </w:rPr>
      </w:pPr>
      <w:r w:rsidRPr="00A37800">
        <w:rPr>
          <w:sz w:val="24"/>
          <w:szCs w:val="24"/>
        </w:rPr>
        <w:t>Espero que mi trabajo final sea de gran ayuda para otras personas que se interesen en conocer acerca de tráfico vehicular.</w:t>
      </w:r>
    </w:p>
    <w:p w:rsidR="00EA6969" w:rsidRPr="00A37800" w:rsidRDefault="00EA6969" w:rsidP="00A37800">
      <w:pPr>
        <w:jc w:val="both"/>
        <w:rPr>
          <w:sz w:val="24"/>
          <w:szCs w:val="24"/>
        </w:rPr>
      </w:pPr>
      <w:r w:rsidRPr="00A37800">
        <w:rPr>
          <w:sz w:val="24"/>
          <w:szCs w:val="24"/>
        </w:rPr>
        <w:t xml:space="preserve">La creación de </w:t>
      </w:r>
      <w:r w:rsidR="00DC4681">
        <w:rPr>
          <w:sz w:val="24"/>
          <w:szCs w:val="24"/>
        </w:rPr>
        <w:t>la página web me gustó</w:t>
      </w:r>
      <w:r w:rsidRPr="00A37800">
        <w:rPr>
          <w:sz w:val="24"/>
          <w:szCs w:val="24"/>
        </w:rPr>
        <w:t xml:space="preserve"> mucho ya trabajar en ella fue muy dinámico y te sales de lo rutinario por ejemplo trabajar en Word. Esta página web ha sido la primera que he creado, jamás en la vida pensé que iba hacer una. </w:t>
      </w:r>
    </w:p>
    <w:p w:rsidR="00EA6969" w:rsidRPr="00A37800" w:rsidRDefault="00EA6969" w:rsidP="00A37800">
      <w:pPr>
        <w:jc w:val="both"/>
        <w:rPr>
          <w:sz w:val="24"/>
          <w:szCs w:val="24"/>
        </w:rPr>
      </w:pPr>
      <w:r w:rsidRPr="00A37800">
        <w:rPr>
          <w:sz w:val="24"/>
          <w:szCs w:val="24"/>
        </w:rPr>
        <w:lastRenderedPageBreak/>
        <w:t xml:space="preserve">El video me encanto, creo que realmente hicimos algo creativo con los pocos conocimientos que tenemos acerca de dirección de videos. La edición  fue muy tardada y un poco enfadosa sin embargo logramos un buen trabajo para ser novatos. </w:t>
      </w:r>
    </w:p>
    <w:p w:rsidR="00EA6969" w:rsidRPr="00A37800" w:rsidRDefault="00EA6969" w:rsidP="00A37800">
      <w:pPr>
        <w:jc w:val="both"/>
        <w:rPr>
          <w:sz w:val="24"/>
          <w:szCs w:val="24"/>
        </w:rPr>
      </w:pPr>
    </w:p>
    <w:p w:rsidR="00EA6969" w:rsidRPr="00A37800" w:rsidRDefault="00EA6969" w:rsidP="00A37800">
      <w:pPr>
        <w:jc w:val="both"/>
        <w:rPr>
          <w:sz w:val="24"/>
          <w:szCs w:val="24"/>
        </w:rPr>
      </w:pPr>
      <w:r w:rsidRPr="00A37800">
        <w:rPr>
          <w:sz w:val="24"/>
          <w:szCs w:val="24"/>
        </w:rPr>
        <w:t>Por otro lado la materia  me será muy significativa para toda mi vida. Honestamente me parec</w:t>
      </w:r>
      <w:r w:rsidR="00DC4681">
        <w:rPr>
          <w:sz w:val="24"/>
          <w:szCs w:val="24"/>
        </w:rPr>
        <w:t xml:space="preserve">ió muy interesante y diferente </w:t>
      </w:r>
      <w:r w:rsidRPr="00A37800">
        <w:rPr>
          <w:sz w:val="24"/>
          <w:szCs w:val="24"/>
        </w:rPr>
        <w:t>a las que he cursado a lo largo de mi carrera. Sin embargo el trabajo final no lo encontré relacionado a la materia parece de manejo de información y datos numéricos.  Pensé que el trabajo seria acerca de un CRM algo así. Pero bueno aprendí cosas nuevas y sobre todo relevantes en cuestión de tráfico vehicular.</w:t>
      </w:r>
    </w:p>
    <w:p w:rsidR="00EA6969" w:rsidRPr="00A37800" w:rsidRDefault="00EA6969" w:rsidP="00A37800">
      <w:pPr>
        <w:jc w:val="both"/>
        <w:rPr>
          <w:sz w:val="24"/>
          <w:szCs w:val="24"/>
        </w:rPr>
      </w:pPr>
      <w:r w:rsidRPr="00A37800">
        <w:rPr>
          <w:sz w:val="24"/>
          <w:szCs w:val="24"/>
        </w:rPr>
        <w:t>Lo que más me gusto del curso fueron los videos y Access aunque algunas veces me ocasionaron dolores de cabeza pero sin embargo son cosas útiles que pueden servirme en un futuro.  El libro de texto no lo voy a quemar, me parece muy interesante y completo. Aunque no me gusto que los capítulos  se analizaran en poco tiempo ya que muchos conceptos eran nuevos y los cuales jamás los había estudiado.</w:t>
      </w:r>
    </w:p>
    <w:p w:rsidR="00EA6969" w:rsidRPr="00A37800" w:rsidRDefault="00EA6969" w:rsidP="00A37800">
      <w:pPr>
        <w:jc w:val="both"/>
        <w:rPr>
          <w:sz w:val="24"/>
          <w:szCs w:val="24"/>
        </w:rPr>
      </w:pPr>
      <w:r w:rsidRPr="00A37800">
        <w:rPr>
          <w:sz w:val="24"/>
          <w:szCs w:val="24"/>
        </w:rPr>
        <w:t xml:space="preserve"> </w:t>
      </w:r>
    </w:p>
    <w:p w:rsidR="00EA6969" w:rsidRPr="00A37800" w:rsidRDefault="00EA6969" w:rsidP="00A37800">
      <w:pPr>
        <w:jc w:val="both"/>
        <w:rPr>
          <w:sz w:val="24"/>
          <w:szCs w:val="24"/>
        </w:rPr>
      </w:pPr>
      <w:r w:rsidRPr="00A37800">
        <w:rPr>
          <w:sz w:val="24"/>
          <w:szCs w:val="24"/>
        </w:rPr>
        <w:t>Trabajar en equipo me parece una herramienta de doble filo, ya que si se hace con las personas adecuadas y que se adapten a la forma que yo trabajo se logra una armonía estable y pacífica. Porque de lo contrario no llegas a nada bueno. Y muchas veces nuestro equipo sufrió de muchos desacuerdos especialmente el choque de personalidades. Sin embargo este tipo de situaciones las veo como retos, ya que en futuro laboral no se elige con quien trabajar y se debe cumplir con los objetivos.</w:t>
      </w:r>
    </w:p>
    <w:p w:rsidR="00EA6969" w:rsidRPr="00A37800" w:rsidRDefault="00EA6969" w:rsidP="00A37800">
      <w:pPr>
        <w:jc w:val="both"/>
        <w:rPr>
          <w:sz w:val="24"/>
          <w:szCs w:val="24"/>
        </w:rPr>
      </w:pPr>
    </w:p>
    <w:p w:rsidR="00EA6969" w:rsidRPr="00A37800" w:rsidRDefault="00EA6969" w:rsidP="00A37800">
      <w:pPr>
        <w:jc w:val="both"/>
        <w:rPr>
          <w:sz w:val="24"/>
          <w:szCs w:val="24"/>
        </w:rPr>
      </w:pPr>
      <w:r w:rsidRPr="00A37800">
        <w:rPr>
          <w:sz w:val="24"/>
          <w:szCs w:val="24"/>
        </w:rPr>
        <w:t xml:space="preserve">Fue un placer conocerlo ya que es un hombre que sabe muchísimo y  lo admiro aunque muchas veces fue demasiado estricto. Pero es parte de mi crecimiento como estudiante. Esta materia realmente desarrolló nuevas habilidades que yo pensaba que no las </w:t>
      </w:r>
      <w:proofErr w:type="spellStart"/>
      <w:r w:rsidRPr="00A37800">
        <w:rPr>
          <w:sz w:val="24"/>
          <w:szCs w:val="24"/>
        </w:rPr>
        <w:t>tenia</w:t>
      </w:r>
      <w:proofErr w:type="spellEnd"/>
      <w:r w:rsidRPr="00A37800">
        <w:rPr>
          <w:sz w:val="24"/>
          <w:szCs w:val="24"/>
        </w:rPr>
        <w:t xml:space="preserve"> lo cual me da mucho gusto saber que soy capaz de lograr lo que muchas veces  veo como imposible. </w:t>
      </w:r>
    </w:p>
    <w:p w:rsidR="00EA6969" w:rsidRPr="00A37800" w:rsidRDefault="00EA6969" w:rsidP="00A37800"/>
    <w:p w:rsidR="00EA6969" w:rsidRDefault="00EA6969" w:rsidP="006C7EE5">
      <w:pPr>
        <w:pStyle w:val="Ttulo2"/>
      </w:pPr>
      <w:bookmarkStart w:id="72" w:name="_Toc310338797"/>
      <w:r>
        <w:t>Mayra Sharai Vázquez Tovar</w:t>
      </w:r>
      <w:bookmarkEnd w:id="72"/>
    </w:p>
    <w:p w:rsidR="00EA6969" w:rsidRDefault="00EA6969" w:rsidP="004F69E6"/>
    <w:p w:rsidR="00EA6969" w:rsidRPr="001F1C9A" w:rsidRDefault="00EA6969" w:rsidP="00AB0F33">
      <w:pPr>
        <w:jc w:val="both"/>
        <w:rPr>
          <w:sz w:val="24"/>
          <w:szCs w:val="24"/>
        </w:rPr>
      </w:pPr>
      <w:r>
        <w:rPr>
          <w:sz w:val="24"/>
          <w:szCs w:val="24"/>
        </w:rPr>
        <w:t>E</w:t>
      </w:r>
      <w:r w:rsidRPr="001F1C9A">
        <w:rPr>
          <w:sz w:val="24"/>
          <w:szCs w:val="24"/>
        </w:rPr>
        <w:t xml:space="preserve">ste trabajo de investigación tan exhaustiva ha causado muchas emociones en mí, la reflexión que hice no es solo de la investigación de tráfico, sino de todo el semestre y todo </w:t>
      </w:r>
      <w:r w:rsidRPr="001F1C9A">
        <w:rPr>
          <w:sz w:val="24"/>
          <w:szCs w:val="24"/>
        </w:rPr>
        <w:lastRenderedPageBreak/>
        <w:t>lo que conlleva la materia, pienso que esta es la manera de expresarme y espero honestamente que sea por última vez que escribo una reflexión o conclusión de esta</w:t>
      </w:r>
      <w:r>
        <w:rPr>
          <w:sz w:val="24"/>
          <w:szCs w:val="24"/>
        </w:rPr>
        <w:t xml:space="preserve"> materia </w:t>
      </w:r>
      <w:r w:rsidRPr="001F1C9A">
        <w:rPr>
          <w:sz w:val="24"/>
          <w:szCs w:val="24"/>
        </w:rPr>
        <w:t xml:space="preserve"> que marcó un antes y un después en mi carrera, y no lo digo jugando realmente a pesar de que renegué a todas horas del día y casi los 4 meses por el estrés y por no estar acostumbrada a ese nivel de exigencia, hoy puedo decir que soy capaz de eso y de muchas cosas más. Regularmente me gusta hacer las cosas por mí misma, realmente no me gustan los trabajos en equipo, para mí fue desgastante y lleno de impotencia tener que compartir con 3 personas desconocidas, con diferentes gustos y formas de pensar con quienes tienes que trabajar por el mismo nivel de calidad que buscas en un trabajo, independientemente de eso aprendes a convivir con las personas y a tratarlas, puedo decir que dentro de todo lo que gané con esta materia también conocí gente valiosa que me llevó ojala para muchos años en adelante. </w:t>
      </w:r>
    </w:p>
    <w:p w:rsidR="00EA6969" w:rsidRPr="001F1C9A" w:rsidRDefault="00EA6969" w:rsidP="00AB0F33">
      <w:pPr>
        <w:jc w:val="both"/>
        <w:rPr>
          <w:sz w:val="24"/>
          <w:szCs w:val="24"/>
        </w:rPr>
      </w:pPr>
      <w:r w:rsidRPr="001F1C9A">
        <w:rPr>
          <w:sz w:val="24"/>
          <w:szCs w:val="24"/>
        </w:rPr>
        <w:t xml:space="preserve">Muchos de los otros conocimientos que me llevo es comprobar que si se pueden hacer las cosa bien hechas y que siempre hay algo detrás de todo lo que vemos, aunque son sistemas computacionales creo que lo analicé muy paralelamente con situaciones cotidianas de la vida, donde no podemos dejar de ver todo como un todo sistémico, donde tenemos que dejar de ver solo lo bueno y ser más realista con lo que pensamos y muy bien fundamentados con lo que decimos. </w:t>
      </w:r>
    </w:p>
    <w:p w:rsidR="00EA6969" w:rsidRPr="001F1C9A" w:rsidRDefault="00EA6969" w:rsidP="00AB0F33">
      <w:pPr>
        <w:jc w:val="both"/>
        <w:rPr>
          <w:sz w:val="24"/>
          <w:szCs w:val="24"/>
        </w:rPr>
      </w:pPr>
      <w:r w:rsidRPr="001F1C9A">
        <w:rPr>
          <w:sz w:val="24"/>
          <w:szCs w:val="24"/>
        </w:rPr>
        <w:t>Aprendí que es importantísimo reconocer el trabajo de los demás y que si alguien algún día ve mi trabajo de investigación del tráfico también me gustaría que supieran quien lo hizo</w:t>
      </w:r>
      <w:r>
        <w:rPr>
          <w:sz w:val="24"/>
          <w:szCs w:val="24"/>
        </w:rPr>
        <w:t>.</w:t>
      </w:r>
    </w:p>
    <w:p w:rsidR="00EA6969" w:rsidRPr="001F1C9A" w:rsidRDefault="00EA6969" w:rsidP="00AB0F33">
      <w:pPr>
        <w:jc w:val="both"/>
        <w:rPr>
          <w:sz w:val="24"/>
          <w:szCs w:val="24"/>
        </w:rPr>
      </w:pPr>
      <w:r w:rsidRPr="001F1C9A">
        <w:rPr>
          <w:sz w:val="24"/>
          <w:szCs w:val="24"/>
        </w:rPr>
        <w:t>En relación con la investigación pienso que fue un tema muy interesante y de importancia para todos, es algo que con lo que vivimos y lidiamos todos los días, y aunque vimos que las causas del tráfico son muchas creo que también falta mencionar la ignorancia de las personas, me refiero al hecho de que no conocemos muy bien nuestra ciudad y siempre optamos por la misma ruta creando así la saturación, otro aspecto que no fue muy mencionado en el trabajo es que los edificios principales de gobierno están ubicados en zonas problemáticas de la ciudad y considerando que l mayoría de las dependencias de gobiernos son muy visitadas deberían de localizarse en zonas estratégicas para disminuir el tráfico y facilitar el acceso a las personas.</w:t>
      </w:r>
    </w:p>
    <w:p w:rsidR="00EA6969" w:rsidRPr="001F1C9A" w:rsidRDefault="00EA6969" w:rsidP="00AB0F33">
      <w:pPr>
        <w:jc w:val="both"/>
        <w:rPr>
          <w:sz w:val="24"/>
          <w:szCs w:val="24"/>
        </w:rPr>
      </w:pPr>
      <w:r w:rsidRPr="001F1C9A">
        <w:rPr>
          <w:sz w:val="24"/>
          <w:szCs w:val="24"/>
        </w:rPr>
        <w:t>En conclusión mucho tiene que ver la iniciativa que tenemos cada persona por hacer algo mejor y contribuir a algo bueno, ideas hay muchas pero debemos de dejar de pensar en uno mismo y tener un enfoque más humanista y pensar en todo lo que nos rodea.</w:t>
      </w:r>
    </w:p>
    <w:p w:rsidR="00EA6969" w:rsidRPr="00901BF1" w:rsidRDefault="00EA6969" w:rsidP="00AB0F33">
      <w:pPr>
        <w:jc w:val="both"/>
      </w:pPr>
    </w:p>
    <w:p w:rsidR="00EA6969" w:rsidRDefault="00EA6969" w:rsidP="001F1C9A">
      <w:pPr>
        <w:pStyle w:val="Ttulo2"/>
        <w:rPr>
          <w:lang w:eastAsia="es-MX"/>
        </w:rPr>
      </w:pPr>
      <w:bookmarkStart w:id="73" w:name="_Toc310338798"/>
      <w:r>
        <w:rPr>
          <w:lang w:eastAsia="es-MX"/>
        </w:rPr>
        <w:lastRenderedPageBreak/>
        <w:t>José David Huerta Chávez</w:t>
      </w:r>
      <w:bookmarkEnd w:id="73"/>
    </w:p>
    <w:p w:rsidR="00EA6969" w:rsidRDefault="00EA6969" w:rsidP="00E3572D">
      <w:pPr>
        <w:rPr>
          <w:lang w:eastAsia="es-MX"/>
        </w:rPr>
      </w:pPr>
    </w:p>
    <w:p w:rsidR="00EA6969" w:rsidRPr="00A67DD4" w:rsidRDefault="00EA6969" w:rsidP="00E3572D">
      <w:pPr>
        <w:jc w:val="both"/>
        <w:rPr>
          <w:sz w:val="24"/>
          <w:szCs w:val="24"/>
        </w:rPr>
      </w:pPr>
      <w:r w:rsidRPr="00A67DD4">
        <w:rPr>
          <w:sz w:val="24"/>
          <w:szCs w:val="24"/>
        </w:rPr>
        <w:t>Nuestro tema a desarrollar, fue el Tráfico Vehicular visto desde una manera de ciudad inteligente, lo que nos llevó a investigar y ver posibles soluciones  para esta problemática.</w:t>
      </w:r>
    </w:p>
    <w:p w:rsidR="00EA6969" w:rsidRPr="00A67DD4" w:rsidRDefault="00EA6969" w:rsidP="00E3572D">
      <w:pPr>
        <w:jc w:val="both"/>
        <w:rPr>
          <w:sz w:val="24"/>
          <w:szCs w:val="24"/>
        </w:rPr>
      </w:pPr>
      <w:r w:rsidRPr="00A67DD4">
        <w:rPr>
          <w:sz w:val="24"/>
          <w:szCs w:val="24"/>
        </w:rPr>
        <w:t>Durante la elaboración de este proyecto me pude dar cuenta  que para poder funcionar uno como equipo, tiene que analizar todas las variables del ambiente, ya que de lo contrario las cosas no quedan como uno espera.</w:t>
      </w:r>
    </w:p>
    <w:p w:rsidR="00EA6969" w:rsidRPr="00A67DD4" w:rsidRDefault="00EA6969" w:rsidP="00E3572D">
      <w:pPr>
        <w:jc w:val="both"/>
        <w:rPr>
          <w:sz w:val="24"/>
          <w:szCs w:val="24"/>
        </w:rPr>
      </w:pPr>
      <w:r w:rsidRPr="00A67DD4">
        <w:rPr>
          <w:sz w:val="24"/>
          <w:szCs w:val="24"/>
        </w:rPr>
        <w:t>La problemática del tráfico es un tema de por sí bastante difícil de tratar, y esto es precisamente porque intervienen muchas variables, como lo es Gobierno, Social, Político, Ambiental, entre otros y para lograr que todas estas partes piensen de una sola manera, es decir el bien común, es algo casi imposible de lograr, pero nosotros como equipo mediante una larga investigación, pudimos darnos cuenta de algunas cosas interesantes que nos llevaron a concluir con nuestra PROPUESTA para intentar solucionar, no todo el problema del tráfico vehicular, sino una pequeña parte, pero es un comienzo.</w:t>
      </w:r>
    </w:p>
    <w:p w:rsidR="00EA6969" w:rsidRPr="00A67DD4" w:rsidRDefault="00EA6969" w:rsidP="00E3572D">
      <w:pPr>
        <w:jc w:val="both"/>
        <w:rPr>
          <w:sz w:val="24"/>
          <w:szCs w:val="24"/>
        </w:rPr>
      </w:pPr>
      <w:r w:rsidRPr="00A67DD4">
        <w:rPr>
          <w:sz w:val="24"/>
          <w:szCs w:val="24"/>
        </w:rPr>
        <w:t>En general me gustó mucho nuestro tema, esto debido a que día tras día lo vivimos, o más bien los sufrimos, la idea es que cada quien ponga su granito de arena para esta problemática, que es bastante  desgastante, en tiempo, contaminación y estrés, esta ultima la enfermedad del siglo XXI.</w:t>
      </w:r>
    </w:p>
    <w:p w:rsidR="00EA6969" w:rsidRPr="00A67DD4" w:rsidRDefault="00EA6969" w:rsidP="00E3572D">
      <w:pPr>
        <w:jc w:val="both"/>
        <w:rPr>
          <w:sz w:val="24"/>
          <w:szCs w:val="24"/>
        </w:rPr>
      </w:pPr>
      <w:r w:rsidRPr="00A67DD4">
        <w:rPr>
          <w:sz w:val="24"/>
          <w:szCs w:val="24"/>
        </w:rPr>
        <w:t>Aprendimos durante este cuatrimestre, en la clase de sistemas, cosas que vamos a usar toda la vida y que en verdad son útiles como herramientas  que ahora los que nos graduemos vamos a necesitar para poder competir en la vida real y poder tener los mejores proyecto.</w:t>
      </w:r>
    </w:p>
    <w:p w:rsidR="00EA6969" w:rsidRPr="00A67DD4" w:rsidRDefault="00EA6969" w:rsidP="00E3572D">
      <w:pPr>
        <w:jc w:val="both"/>
        <w:rPr>
          <w:sz w:val="24"/>
          <w:szCs w:val="24"/>
        </w:rPr>
      </w:pPr>
      <w:r w:rsidRPr="00A67DD4">
        <w:rPr>
          <w:sz w:val="24"/>
          <w:szCs w:val="24"/>
        </w:rPr>
        <w:t xml:space="preserve">La clase de Sistemas de Información y Base de Datos de Mercadotecnia, es una clase de por sí ya muy difícil, pero con el toque del Profesor Jorge </w:t>
      </w:r>
      <w:proofErr w:type="spellStart"/>
      <w:r w:rsidRPr="00A67DD4">
        <w:rPr>
          <w:sz w:val="24"/>
          <w:szCs w:val="24"/>
        </w:rPr>
        <w:t>Ramella</w:t>
      </w:r>
      <w:proofErr w:type="spellEnd"/>
      <w:r w:rsidRPr="00A67DD4">
        <w:rPr>
          <w:sz w:val="24"/>
          <w:szCs w:val="24"/>
        </w:rPr>
        <w:t>, se puso todavía más difícil la cosa, pero en si entiendo el punto, el cual es forjar una disciplina laboral, en la cual vamos a estar sujetos a vivirla día con día, y que más que la universidad nos prepare para estos nuevos retos.</w:t>
      </w:r>
    </w:p>
    <w:p w:rsidR="00EA6969" w:rsidRPr="00A67DD4" w:rsidRDefault="00EA6969" w:rsidP="00E3572D">
      <w:pPr>
        <w:jc w:val="both"/>
        <w:rPr>
          <w:sz w:val="24"/>
          <w:szCs w:val="24"/>
        </w:rPr>
      </w:pPr>
      <w:r w:rsidRPr="00A67DD4">
        <w:rPr>
          <w:sz w:val="24"/>
          <w:szCs w:val="24"/>
        </w:rPr>
        <w:t>Lo mejor de todo es que me llevo 3 herramientas muy útiles en mi carrera como lo es la creación de base de datos y el cómo jugar con ellas para la toma de decisiones, y el programa de Ac</w:t>
      </w:r>
      <w:r w:rsidR="00DC4681">
        <w:rPr>
          <w:sz w:val="24"/>
          <w:szCs w:val="24"/>
        </w:rPr>
        <w:t>c</w:t>
      </w:r>
      <w:r w:rsidRPr="00A67DD4">
        <w:rPr>
          <w:sz w:val="24"/>
          <w:szCs w:val="24"/>
        </w:rPr>
        <w:t xml:space="preserve">ess aunque no lo sé usar al 100% ya tengo los conocimientos básicos. Otro herramienta es la creación de páginas web, hasta me dan ganas de ir a pequeños changarritos y por una mínima cantidad de dinero hacerles una página sencilla, pero bien hecha como la de nuestro proyecto final. Y por último la edición de videos, también es </w:t>
      </w:r>
      <w:r w:rsidRPr="00A67DD4">
        <w:rPr>
          <w:sz w:val="24"/>
          <w:szCs w:val="24"/>
        </w:rPr>
        <w:lastRenderedPageBreak/>
        <w:t>muy útil debido a que en la carrera de MKT es interesante saber este tipo de cosas para ser una persona más capaz dentro de los medios en los que me vaya a enfocar.</w:t>
      </w:r>
    </w:p>
    <w:p w:rsidR="00EA6969" w:rsidRPr="00A67DD4" w:rsidRDefault="00EA6969" w:rsidP="00E3572D">
      <w:pPr>
        <w:jc w:val="both"/>
        <w:rPr>
          <w:sz w:val="24"/>
          <w:szCs w:val="24"/>
        </w:rPr>
      </w:pPr>
      <w:r w:rsidRPr="00A67DD4">
        <w:rPr>
          <w:sz w:val="24"/>
          <w:szCs w:val="24"/>
        </w:rPr>
        <w:t>El trabajo de quipo fue de lo mejor, aunque Jimena, Sharai y Javier todos llegábamos a estresarnos, nunca hubo un problema grave, siempre fue un ambiente de respeto y de colaboración, me gustó mucho y me divertí con mi equipo.</w:t>
      </w:r>
    </w:p>
    <w:p w:rsidR="00EA6969" w:rsidRPr="001F1C9A" w:rsidRDefault="00EA6969" w:rsidP="001F1C9A">
      <w:pPr>
        <w:rPr>
          <w:lang w:eastAsia="es-MX"/>
        </w:rPr>
      </w:pPr>
    </w:p>
    <w:p w:rsidR="00EA6969" w:rsidRDefault="00EA6969" w:rsidP="001F1C9A">
      <w:pPr>
        <w:pStyle w:val="Ttulo2"/>
        <w:rPr>
          <w:lang w:eastAsia="es-MX"/>
        </w:rPr>
      </w:pPr>
      <w:bookmarkStart w:id="74" w:name="_Toc310338799"/>
      <w:r>
        <w:rPr>
          <w:lang w:eastAsia="es-MX"/>
        </w:rPr>
        <w:t>Javier Alfonzo González Sahagún</w:t>
      </w:r>
      <w:bookmarkEnd w:id="74"/>
      <w:r>
        <w:rPr>
          <w:lang w:eastAsia="es-MX"/>
        </w:rPr>
        <w:t xml:space="preserve"> </w:t>
      </w:r>
    </w:p>
    <w:p w:rsidR="00EA6969" w:rsidRDefault="00EA6969" w:rsidP="003C7EF6">
      <w:pPr>
        <w:rPr>
          <w:lang w:eastAsia="es-MX"/>
        </w:rPr>
      </w:pPr>
    </w:p>
    <w:p w:rsidR="00EA6969" w:rsidRPr="003C7EF6" w:rsidRDefault="00EA6969" w:rsidP="003C7EF6">
      <w:pPr>
        <w:jc w:val="both"/>
        <w:rPr>
          <w:sz w:val="24"/>
          <w:szCs w:val="24"/>
          <w:lang w:eastAsia="es-MX"/>
        </w:rPr>
      </w:pPr>
      <w:r w:rsidRPr="003C7EF6">
        <w:rPr>
          <w:sz w:val="24"/>
          <w:szCs w:val="24"/>
          <w:lang w:eastAsia="es-MX"/>
        </w:rPr>
        <w:t xml:space="preserve">Le voy a ser sincero Profe, la verdad entre con mucho temor e incertidumbre a su materia pero salí por la puerta grande y con un gran sabor de boca. Me dijeron que usted era Hitler, la resurrección de Franco, que era una fotografía de Fidel Castro pero también me dieron  buenos comentarios de usted. Que es un excelente maestro porque explica muy bien los temas, es un experto y tiene la paciencia para atendernos en caso de dudas. </w:t>
      </w:r>
    </w:p>
    <w:p w:rsidR="00EA6969" w:rsidRPr="003C7EF6" w:rsidRDefault="00EA6969" w:rsidP="003C7EF6">
      <w:pPr>
        <w:jc w:val="both"/>
        <w:rPr>
          <w:sz w:val="24"/>
          <w:szCs w:val="24"/>
          <w:lang w:eastAsia="es-MX"/>
        </w:rPr>
      </w:pPr>
      <w:r w:rsidRPr="003C7EF6">
        <w:rPr>
          <w:sz w:val="24"/>
          <w:szCs w:val="24"/>
          <w:lang w:eastAsia="es-MX"/>
        </w:rPr>
        <w:t>Pero le voy a dar mi punto de vista que es muy personal pero con mucha hones</w:t>
      </w:r>
      <w:r>
        <w:rPr>
          <w:sz w:val="24"/>
          <w:szCs w:val="24"/>
          <w:lang w:eastAsia="es-MX"/>
        </w:rPr>
        <w:t>tidad además considero que es má</w:t>
      </w:r>
      <w:r w:rsidRPr="003C7EF6">
        <w:rPr>
          <w:sz w:val="24"/>
          <w:szCs w:val="24"/>
          <w:lang w:eastAsia="es-MX"/>
        </w:rPr>
        <w:t>s valioso para usted que los dimes y diretes de las personas. Usted es una persona con gran conocimiento de la que puede sacar mucho provecho para mi vida profesional y también personal por disciplinados que nos obliga a ser en lo que involucra su clase. Le agradezco la mano dura que impartió pero a veces se pasaba como el no dejar ir al baño…yo difiero en eso con usted porque es una necesidad que el ser humano no puede controlar a mi parecer.</w:t>
      </w:r>
    </w:p>
    <w:p w:rsidR="00EA6969" w:rsidRPr="003C7EF6" w:rsidRDefault="00EA6969" w:rsidP="003C7EF6">
      <w:pPr>
        <w:jc w:val="both"/>
        <w:rPr>
          <w:sz w:val="24"/>
          <w:szCs w:val="24"/>
          <w:lang w:eastAsia="es-MX"/>
        </w:rPr>
      </w:pPr>
      <w:r>
        <w:rPr>
          <w:sz w:val="24"/>
          <w:szCs w:val="24"/>
          <w:lang w:eastAsia="es-MX"/>
        </w:rPr>
        <w:t>A mí</w:t>
      </w:r>
      <w:r w:rsidRPr="003C7EF6">
        <w:rPr>
          <w:sz w:val="24"/>
          <w:szCs w:val="24"/>
          <w:lang w:eastAsia="es-MX"/>
        </w:rPr>
        <w:t xml:space="preserve"> me gusta decir las cosas de frente cuando algo me parece o no me pare</w:t>
      </w:r>
      <w:r>
        <w:rPr>
          <w:sz w:val="24"/>
          <w:szCs w:val="24"/>
          <w:lang w:eastAsia="es-MX"/>
        </w:rPr>
        <w:t>ce. Para mí</w:t>
      </w:r>
      <w:r w:rsidR="00DC4681">
        <w:rPr>
          <w:sz w:val="24"/>
          <w:szCs w:val="24"/>
          <w:lang w:eastAsia="es-MX"/>
        </w:rPr>
        <w:t xml:space="preserve"> su clase está</w:t>
      </w:r>
      <w:r w:rsidRPr="003C7EF6">
        <w:rPr>
          <w:sz w:val="24"/>
          <w:szCs w:val="24"/>
          <w:lang w:eastAsia="es-MX"/>
        </w:rPr>
        <w:t xml:space="preserve"> en mi top 3 de las materias que verdaderamente le pude sacar provecho durante mi carrera. Considero la seriedad del profesor, contenido, trascendencia de la materia para mi </w:t>
      </w:r>
      <w:r>
        <w:rPr>
          <w:sz w:val="24"/>
          <w:szCs w:val="24"/>
          <w:lang w:eastAsia="es-MX"/>
        </w:rPr>
        <w:t>vida profesional y para mí lo má</w:t>
      </w:r>
      <w:r w:rsidRPr="003C7EF6">
        <w:rPr>
          <w:sz w:val="24"/>
          <w:szCs w:val="24"/>
          <w:lang w:eastAsia="es-MX"/>
        </w:rPr>
        <w:t>s importante la manera de impartirla.</w:t>
      </w:r>
    </w:p>
    <w:p w:rsidR="00EA6969" w:rsidRPr="003C7EF6" w:rsidRDefault="00EA6969" w:rsidP="003C7EF6">
      <w:pPr>
        <w:jc w:val="both"/>
        <w:rPr>
          <w:sz w:val="24"/>
          <w:szCs w:val="24"/>
          <w:lang w:eastAsia="es-MX"/>
        </w:rPr>
      </w:pPr>
      <w:r w:rsidRPr="003C7EF6">
        <w:rPr>
          <w:sz w:val="24"/>
          <w:szCs w:val="24"/>
          <w:lang w:eastAsia="es-MX"/>
        </w:rPr>
        <w:t>En lo que respecta al trabajo final consi</w:t>
      </w:r>
      <w:r>
        <w:rPr>
          <w:sz w:val="24"/>
          <w:szCs w:val="24"/>
          <w:lang w:eastAsia="es-MX"/>
        </w:rPr>
        <w:t>dero el tema de trafico nos cayó</w:t>
      </w:r>
      <w:r w:rsidRPr="003C7EF6">
        <w:rPr>
          <w:sz w:val="24"/>
          <w:szCs w:val="24"/>
          <w:lang w:eastAsia="es-MX"/>
        </w:rPr>
        <w:t xml:space="preserve"> como anillo al dedo. Porque es algo </w:t>
      </w:r>
      <w:r>
        <w:rPr>
          <w:sz w:val="24"/>
          <w:szCs w:val="24"/>
          <w:lang w:eastAsia="es-MX"/>
        </w:rPr>
        <w:t>con lo que vivimos a diario y má</w:t>
      </w:r>
      <w:r w:rsidRPr="003C7EF6">
        <w:rPr>
          <w:sz w:val="24"/>
          <w:szCs w:val="24"/>
          <w:lang w:eastAsia="es-MX"/>
        </w:rPr>
        <w:t>s de alguna vez hemos renegado por un congestionamiento. Una manera de poner nuestro granito de arena para mejorarlo es proponer proyectos y tratar de que se les dé seguimiento. Ahora que investigamos los daños o consecuencias que genera el tráfico debemos de hacer conciencia del uso del automóvil utilizándolo cuando es necesario. Y si nos vemos en la necesidad de utilizarlo hay que buscar la manera de compartirlo para reducir el número de coches en las calles.</w:t>
      </w:r>
    </w:p>
    <w:p w:rsidR="00EA6969" w:rsidRPr="003C7EF6" w:rsidRDefault="00EA6969" w:rsidP="003C7EF6">
      <w:pPr>
        <w:jc w:val="both"/>
        <w:rPr>
          <w:sz w:val="24"/>
          <w:szCs w:val="24"/>
          <w:lang w:eastAsia="es-MX"/>
        </w:rPr>
      </w:pPr>
      <w:r w:rsidRPr="003C7EF6">
        <w:rPr>
          <w:sz w:val="24"/>
          <w:szCs w:val="24"/>
          <w:lang w:eastAsia="es-MX"/>
        </w:rPr>
        <w:t xml:space="preserve">Usted nos pidió que nos convirtiéramos en “expertos” de nuestro tema sin embargo jamás he conocido o escuchado que alguna persona se convierta en uno en un periodo de 3 </w:t>
      </w:r>
      <w:r w:rsidRPr="003C7EF6">
        <w:rPr>
          <w:sz w:val="24"/>
          <w:szCs w:val="24"/>
          <w:lang w:eastAsia="es-MX"/>
        </w:rPr>
        <w:lastRenderedPageBreak/>
        <w:t xml:space="preserve">semanas. Usted está en todo su derecho de ejercer este tipo de presión sobre los alumnos para que la calidad del proyecto sea de </w:t>
      </w:r>
      <w:proofErr w:type="gramStart"/>
      <w:r w:rsidRPr="003C7EF6">
        <w:rPr>
          <w:sz w:val="24"/>
          <w:szCs w:val="24"/>
          <w:lang w:eastAsia="es-MX"/>
        </w:rPr>
        <w:t>una</w:t>
      </w:r>
      <w:proofErr w:type="gramEnd"/>
      <w:r w:rsidRPr="003C7EF6">
        <w:rPr>
          <w:sz w:val="24"/>
          <w:szCs w:val="24"/>
          <w:lang w:eastAsia="es-MX"/>
        </w:rPr>
        <w:t xml:space="preserve"> nivel universitario. En todo caso considero que realizamos un esfuerzo notable y sobresaliente a pesar de la restricción de tiempo y de información en ciertas instancias. Nuestro proyecto abarca los subtemas que engloba el tráfico vehicular y es totalmente verídico.</w:t>
      </w:r>
    </w:p>
    <w:p w:rsidR="00EA6969" w:rsidRPr="003C7EF6" w:rsidRDefault="00EA6969" w:rsidP="003C7EF6">
      <w:pPr>
        <w:jc w:val="both"/>
        <w:rPr>
          <w:sz w:val="24"/>
          <w:szCs w:val="24"/>
          <w:lang w:eastAsia="es-MX"/>
        </w:rPr>
      </w:pPr>
      <w:r w:rsidRPr="003C7EF6">
        <w:rPr>
          <w:sz w:val="24"/>
          <w:szCs w:val="24"/>
          <w:lang w:eastAsia="es-MX"/>
        </w:rPr>
        <w:t>Quiero hacer una mención muy importante. Este trabajo me forzó a trabajar en equipo algo que no estaba acostumbrado. Me gustaría agradecerle a Jimena, Sharai y David por su dedicación y profesionalidad para realizar con éxito este proyecto así como todas las tareas durante el semestre. Hicimos un gran equipo además de una gran amistad. Me quedo con la amistad de ellos que para mí es lo más importante. Siempre hay que sumar en la vida y creo que esta vez no fue la excepción. Las buenas amistades perduran para siempre.</w:t>
      </w:r>
    </w:p>
    <w:p w:rsidR="00EA6969" w:rsidRPr="003C7EF6" w:rsidRDefault="00EA6969" w:rsidP="003C7EF6">
      <w:pPr>
        <w:jc w:val="both"/>
        <w:rPr>
          <w:sz w:val="24"/>
          <w:szCs w:val="24"/>
          <w:lang w:eastAsia="es-MX"/>
        </w:rPr>
      </w:pPr>
      <w:r w:rsidRPr="003C7EF6">
        <w:rPr>
          <w:sz w:val="24"/>
          <w:szCs w:val="24"/>
          <w:lang w:eastAsia="es-MX"/>
        </w:rPr>
        <w:t>Tengo que reconocer que antes de tomar su materia era un completo ignorante acerca de lo que engloba los sistemas de información. Pero ahora me considero una persona que tiene un conocimiento general de la materia y cuando me encuentre en una situación donde involucre el tema voy a poder desenvolverme sin ningún problema aunque no me considero un experto.</w:t>
      </w:r>
    </w:p>
    <w:p w:rsidR="00EA6969" w:rsidRPr="003C7EF6" w:rsidRDefault="00EA6969" w:rsidP="003C7EF6">
      <w:pPr>
        <w:jc w:val="both"/>
        <w:rPr>
          <w:sz w:val="24"/>
          <w:szCs w:val="24"/>
          <w:lang w:eastAsia="es-MX"/>
        </w:rPr>
      </w:pPr>
      <w:r w:rsidRPr="003C7EF6">
        <w:rPr>
          <w:sz w:val="24"/>
          <w:szCs w:val="24"/>
          <w:lang w:eastAsia="es-MX"/>
        </w:rPr>
        <w:t>Fue un placer haber compartido esta materia con usted,  gracias por su paciencia, espero podamos seguir en contacto. México necesita mano dura, gente comprometida y expertos en el sistema educativo para poder avanzar, lo felicito por su aportación a ella. Aunque no quito el dedo del renglón que es imposible cambiar a este país.</w:t>
      </w:r>
    </w:p>
    <w:p w:rsidR="00EA6969" w:rsidRDefault="00DC4681">
      <w:pPr>
        <w:pStyle w:val="Ttulo1"/>
        <w:rPr>
          <w:rFonts w:cs="Times New Roman"/>
        </w:rPr>
      </w:pPr>
      <w:bookmarkStart w:id="75" w:name="_Toc310338800"/>
      <w:r>
        <w:rPr>
          <w:lang w:val="es-ES"/>
        </w:rPr>
        <w:br w:type="page"/>
      </w:r>
      <w:r w:rsidR="00EA6969">
        <w:rPr>
          <w:lang w:val="es-ES"/>
        </w:rPr>
        <w:lastRenderedPageBreak/>
        <w:t>Bibliografía</w:t>
      </w:r>
      <w:bookmarkEnd w:id="75"/>
    </w:p>
    <w:p w:rsidR="00EA6969" w:rsidRDefault="00EA6969" w:rsidP="00DC4681">
      <w:pPr>
        <w:pStyle w:val="Bibliografa"/>
        <w:ind w:left="720" w:hanging="720"/>
        <w:jc w:val="both"/>
        <w:rPr>
          <w:noProof/>
          <w:lang w:val="es-ES"/>
        </w:rPr>
      </w:pPr>
      <w:r>
        <w:rPr>
          <w:i/>
          <w:iCs/>
          <w:noProof/>
          <w:lang w:val="es-ES"/>
        </w:rPr>
        <w:t>radial blog.</w:t>
      </w:r>
      <w:r>
        <w:rPr>
          <w:noProof/>
          <w:lang w:val="es-ES"/>
        </w:rPr>
        <w:t xml:space="preserve"> (2010). Recuperado el 27 de 11 de 2011, de http://www.radialsblog.com/wp-content/uploads/2011/02/27862-hi-traffic.jpeg</w:t>
      </w:r>
    </w:p>
    <w:p w:rsidR="00EA6969" w:rsidRDefault="00EA6969" w:rsidP="00DC4681">
      <w:pPr>
        <w:pStyle w:val="Bibliografa"/>
        <w:ind w:left="720" w:hanging="720"/>
        <w:jc w:val="both"/>
        <w:rPr>
          <w:noProof/>
          <w:lang w:val="es-ES"/>
        </w:rPr>
      </w:pPr>
      <w:r>
        <w:rPr>
          <w:i/>
          <w:iCs/>
          <w:noProof/>
          <w:lang w:val="es-ES"/>
        </w:rPr>
        <w:t xml:space="preserve">cultura Vial Guadalajara </w:t>
      </w:r>
      <w:r>
        <w:rPr>
          <w:noProof/>
          <w:lang w:val="es-ES"/>
        </w:rPr>
        <w:t>. (23 de 04 de 2011). Recuperado el 20 de 11 de 2011, de http://culturavialguadalajara.blogspot.com/2011_04_01_archive.html</w:t>
      </w:r>
    </w:p>
    <w:p w:rsidR="00EA6969" w:rsidRDefault="00EA6969" w:rsidP="00DC4681">
      <w:pPr>
        <w:pStyle w:val="Bibliografa"/>
        <w:ind w:left="720" w:hanging="720"/>
        <w:jc w:val="both"/>
        <w:rPr>
          <w:noProof/>
          <w:lang w:val="es-ES"/>
        </w:rPr>
      </w:pPr>
      <w:r>
        <w:rPr>
          <w:noProof/>
          <w:lang w:val="es-ES"/>
        </w:rPr>
        <w:t xml:space="preserve">Arduz, C. (26 de 07 de 2011). </w:t>
      </w:r>
      <w:r>
        <w:rPr>
          <w:i/>
          <w:iCs/>
          <w:noProof/>
          <w:lang w:val="es-ES"/>
        </w:rPr>
        <w:t>Contruccion Latinoamericana</w:t>
      </w:r>
      <w:r>
        <w:rPr>
          <w:noProof/>
          <w:lang w:val="es-ES"/>
        </w:rPr>
        <w:t>. Recuperado el 19 de 11 de 2011, de http://www.khl.com/servlet/file/66067_156_preview.jpg?ITEM_ENT_ID=66067&amp;ITEM_VERSION=1&amp;COLLSPEC_ENT_ID=32&amp;FILE_SERVICE_CONF_ID=156</w:t>
      </w:r>
    </w:p>
    <w:p w:rsidR="00EA6969" w:rsidRDefault="00EA6969" w:rsidP="00DC4681">
      <w:pPr>
        <w:pStyle w:val="Bibliografa"/>
        <w:ind w:left="720" w:hanging="720"/>
        <w:jc w:val="both"/>
        <w:rPr>
          <w:noProof/>
          <w:lang w:val="es-ES"/>
        </w:rPr>
      </w:pPr>
      <w:r>
        <w:rPr>
          <w:noProof/>
          <w:lang w:val="es-ES"/>
        </w:rPr>
        <w:t xml:space="preserve">AVI-SPL, I. (2011). </w:t>
      </w:r>
      <w:r>
        <w:rPr>
          <w:i/>
          <w:iCs/>
          <w:noProof/>
          <w:lang w:val="es-ES"/>
        </w:rPr>
        <w:t>AVI-SPL</w:t>
      </w:r>
      <w:r>
        <w:rPr>
          <w:noProof/>
          <w:lang w:val="es-ES"/>
        </w:rPr>
        <w:t>. Recuperado el 18 de 11 de 2011, de http://www.avispl.com/project-portfolio/project.asp?ProjectID=45</w:t>
      </w:r>
    </w:p>
    <w:p w:rsidR="00EA6969" w:rsidRDefault="00EA6969" w:rsidP="00DC4681">
      <w:pPr>
        <w:pStyle w:val="Bibliografa"/>
        <w:ind w:left="720" w:hanging="720"/>
        <w:jc w:val="both"/>
        <w:rPr>
          <w:noProof/>
          <w:lang w:val="es-ES"/>
        </w:rPr>
      </w:pPr>
      <w:r>
        <w:rPr>
          <w:noProof/>
          <w:lang w:val="es-ES"/>
        </w:rPr>
        <w:t xml:space="preserve">Bermúdez, M. (2011). </w:t>
      </w:r>
      <w:r>
        <w:rPr>
          <w:i/>
          <w:iCs/>
          <w:noProof/>
          <w:lang w:val="es-ES"/>
        </w:rPr>
        <w:t>Seminario Publica</w:t>
      </w:r>
      <w:r>
        <w:rPr>
          <w:noProof/>
          <w:lang w:val="es-ES"/>
        </w:rPr>
        <w:t>. Recuperado el 20 de 11 de 2011, de http://www.seminariopublica.info/maindata/seminario/200824-193955/imagesdirs/13_MEM_MBermudezT.pdf</w:t>
      </w:r>
    </w:p>
    <w:p w:rsidR="00EA6969" w:rsidRDefault="00EA6969" w:rsidP="00DC4681">
      <w:pPr>
        <w:pStyle w:val="Bibliografa"/>
        <w:ind w:left="720" w:hanging="720"/>
        <w:jc w:val="both"/>
        <w:rPr>
          <w:noProof/>
          <w:lang w:val="es-ES"/>
        </w:rPr>
      </w:pPr>
      <w:r>
        <w:rPr>
          <w:noProof/>
          <w:lang w:val="es-ES"/>
        </w:rPr>
        <w:t xml:space="preserve">buscoempresa.es. (2011). </w:t>
      </w:r>
      <w:r>
        <w:rPr>
          <w:i/>
          <w:iCs/>
          <w:noProof/>
          <w:lang w:val="es-ES"/>
        </w:rPr>
        <w:t>imagenes Google busco empresa</w:t>
      </w:r>
      <w:r>
        <w:rPr>
          <w:noProof/>
          <w:lang w:val="es-ES"/>
        </w:rPr>
        <w:t>. Recuperado el 18 de 11 de 2011, de http://www.buscoempresas.es/e/ada-+ayuda+del+automovilista-+s-a-+de+seguros+y+re/92148</w:t>
      </w:r>
    </w:p>
    <w:p w:rsidR="00EA6969" w:rsidRDefault="00EA6969" w:rsidP="00DC4681">
      <w:pPr>
        <w:pStyle w:val="Bibliografa"/>
        <w:ind w:left="720" w:hanging="720"/>
        <w:jc w:val="both"/>
        <w:rPr>
          <w:noProof/>
          <w:lang w:val="es-ES"/>
        </w:rPr>
      </w:pPr>
      <w:r>
        <w:rPr>
          <w:noProof/>
          <w:lang w:val="es-ES"/>
        </w:rPr>
        <w:t xml:space="preserve">C, P. (07 de 12 de 2010). </w:t>
      </w:r>
      <w:r>
        <w:rPr>
          <w:i/>
          <w:iCs/>
          <w:noProof/>
          <w:lang w:val="es-ES"/>
        </w:rPr>
        <w:t>Plantilla Watermark</w:t>
      </w:r>
      <w:r>
        <w:rPr>
          <w:noProof/>
          <w:lang w:val="es-ES"/>
        </w:rPr>
        <w:t>. Recuperado el 20 de 11 de 2011, de http://moviurbasus.blogspot.com/2010/12/la-movilidad-urbana-en-guadalajara.html</w:t>
      </w:r>
    </w:p>
    <w:p w:rsidR="00EA6969" w:rsidRDefault="00EA6969" w:rsidP="00DC4681">
      <w:pPr>
        <w:pStyle w:val="Bibliografa"/>
        <w:ind w:left="720" w:hanging="720"/>
        <w:jc w:val="both"/>
        <w:rPr>
          <w:noProof/>
          <w:lang w:val="es-ES"/>
        </w:rPr>
      </w:pPr>
      <w:r>
        <w:rPr>
          <w:noProof/>
          <w:lang w:val="es-ES"/>
        </w:rPr>
        <w:t xml:space="preserve">CityMonitor.org. (11 de 11 de 2011). </w:t>
      </w:r>
      <w:r>
        <w:rPr>
          <w:i/>
          <w:iCs/>
          <w:noProof/>
          <w:lang w:val="es-ES"/>
        </w:rPr>
        <w:t>CityMonitor.org</w:t>
      </w:r>
      <w:r>
        <w:rPr>
          <w:noProof/>
          <w:lang w:val="es-ES"/>
        </w:rPr>
        <w:t>. Recuperado el 18 de 11 de 2011, de http://www.citymonitor.org/city/bogota/</w:t>
      </w:r>
    </w:p>
    <w:p w:rsidR="00EA6969" w:rsidRDefault="00EA6969" w:rsidP="00DC4681">
      <w:pPr>
        <w:pStyle w:val="Bibliografa"/>
        <w:ind w:left="720" w:hanging="720"/>
        <w:jc w:val="both"/>
        <w:rPr>
          <w:noProof/>
          <w:lang w:val="es-ES"/>
        </w:rPr>
      </w:pPr>
      <w:r>
        <w:rPr>
          <w:noProof/>
          <w:lang w:val="es-ES"/>
        </w:rPr>
        <w:t xml:space="preserve">COMUNICAN S.A. (24 de 08 de 2010). </w:t>
      </w:r>
      <w:r>
        <w:rPr>
          <w:i/>
          <w:iCs/>
          <w:noProof/>
          <w:lang w:val="es-ES"/>
        </w:rPr>
        <w:t>EL ESPECTADOR.COM</w:t>
      </w:r>
      <w:r>
        <w:rPr>
          <w:noProof/>
          <w:lang w:val="es-ES"/>
        </w:rPr>
        <w:t>. Recuperado el 20 de 11 de 2011, de http://www.elespectador.com/noticias/actualidad/articulo-220702-pekin-utilizara-autobuses-aereos-disminuir-el-trafico-vehicular</w:t>
      </w:r>
    </w:p>
    <w:p w:rsidR="00EA6969" w:rsidRDefault="00EA6969" w:rsidP="00DC4681">
      <w:pPr>
        <w:pStyle w:val="Bibliografa"/>
        <w:ind w:left="720" w:hanging="720"/>
        <w:jc w:val="both"/>
        <w:rPr>
          <w:noProof/>
          <w:lang w:val="es-ES"/>
        </w:rPr>
      </w:pPr>
      <w:r>
        <w:rPr>
          <w:noProof/>
          <w:lang w:val="es-ES"/>
        </w:rPr>
        <w:t>Córdoba, M. (26 de 10 de 2011). Recuperado el 20 de 11 de 2011, de http://www.informador.com.mx/jalisco/2011/331316/6/proponen-transporte-escolar-como-alternativa-al-trafico.htm</w:t>
      </w:r>
    </w:p>
    <w:p w:rsidR="00EA6969" w:rsidRDefault="00EA6969" w:rsidP="00DC4681">
      <w:pPr>
        <w:pStyle w:val="Bibliografa"/>
        <w:ind w:left="720" w:hanging="720"/>
        <w:jc w:val="both"/>
        <w:rPr>
          <w:noProof/>
          <w:lang w:val="es-ES"/>
        </w:rPr>
      </w:pPr>
      <w:r>
        <w:rPr>
          <w:noProof/>
          <w:lang w:val="es-ES"/>
        </w:rPr>
        <w:t xml:space="preserve">Creative Commons 2.5 . (10 de 2011). </w:t>
      </w:r>
      <w:r>
        <w:rPr>
          <w:i/>
          <w:iCs/>
          <w:noProof/>
          <w:lang w:val="es-ES"/>
        </w:rPr>
        <w:t>El Arsenal.Net.</w:t>
      </w:r>
      <w:r>
        <w:rPr>
          <w:noProof/>
          <w:lang w:val="es-ES"/>
        </w:rPr>
        <w:t xml:space="preserve"> Recuperado el 27 de 11 de 2011, de http://www.elarsenal.net/2010/10/20/defiende-gdf-programa-de-transporte-escolar-obligatorio/</w:t>
      </w:r>
    </w:p>
    <w:p w:rsidR="00EA6969" w:rsidRDefault="00EA6969" w:rsidP="00DC4681">
      <w:pPr>
        <w:pStyle w:val="Bibliografa"/>
        <w:ind w:left="720" w:hanging="720"/>
        <w:jc w:val="both"/>
        <w:rPr>
          <w:noProof/>
          <w:lang w:val="es-ES"/>
        </w:rPr>
      </w:pPr>
      <w:r>
        <w:rPr>
          <w:noProof/>
          <w:lang w:val="es-ES"/>
        </w:rPr>
        <w:t xml:space="preserve">Cuatrimestral, I. 2.-I. (2011). </w:t>
      </w:r>
      <w:r>
        <w:rPr>
          <w:i/>
          <w:iCs/>
          <w:noProof/>
          <w:lang w:val="es-ES"/>
        </w:rPr>
        <w:t>Ley de Transparencia e Información Pública del Estado de Jalisco.</w:t>
      </w:r>
      <w:r>
        <w:rPr>
          <w:noProof/>
          <w:lang w:val="es-ES"/>
        </w:rPr>
        <w:t xml:space="preserve"> Guadalajara, Jalisco.</w:t>
      </w:r>
    </w:p>
    <w:p w:rsidR="00EA6969" w:rsidRDefault="00EA6969" w:rsidP="00DC4681">
      <w:pPr>
        <w:pStyle w:val="Bibliografa"/>
        <w:ind w:left="720" w:hanging="720"/>
        <w:jc w:val="both"/>
        <w:rPr>
          <w:noProof/>
          <w:lang w:val="es-ES"/>
        </w:rPr>
      </w:pPr>
      <w:r>
        <w:rPr>
          <w:noProof/>
          <w:lang w:val="es-ES"/>
        </w:rPr>
        <w:lastRenderedPageBreak/>
        <w:t xml:space="preserve">Discovery Communications Inc. (2011). </w:t>
      </w:r>
      <w:r>
        <w:rPr>
          <w:i/>
          <w:iCs/>
          <w:noProof/>
          <w:lang w:val="es-ES"/>
        </w:rPr>
        <w:t>Discovery Communications Inc</w:t>
      </w:r>
      <w:r>
        <w:rPr>
          <w:noProof/>
          <w:lang w:val="es-ES"/>
        </w:rPr>
        <w:t>. Recuperado el 20 de 11 de 2011, de http://www.tudiscovery.com/experiencia/contenidos/trafico/</w:t>
      </w:r>
    </w:p>
    <w:p w:rsidR="00EA6969" w:rsidRDefault="00EA6969" w:rsidP="00DC4681">
      <w:pPr>
        <w:pStyle w:val="Bibliografa"/>
        <w:ind w:left="720" w:hanging="720"/>
        <w:jc w:val="both"/>
        <w:rPr>
          <w:noProof/>
          <w:lang w:val="es-ES"/>
        </w:rPr>
      </w:pPr>
      <w:r>
        <w:rPr>
          <w:noProof/>
          <w:lang w:val="es-ES"/>
        </w:rPr>
        <w:t xml:space="preserve">Española, R. A. (2010). </w:t>
      </w:r>
      <w:r>
        <w:rPr>
          <w:i/>
          <w:iCs/>
          <w:noProof/>
          <w:lang w:val="es-ES"/>
        </w:rPr>
        <w:t>Diccionario de la Lengua Española</w:t>
      </w:r>
      <w:r>
        <w:rPr>
          <w:noProof/>
          <w:lang w:val="es-ES"/>
        </w:rPr>
        <w:t>. Recuperado el 18 de 11 de 2011, de http://buscon.rae.es/draeI/SrvltConsulta?TIPO_BUS=3&amp;LEMA=TRAFICO</w:t>
      </w:r>
    </w:p>
    <w:p w:rsidR="00EA6969" w:rsidRDefault="00EA6969" w:rsidP="00DC4681">
      <w:pPr>
        <w:pStyle w:val="Bibliografa"/>
        <w:ind w:left="720" w:hanging="720"/>
        <w:jc w:val="both"/>
        <w:rPr>
          <w:noProof/>
          <w:lang w:val="es-ES"/>
        </w:rPr>
      </w:pPr>
      <w:r>
        <w:rPr>
          <w:i/>
          <w:iCs/>
          <w:noProof/>
          <w:lang w:val="es-ES"/>
        </w:rPr>
        <w:t>Gobierno de Jalisco</w:t>
      </w:r>
      <w:r>
        <w:rPr>
          <w:noProof/>
          <w:lang w:val="es-ES"/>
        </w:rPr>
        <w:t>. (s.f.). Recuperado el 20 de 11 de 2011, de http://siga.jalisco.gob.mx/ramasp/ramag.htm</w:t>
      </w:r>
    </w:p>
    <w:p w:rsidR="00EA6969" w:rsidRDefault="00EA6969" w:rsidP="00DC4681">
      <w:pPr>
        <w:pStyle w:val="Bibliografa"/>
        <w:ind w:left="720" w:hanging="720"/>
        <w:jc w:val="both"/>
        <w:rPr>
          <w:noProof/>
          <w:lang w:val="es-ES"/>
        </w:rPr>
      </w:pPr>
      <w:r>
        <w:rPr>
          <w:noProof/>
          <w:lang w:val="es-ES"/>
        </w:rPr>
        <w:t>Gobierno del Estado de Jalisco. (2011). Recuperado el 27 de 11 de 2011, de http://www.jalisco.gob.mx/wps/portal/!ut/p/c5/04_SB8K8xLLM9MSSzPy8xBz9CP0os3ifEB8PY68gIwN3E38DA6OwMDMXc3cT96BgE6B8JJK8v4mPsYGRm7-Po0uQq4FFgBkB3eEg-3DqBwKIvAEO4GiApt892NAcqD_MzcXd0RlogzFe80Hu8_PIz03VL8iNMMj01HUEAC-TJqw!/dl3/d3/L2dJQSEvUUt3QS9ZQnZ3LzZfTFRMS</w:t>
      </w:r>
    </w:p>
    <w:p w:rsidR="00EA6969" w:rsidRDefault="00EA6969" w:rsidP="00DC4681">
      <w:pPr>
        <w:pStyle w:val="Bibliografa"/>
        <w:ind w:left="720" w:hanging="720"/>
        <w:jc w:val="both"/>
        <w:rPr>
          <w:noProof/>
          <w:lang w:val="es-ES"/>
        </w:rPr>
      </w:pPr>
      <w:r>
        <w:rPr>
          <w:noProof/>
          <w:lang w:val="es-ES"/>
        </w:rPr>
        <w:t xml:space="preserve">IBM. (2011). </w:t>
      </w:r>
      <w:r>
        <w:rPr>
          <w:i/>
          <w:iCs/>
          <w:noProof/>
          <w:lang w:val="es-ES"/>
        </w:rPr>
        <w:t xml:space="preserve">IBM </w:t>
      </w:r>
      <w:r>
        <w:rPr>
          <w:noProof/>
          <w:lang w:val="es-ES"/>
        </w:rPr>
        <w:t>. Recuperado el 20 de 11 de 2011, de http://www.ibm.com/smarterplanet/mx/es/traffic_congestion/ideas/index.html?re=CS1</w:t>
      </w:r>
    </w:p>
    <w:p w:rsidR="00EA6969" w:rsidRDefault="00EA6969" w:rsidP="00DC4681">
      <w:pPr>
        <w:pStyle w:val="Bibliografa"/>
        <w:ind w:left="720" w:hanging="720"/>
        <w:jc w:val="both"/>
        <w:rPr>
          <w:noProof/>
          <w:lang w:val="es-ES"/>
        </w:rPr>
      </w:pPr>
      <w:r>
        <w:rPr>
          <w:noProof/>
          <w:lang w:val="es-ES"/>
        </w:rPr>
        <w:t xml:space="preserve">IBM. (21 de 11 de 2011). </w:t>
      </w:r>
      <w:r>
        <w:rPr>
          <w:i/>
          <w:iCs/>
          <w:noProof/>
          <w:lang w:val="es-ES"/>
        </w:rPr>
        <w:t>IBM Corporation</w:t>
      </w:r>
      <w:r>
        <w:rPr>
          <w:noProof/>
          <w:lang w:val="es-ES"/>
        </w:rPr>
        <w:t>. Recuperado el 20 de 11 de 2011, de http://www.ibm.com/smarterplanet/traffic</w:t>
      </w:r>
    </w:p>
    <w:p w:rsidR="00EA6969" w:rsidRDefault="00EA6969" w:rsidP="00DC4681">
      <w:pPr>
        <w:pStyle w:val="Bibliografa"/>
        <w:ind w:left="720" w:hanging="720"/>
        <w:jc w:val="both"/>
        <w:rPr>
          <w:noProof/>
          <w:lang w:val="es-ES"/>
        </w:rPr>
      </w:pPr>
      <w:r>
        <w:rPr>
          <w:noProof/>
          <w:lang w:val="es-ES"/>
        </w:rPr>
        <w:t xml:space="preserve">IBM. (11 de 2011). </w:t>
      </w:r>
      <w:r>
        <w:rPr>
          <w:i/>
          <w:iCs/>
          <w:noProof/>
          <w:lang w:val="es-ES"/>
        </w:rPr>
        <w:t>IBM Corporation</w:t>
      </w:r>
      <w:r>
        <w:rPr>
          <w:noProof/>
          <w:lang w:val="es-ES"/>
        </w:rPr>
        <w:t>. Recuperado el 20 de 11 de 2011, de http://www.ibm.com/smarterplanet/us/en/traffic_congestion/ideas/index.html?re=spf</w:t>
      </w:r>
    </w:p>
    <w:p w:rsidR="00EA6969" w:rsidRDefault="00EA6969" w:rsidP="00DC4681">
      <w:pPr>
        <w:pStyle w:val="Bibliografa"/>
        <w:ind w:left="720" w:hanging="720"/>
        <w:jc w:val="both"/>
        <w:rPr>
          <w:noProof/>
          <w:lang w:val="es-ES"/>
        </w:rPr>
      </w:pPr>
      <w:r>
        <w:rPr>
          <w:noProof/>
          <w:lang w:val="es-ES"/>
        </w:rPr>
        <w:t xml:space="preserve">INEGI. (2008). </w:t>
      </w:r>
      <w:r>
        <w:rPr>
          <w:i/>
          <w:iCs/>
          <w:noProof/>
          <w:lang w:val="es-ES"/>
        </w:rPr>
        <w:t>cuentame inegi</w:t>
      </w:r>
      <w:r>
        <w:rPr>
          <w:noProof/>
          <w:lang w:val="es-ES"/>
        </w:rPr>
        <w:t>. Recuperado el 20 de 11 de 2011, de http://cuentame.inegi.org.mx/economia/terciario/transporte/carreteras.aspx?tema=E</w:t>
      </w:r>
    </w:p>
    <w:p w:rsidR="00EA6969" w:rsidRDefault="00EA6969" w:rsidP="00DC4681">
      <w:pPr>
        <w:pStyle w:val="Bibliografa"/>
        <w:ind w:left="720" w:hanging="720"/>
        <w:jc w:val="both"/>
        <w:rPr>
          <w:noProof/>
          <w:lang w:val="es-ES"/>
        </w:rPr>
      </w:pPr>
      <w:r>
        <w:rPr>
          <w:noProof/>
          <w:lang w:val="es-ES"/>
        </w:rPr>
        <w:t xml:space="preserve">INEGI. (2010). </w:t>
      </w:r>
      <w:r>
        <w:rPr>
          <w:i/>
          <w:iCs/>
          <w:noProof/>
          <w:lang w:val="es-ES"/>
        </w:rPr>
        <w:t>Mapas Mexico</w:t>
      </w:r>
      <w:r>
        <w:rPr>
          <w:noProof/>
          <w:lang w:val="es-ES"/>
        </w:rPr>
        <w:t>. Recuperado el 20 de 11 de 2011, de http://www2.inegi.org.mx/sistemas/mapatematicomexicocifras3d/default.aspx?e=0&amp;m=0&amp;src=0&amp;sec=M&amp;ind=1011000057&amp;enn=Estados%20Unidos%20Mexicanos&amp;ani=2008</w:t>
      </w:r>
    </w:p>
    <w:p w:rsidR="00EA6969" w:rsidRDefault="00EA6969" w:rsidP="00DC4681">
      <w:pPr>
        <w:pStyle w:val="Bibliografa"/>
        <w:ind w:left="720" w:hanging="720"/>
        <w:jc w:val="both"/>
        <w:rPr>
          <w:noProof/>
          <w:lang w:val="es-ES"/>
        </w:rPr>
      </w:pPr>
      <w:r>
        <w:rPr>
          <w:noProof/>
          <w:lang w:val="es-ES"/>
        </w:rPr>
        <w:t xml:space="preserve">INEGI. (2010). </w:t>
      </w:r>
      <w:r>
        <w:rPr>
          <w:i/>
          <w:iCs/>
          <w:noProof/>
          <w:lang w:val="es-ES"/>
        </w:rPr>
        <w:t>VEHICULOS</w:t>
      </w:r>
      <w:r>
        <w:rPr>
          <w:noProof/>
          <w:lang w:val="es-ES"/>
        </w:rPr>
        <w:t>. Recuperado el 19 de 11 de 2011, de http://www.inegi.org.mx/lib/olap/consulta/general_ver4/MDXQueryDatos.asp?#Regreso&amp;c=13158</w:t>
      </w:r>
    </w:p>
    <w:p w:rsidR="00EA6969" w:rsidRDefault="00EA6969" w:rsidP="00DC4681">
      <w:pPr>
        <w:pStyle w:val="Bibliografa"/>
        <w:ind w:left="720" w:hanging="720"/>
        <w:jc w:val="both"/>
        <w:rPr>
          <w:noProof/>
          <w:lang w:val="es-ES"/>
        </w:rPr>
      </w:pPr>
      <w:r>
        <w:rPr>
          <w:noProof/>
          <w:lang w:val="es-ES"/>
        </w:rPr>
        <w:t>INEGI. (12 de 2011). Recuperado el 19 de 11 de 2011, de http://www2.inegi.org.mx/sistemas/mapatematicomexicocifras3d/default.aspx?e=0&amp;m=0&amp;src=0&amp;sec=M&amp;ind=1011000057&amp;enn=Estados%20Unidos%20Mexicanos&amp;ani=2008</w:t>
      </w:r>
    </w:p>
    <w:p w:rsidR="00EA6969" w:rsidRDefault="00EA6969" w:rsidP="00DC4681">
      <w:pPr>
        <w:pStyle w:val="Bibliografa"/>
        <w:ind w:left="720" w:hanging="720"/>
        <w:jc w:val="both"/>
        <w:rPr>
          <w:noProof/>
          <w:lang w:val="es-ES"/>
        </w:rPr>
      </w:pPr>
      <w:r>
        <w:rPr>
          <w:noProof/>
          <w:lang w:val="es-ES"/>
        </w:rPr>
        <w:t xml:space="preserve">INEGI. (2011). </w:t>
      </w:r>
      <w:r>
        <w:rPr>
          <w:i/>
          <w:iCs/>
          <w:noProof/>
          <w:lang w:val="es-ES"/>
        </w:rPr>
        <w:t>Mapas Estados Unidos Mexicanos</w:t>
      </w:r>
      <w:r>
        <w:rPr>
          <w:noProof/>
          <w:lang w:val="es-ES"/>
        </w:rPr>
        <w:t>. Recuperado el 20 de 11 de 2011, de http://www2.inegi.org.mx/sistemas/mapatematicomexicocifras3d/default.aspx?e=0&amp;m=0&amp;src=0&amp;sec=M&amp;ind=1011000057&amp;enn=Estados%20Unidos%20Mexicanos&amp;ani=2008</w:t>
      </w:r>
    </w:p>
    <w:p w:rsidR="00EA6969" w:rsidRDefault="00EA6969" w:rsidP="00DC4681">
      <w:pPr>
        <w:pStyle w:val="Bibliografa"/>
        <w:ind w:left="720" w:hanging="720"/>
        <w:jc w:val="both"/>
        <w:rPr>
          <w:noProof/>
          <w:lang w:val="es-ES"/>
        </w:rPr>
      </w:pPr>
      <w:r>
        <w:rPr>
          <w:noProof/>
          <w:lang w:val="es-ES"/>
        </w:rPr>
        <w:lastRenderedPageBreak/>
        <w:t xml:space="preserve">INEGI. (03 de 03 de 2011). </w:t>
      </w:r>
      <w:r>
        <w:rPr>
          <w:i/>
          <w:iCs/>
          <w:noProof/>
          <w:lang w:val="es-ES"/>
        </w:rPr>
        <w:t>POBLACION</w:t>
      </w:r>
      <w:r>
        <w:rPr>
          <w:noProof/>
          <w:lang w:val="es-ES"/>
        </w:rPr>
        <w:t>. Recuperado el 19 de 11 de 2011, de http://www.inegi.org.mx/Sistemas/temasV2/contenido/DemyPob/epobla01.asp?s=est&amp;c=17496</w:t>
      </w:r>
    </w:p>
    <w:p w:rsidR="00EA6969" w:rsidRDefault="00EA6969" w:rsidP="00DC4681">
      <w:pPr>
        <w:pStyle w:val="Bibliografa"/>
        <w:ind w:left="720" w:hanging="720"/>
        <w:jc w:val="both"/>
        <w:rPr>
          <w:noProof/>
          <w:lang w:val="es-ES"/>
        </w:rPr>
      </w:pPr>
      <w:r>
        <w:rPr>
          <w:noProof/>
          <w:lang w:val="es-ES"/>
        </w:rPr>
        <w:t xml:space="preserve">Jalisco, C. E. (2011). </w:t>
      </w:r>
      <w:r>
        <w:rPr>
          <w:i/>
          <w:iCs/>
          <w:noProof/>
          <w:lang w:val="es-ES"/>
        </w:rPr>
        <w:t>CEIT</w:t>
      </w:r>
      <w:r>
        <w:rPr>
          <w:noProof/>
          <w:lang w:val="es-ES"/>
        </w:rPr>
        <w:t>. Recuperado el 20 de 11 de 2011, de http://www.jalisco.gob.mx/wps/portal/!ut/p/c5/hY_NCoJAFIWfxSeY68youBzUcsbJIU1TNzKEiOFPiwh6-4wiorDOWX4cvntRheaO-tK1-txNo-5RgSq7tiOPiMynsJaUAmeR2ChsQcrIzEu7ljsZEpFgULnwAOfScR03NUGRP-v93fe-p5IAXinJ_CSAOQ8OC2FP_jIojAE4D-jWzCwiYvM3B_zp_7o_DqehQSWqnKU_cGqhsm9af</w:t>
      </w:r>
    </w:p>
    <w:p w:rsidR="00EA6969" w:rsidRDefault="00EA6969" w:rsidP="00DC4681">
      <w:pPr>
        <w:pStyle w:val="Bibliografa"/>
        <w:ind w:left="720" w:hanging="720"/>
        <w:jc w:val="both"/>
        <w:rPr>
          <w:noProof/>
          <w:lang w:val="es-ES"/>
        </w:rPr>
      </w:pPr>
      <w:r>
        <w:rPr>
          <w:noProof/>
          <w:lang w:val="es-ES"/>
        </w:rPr>
        <w:t>Jalisco, G. d. (2011). Recuperado el 20 de 11 de 2011, de http://www.jalisco.gob.mx/wps/portal/!ut/p/c5/hY_NCoJAFIWfxSeY68youBzUcsbJIU1TNzKEiOFPiwh6-4wiorDOWX4cvntRheaO-tK1-txNo-5RgSq7tiOPiMynsJaUAmeR2ChsQcrIzEu7ljsZEpFgULnwAOfScR03NUGRP-v93fe-p5IAXinJ_CSAOQ8OC2FP_jIojAE4D-jWzCwiYvM3B_zp_7o_DqehQSWqnKU_cGqhsm9af</w:t>
      </w:r>
    </w:p>
    <w:p w:rsidR="00EA6969" w:rsidRDefault="00EA6969" w:rsidP="00DC4681">
      <w:pPr>
        <w:pStyle w:val="Bibliografa"/>
        <w:ind w:left="720" w:hanging="720"/>
        <w:jc w:val="both"/>
        <w:rPr>
          <w:noProof/>
          <w:lang w:val="es-ES"/>
        </w:rPr>
      </w:pPr>
      <w:r>
        <w:rPr>
          <w:noProof/>
          <w:lang w:val="es-ES"/>
        </w:rPr>
        <w:t>Jalisco, G. d. (2011). Recuperado el 20 de 11 de 2011, de http://www.jalisco.gob.mx/wps/wcm/connect/fc5f170047c19254b023be82f9a91687/PFVmS.pdf?MOD=AJPERES</w:t>
      </w:r>
    </w:p>
    <w:p w:rsidR="00EA6969" w:rsidRDefault="00EA6969" w:rsidP="00DC4681">
      <w:pPr>
        <w:pStyle w:val="Bibliografa"/>
        <w:ind w:left="720" w:hanging="720"/>
        <w:jc w:val="both"/>
        <w:rPr>
          <w:noProof/>
          <w:lang w:val="es-ES"/>
        </w:rPr>
      </w:pPr>
      <w:r>
        <w:rPr>
          <w:noProof/>
          <w:lang w:val="es-ES"/>
        </w:rPr>
        <w:t xml:space="preserve">Jalisco, G. d. (s.f.). </w:t>
      </w:r>
      <w:r>
        <w:rPr>
          <w:i/>
          <w:iCs/>
          <w:noProof/>
          <w:lang w:val="es-ES"/>
        </w:rPr>
        <w:t>II Informe Cuatrismestral 2011</w:t>
      </w:r>
      <w:r>
        <w:rPr>
          <w:noProof/>
          <w:lang w:val="es-ES"/>
        </w:rPr>
        <w:t>. Recuperado el 20 de 11 de 2011, de http://informe.jalisco.gob.mx/files/Informe_Cuatrimestral_2011-II.pdf</w:t>
      </w:r>
    </w:p>
    <w:p w:rsidR="00EA6969" w:rsidRDefault="00EA6969" w:rsidP="00DC4681">
      <w:pPr>
        <w:pStyle w:val="Bibliografa"/>
        <w:ind w:left="720" w:hanging="720"/>
        <w:jc w:val="both"/>
        <w:rPr>
          <w:noProof/>
          <w:lang w:val="es-ES"/>
        </w:rPr>
      </w:pPr>
      <w:r>
        <w:rPr>
          <w:noProof/>
          <w:lang w:val="es-ES"/>
        </w:rPr>
        <w:t xml:space="preserve">Licence., C. C. (24 de Agusto de 2011). </w:t>
      </w:r>
      <w:r>
        <w:rPr>
          <w:i/>
          <w:iCs/>
          <w:noProof/>
          <w:lang w:val="es-ES"/>
        </w:rPr>
        <w:t xml:space="preserve">aprender a educar </w:t>
      </w:r>
      <w:r>
        <w:rPr>
          <w:noProof/>
          <w:lang w:val="es-ES"/>
        </w:rPr>
        <w:t>. Recuperado el 25 de 11 de 2011, de http://www.aprenderparaeducar.com/transporte-escolar/</w:t>
      </w:r>
    </w:p>
    <w:p w:rsidR="00EA6969" w:rsidRDefault="00EA6969" w:rsidP="00DC4681">
      <w:pPr>
        <w:pStyle w:val="Bibliografa"/>
        <w:ind w:left="720" w:hanging="720"/>
        <w:jc w:val="both"/>
        <w:rPr>
          <w:noProof/>
          <w:lang w:val="es-ES"/>
        </w:rPr>
      </w:pPr>
      <w:r>
        <w:rPr>
          <w:noProof/>
          <w:lang w:val="es-ES"/>
        </w:rPr>
        <w:t>Lopez, A. (22 de 05 de 2007). Recuperado el 19 de 11 de 2011, de http://ariellopez.blogspot.com/2007/05/congestin-vial-un-moderno-flagelo-de-la.html</w:t>
      </w:r>
    </w:p>
    <w:p w:rsidR="00EA6969" w:rsidRDefault="00EA6969" w:rsidP="00DC4681">
      <w:pPr>
        <w:pStyle w:val="Bibliografa"/>
        <w:ind w:left="720" w:hanging="720"/>
        <w:jc w:val="both"/>
        <w:rPr>
          <w:noProof/>
          <w:lang w:val="es-ES"/>
        </w:rPr>
      </w:pPr>
      <w:r>
        <w:rPr>
          <w:noProof/>
          <w:lang w:val="es-ES"/>
        </w:rPr>
        <w:t xml:space="preserve">Martinez, J. M. (22 de 05 de 2011). </w:t>
      </w:r>
      <w:r>
        <w:rPr>
          <w:i/>
          <w:iCs/>
          <w:noProof/>
          <w:lang w:val="es-ES"/>
        </w:rPr>
        <w:t>El Universal</w:t>
      </w:r>
      <w:r>
        <w:rPr>
          <w:noProof/>
          <w:lang w:val="es-ES"/>
        </w:rPr>
        <w:t>. Recuperado el 20 de 11 de 2011, de http://www.eluniversal.com.mx/estados/80506.html</w:t>
      </w:r>
    </w:p>
    <w:p w:rsidR="00EA6969" w:rsidRDefault="00EA6969" w:rsidP="00DC4681">
      <w:pPr>
        <w:pStyle w:val="Bibliografa"/>
        <w:ind w:left="720" w:hanging="720"/>
        <w:jc w:val="both"/>
        <w:rPr>
          <w:noProof/>
          <w:lang w:val="es-ES"/>
        </w:rPr>
      </w:pPr>
      <w:r>
        <w:rPr>
          <w:noProof/>
          <w:lang w:val="es-ES"/>
        </w:rPr>
        <w:t xml:space="preserve">minutos, 2. (02 de 04 de 2009). </w:t>
      </w:r>
      <w:r>
        <w:rPr>
          <w:i/>
          <w:iCs/>
          <w:noProof/>
          <w:lang w:val="es-ES"/>
        </w:rPr>
        <w:t>blogdelaautoescuela.com</w:t>
      </w:r>
      <w:r>
        <w:rPr>
          <w:noProof/>
          <w:lang w:val="es-ES"/>
        </w:rPr>
        <w:t>. Recuperado el 19 de 11 de 2011, de http://www.blogdelaautoescuela.com/blog/campana-contra-el-estres-mantenga-la-calma-el-estres-estrella/</w:t>
      </w:r>
    </w:p>
    <w:p w:rsidR="00EA6969" w:rsidRDefault="00EA6969" w:rsidP="00DC4681">
      <w:pPr>
        <w:pStyle w:val="Bibliografa"/>
        <w:ind w:left="720" w:hanging="720"/>
        <w:jc w:val="both"/>
        <w:rPr>
          <w:noProof/>
          <w:lang w:val="es-ES"/>
        </w:rPr>
      </w:pPr>
      <w:r>
        <w:rPr>
          <w:noProof/>
          <w:lang w:val="es-ES"/>
        </w:rPr>
        <w:t xml:space="preserve">Mordida, L. (25 de 08 de 2011). </w:t>
      </w:r>
      <w:r>
        <w:rPr>
          <w:i/>
          <w:iCs/>
          <w:noProof/>
          <w:lang w:val="es-ES"/>
        </w:rPr>
        <w:t>La Mordida</w:t>
      </w:r>
      <w:r>
        <w:rPr>
          <w:noProof/>
          <w:lang w:val="es-ES"/>
        </w:rPr>
        <w:t>. Recuperado el 20 de 11 de 2011, de http://lamordida.net/el-trafico-vehicular-mas-largo-del-mundo/</w:t>
      </w:r>
    </w:p>
    <w:p w:rsidR="00EA6969" w:rsidRDefault="00EA6969" w:rsidP="00DC4681">
      <w:pPr>
        <w:pStyle w:val="Bibliografa"/>
        <w:ind w:left="720" w:hanging="720"/>
        <w:jc w:val="both"/>
        <w:rPr>
          <w:noProof/>
          <w:lang w:val="es-ES"/>
        </w:rPr>
      </w:pPr>
      <w:r>
        <w:rPr>
          <w:noProof/>
          <w:lang w:val="es-ES"/>
        </w:rPr>
        <w:t xml:space="preserve">Noseq, B. (2011). </w:t>
      </w:r>
      <w:r>
        <w:rPr>
          <w:i/>
          <w:iCs/>
          <w:noProof/>
          <w:lang w:val="es-ES"/>
        </w:rPr>
        <w:t>Noseq</w:t>
      </w:r>
      <w:r>
        <w:rPr>
          <w:noProof/>
          <w:lang w:val="es-ES"/>
        </w:rPr>
        <w:t>. Recuperado el 20 de 11 de 2011, de http://noseq.com/humor/11899509/si-la-vida-fuera-como-un-videojuego/</w:t>
      </w:r>
    </w:p>
    <w:p w:rsidR="00EA6969" w:rsidRDefault="00EA6969" w:rsidP="00DC4681">
      <w:pPr>
        <w:pStyle w:val="Bibliografa"/>
        <w:ind w:left="720" w:hanging="720"/>
        <w:jc w:val="both"/>
        <w:rPr>
          <w:noProof/>
          <w:lang w:val="es-ES"/>
        </w:rPr>
      </w:pPr>
      <w:r>
        <w:rPr>
          <w:noProof/>
          <w:lang w:val="es-ES"/>
        </w:rPr>
        <w:t xml:space="preserve">O., F. F. (12 de 06 de 2011). </w:t>
      </w:r>
      <w:r>
        <w:rPr>
          <w:i/>
          <w:iCs/>
          <w:noProof/>
          <w:lang w:val="es-ES"/>
        </w:rPr>
        <w:t>NGI</w:t>
      </w:r>
      <w:r>
        <w:rPr>
          <w:noProof/>
          <w:lang w:val="es-ES"/>
        </w:rPr>
        <w:t>. Recuperado el 19 de 11 de 2011, de http://ngichile.ning.com/photo/busts-vs-car?xg_source=activity</w:t>
      </w:r>
    </w:p>
    <w:p w:rsidR="00EA6969" w:rsidRDefault="00EA6969" w:rsidP="00DC4681">
      <w:pPr>
        <w:pStyle w:val="Bibliografa"/>
        <w:ind w:left="720" w:hanging="720"/>
        <w:jc w:val="both"/>
        <w:rPr>
          <w:noProof/>
          <w:lang w:val="es-ES"/>
        </w:rPr>
      </w:pPr>
      <w:r>
        <w:rPr>
          <w:noProof/>
          <w:lang w:val="es-ES"/>
        </w:rPr>
        <w:lastRenderedPageBreak/>
        <w:t xml:space="preserve">OCOIT. (11 de 2011). </w:t>
      </w:r>
      <w:r>
        <w:rPr>
          <w:i/>
          <w:iCs/>
          <w:noProof/>
          <w:lang w:val="es-ES"/>
        </w:rPr>
        <w:t>Guadalajaraduadalajara.com</w:t>
      </w:r>
      <w:r>
        <w:rPr>
          <w:noProof/>
          <w:lang w:val="es-ES"/>
        </w:rPr>
        <w:t>. Recuperado el 20 de 11 de 2011, de http://www.guadalajaraguadalajara.com/paginas.php?id=173</w:t>
      </w:r>
    </w:p>
    <w:p w:rsidR="00EA6969" w:rsidRDefault="00EA6969" w:rsidP="00DC4681">
      <w:pPr>
        <w:pStyle w:val="Bibliografa"/>
        <w:ind w:left="720" w:hanging="720"/>
        <w:jc w:val="both"/>
        <w:rPr>
          <w:noProof/>
          <w:lang w:val="es-ES"/>
        </w:rPr>
      </w:pPr>
      <w:r>
        <w:rPr>
          <w:noProof/>
          <w:lang w:val="es-ES"/>
        </w:rPr>
        <w:t xml:space="preserve">PERU, P. (02 de 11 de 2011). </w:t>
      </w:r>
      <w:r>
        <w:rPr>
          <w:i/>
          <w:iCs/>
          <w:noProof/>
          <w:lang w:val="es-ES"/>
        </w:rPr>
        <w:t>pressperu.com</w:t>
      </w:r>
      <w:r>
        <w:rPr>
          <w:noProof/>
          <w:lang w:val="es-ES"/>
        </w:rPr>
        <w:t>. Recuperado el 20 de 11 de 2011, de http://www.pressperu.com/index.php?option=com_content&amp;view=article&amp;id=13505:camaras-de-videovigilancia-permiten-supervisar-el-transito-y-la-seguridad-publica&amp;catid=77:productos&amp;Itemid=420</w:t>
      </w:r>
    </w:p>
    <w:p w:rsidR="00EA6969" w:rsidRDefault="00EA6969" w:rsidP="00DC4681">
      <w:pPr>
        <w:pStyle w:val="Bibliografa"/>
        <w:ind w:left="720" w:hanging="720"/>
        <w:jc w:val="both"/>
        <w:rPr>
          <w:noProof/>
          <w:lang w:val="es-ES"/>
        </w:rPr>
      </w:pPr>
      <w:r>
        <w:rPr>
          <w:noProof/>
          <w:lang w:val="es-ES"/>
        </w:rPr>
        <w:t xml:space="preserve">Saira, S. y. (s.f.). </w:t>
      </w:r>
      <w:r>
        <w:rPr>
          <w:i/>
          <w:iCs/>
          <w:noProof/>
          <w:lang w:val="es-ES"/>
        </w:rPr>
        <w:t>2011</w:t>
      </w:r>
      <w:r>
        <w:rPr>
          <w:noProof/>
          <w:lang w:val="es-ES"/>
        </w:rPr>
        <w:t>. Recuperado el 20 de 11 de 2011, de http://sandraysaira.wordpress.com/2010/11/26/efecto-del-sonido-en-el-ser-humano/</w:t>
      </w:r>
    </w:p>
    <w:p w:rsidR="00EA6969" w:rsidRDefault="00EA6969" w:rsidP="00DC4681">
      <w:pPr>
        <w:pStyle w:val="Bibliografa"/>
        <w:ind w:left="720" w:hanging="720"/>
        <w:jc w:val="both"/>
        <w:rPr>
          <w:noProof/>
          <w:lang w:val="es-ES"/>
        </w:rPr>
      </w:pPr>
      <w:r>
        <w:rPr>
          <w:noProof/>
          <w:lang w:val="es-ES"/>
        </w:rPr>
        <w:t xml:space="preserve">Sandismo, L. v. (24 de 08 de 2010). </w:t>
      </w:r>
      <w:r>
        <w:rPr>
          <w:i/>
          <w:iCs/>
          <w:noProof/>
          <w:lang w:val="es-ES"/>
        </w:rPr>
        <w:t>La voz del Sandismo</w:t>
      </w:r>
      <w:r>
        <w:rPr>
          <w:noProof/>
          <w:lang w:val="es-ES"/>
        </w:rPr>
        <w:t>. Recuperado el 20 de 11 de 2011, de http://www.lavozdelsandinismo.com/internacionales/2010-08-24/capital-china-usara-autobuses-aereos-para-descongestionar-transito/</w:t>
      </w:r>
    </w:p>
    <w:p w:rsidR="00EA6969" w:rsidRDefault="00EA6969" w:rsidP="00DC4681">
      <w:pPr>
        <w:pStyle w:val="Bibliografa"/>
        <w:ind w:left="720" w:hanging="720"/>
        <w:jc w:val="both"/>
        <w:rPr>
          <w:noProof/>
          <w:lang w:val="es-ES"/>
        </w:rPr>
      </w:pPr>
      <w:r>
        <w:rPr>
          <w:noProof/>
          <w:lang w:val="es-ES"/>
        </w:rPr>
        <w:t xml:space="preserve">SCOTT. (s.f.). </w:t>
      </w:r>
      <w:r>
        <w:rPr>
          <w:i/>
          <w:iCs/>
          <w:noProof/>
          <w:lang w:val="es-ES"/>
        </w:rPr>
        <w:t>SCOTT</w:t>
      </w:r>
      <w:r>
        <w:rPr>
          <w:noProof/>
          <w:lang w:val="es-ES"/>
        </w:rPr>
        <w:t>. Recuperado el 24 de 11 de 2011, de http://www.scott.com.mx/index.swf</w:t>
      </w:r>
    </w:p>
    <w:p w:rsidR="00EA6969" w:rsidRDefault="00EA6969" w:rsidP="00DC4681">
      <w:pPr>
        <w:pStyle w:val="Bibliografa"/>
        <w:ind w:left="720" w:hanging="720"/>
        <w:jc w:val="both"/>
        <w:rPr>
          <w:noProof/>
          <w:lang w:val="es-ES"/>
        </w:rPr>
      </w:pPr>
      <w:r>
        <w:rPr>
          <w:noProof/>
          <w:lang w:val="es-ES"/>
        </w:rPr>
        <w:t xml:space="preserve">simple, P. (01 de 02 de 2009). </w:t>
      </w:r>
      <w:r>
        <w:rPr>
          <w:i/>
          <w:iCs/>
          <w:noProof/>
          <w:lang w:val="es-ES"/>
        </w:rPr>
        <w:t>Medianas Opina</w:t>
      </w:r>
      <w:r>
        <w:rPr>
          <w:noProof/>
          <w:lang w:val="es-ES"/>
        </w:rPr>
        <w:t>. Recuperado el 20 de 11 de 2011, de http://medianiasopina.blogspot.com/2009_02_01_archive.html</w:t>
      </w:r>
    </w:p>
    <w:p w:rsidR="00EA6969" w:rsidRDefault="00EA6969" w:rsidP="00DC4681">
      <w:pPr>
        <w:pStyle w:val="Bibliografa"/>
        <w:ind w:left="720" w:hanging="720"/>
        <w:jc w:val="both"/>
        <w:rPr>
          <w:noProof/>
          <w:lang w:val="es-ES"/>
        </w:rPr>
      </w:pPr>
      <w:r>
        <w:rPr>
          <w:noProof/>
          <w:lang w:val="es-ES"/>
        </w:rPr>
        <w:t xml:space="preserve">SITEUR. (2011). </w:t>
      </w:r>
      <w:r>
        <w:rPr>
          <w:i/>
          <w:iCs/>
          <w:noProof/>
          <w:lang w:val="es-ES"/>
        </w:rPr>
        <w:t>Wikipedia</w:t>
      </w:r>
      <w:r>
        <w:rPr>
          <w:noProof/>
          <w:lang w:val="es-ES"/>
        </w:rPr>
        <w:t>. Recuperado el 20 de 11 de 2011, de http://es.wikipedia.org/wiki/Tren_ligero_de_Guadalajara</w:t>
      </w:r>
    </w:p>
    <w:p w:rsidR="00EA6969" w:rsidRDefault="00EA6969" w:rsidP="00DC4681">
      <w:pPr>
        <w:pStyle w:val="Bibliografa"/>
        <w:ind w:left="720" w:hanging="720"/>
        <w:jc w:val="both"/>
        <w:rPr>
          <w:noProof/>
          <w:lang w:val="es-ES"/>
        </w:rPr>
      </w:pPr>
      <w:r>
        <w:rPr>
          <w:noProof/>
          <w:lang w:val="es-ES"/>
        </w:rPr>
        <w:t xml:space="preserve">SM. (04 de 06 de 2010). </w:t>
      </w:r>
      <w:r>
        <w:rPr>
          <w:i/>
          <w:iCs/>
          <w:noProof/>
          <w:lang w:val="es-ES"/>
        </w:rPr>
        <w:t>SinMordaza</w:t>
      </w:r>
      <w:r>
        <w:rPr>
          <w:noProof/>
          <w:lang w:val="es-ES"/>
        </w:rPr>
        <w:t>. Recuperado el 20 de 11 de 2011, de http://www.sinmordaza.com/noticia.php?id_noticia=89373</w:t>
      </w:r>
    </w:p>
    <w:p w:rsidR="00EA6969" w:rsidRDefault="00EA6969" w:rsidP="00DC4681">
      <w:pPr>
        <w:pStyle w:val="Bibliografa"/>
        <w:ind w:left="720" w:hanging="720"/>
        <w:jc w:val="both"/>
        <w:rPr>
          <w:noProof/>
          <w:lang w:val="es-ES"/>
        </w:rPr>
      </w:pPr>
      <w:r>
        <w:rPr>
          <w:noProof/>
          <w:lang w:val="es-ES"/>
        </w:rPr>
        <w:t xml:space="preserve">Soluciones, A. (26 de 10 de 2008). </w:t>
      </w:r>
      <w:r>
        <w:rPr>
          <w:i/>
          <w:iCs/>
          <w:noProof/>
          <w:lang w:val="es-ES"/>
        </w:rPr>
        <w:t xml:space="preserve">AQP Soluciones .com </w:t>
      </w:r>
      <w:r>
        <w:rPr>
          <w:noProof/>
          <w:lang w:val="es-ES"/>
        </w:rPr>
        <w:t>. Recuperado el 19 de 11 de 2011, de http://larevista.aqpsoluciones.com/2011/10/26/central-de-monitoreo-del-trafico/</w:t>
      </w:r>
    </w:p>
    <w:p w:rsidR="00EA6969" w:rsidRDefault="00EA6969" w:rsidP="00DC4681">
      <w:pPr>
        <w:pStyle w:val="Bibliografa"/>
        <w:ind w:left="720" w:hanging="720"/>
        <w:jc w:val="both"/>
        <w:rPr>
          <w:noProof/>
          <w:lang w:val="es-ES"/>
        </w:rPr>
      </w:pPr>
      <w:r>
        <w:rPr>
          <w:noProof/>
          <w:lang w:val="es-ES"/>
        </w:rPr>
        <w:t xml:space="preserve">subjets, S. A.-Z. (13 de 10 de 2011). </w:t>
      </w:r>
      <w:r>
        <w:rPr>
          <w:i/>
          <w:iCs/>
          <w:noProof/>
          <w:lang w:val="es-ES"/>
        </w:rPr>
        <w:t>London Loves Bussines</w:t>
      </w:r>
      <w:r>
        <w:rPr>
          <w:noProof/>
          <w:lang w:val="es-ES"/>
        </w:rPr>
        <w:t>. Recuperado el 18 de 11 de 2011, de http://www.londonlovesbusiness.com/its-official-london-is-a-good-city-for-finding-a-place-to-park/743.article</w:t>
      </w:r>
    </w:p>
    <w:p w:rsidR="00EA6969" w:rsidRDefault="00EA6969" w:rsidP="00DC4681">
      <w:pPr>
        <w:pStyle w:val="Bibliografa"/>
        <w:ind w:left="720" w:hanging="720"/>
        <w:jc w:val="both"/>
        <w:rPr>
          <w:noProof/>
          <w:lang w:val="es-ES"/>
        </w:rPr>
      </w:pPr>
      <w:r>
        <w:rPr>
          <w:noProof/>
          <w:lang w:val="es-ES"/>
        </w:rPr>
        <w:t>Thompson. (s.f.). Recuperado el 18 de 11 de 2011, de http://catarina.udlap.mx/u_dl_a/tales/documentos/lec/angel_r_aj/capitulo1.pdf</w:t>
      </w:r>
    </w:p>
    <w:p w:rsidR="00EA6969" w:rsidRDefault="00EA6969" w:rsidP="00DC4681">
      <w:pPr>
        <w:pStyle w:val="Bibliografa"/>
        <w:ind w:left="720" w:hanging="720"/>
        <w:jc w:val="both"/>
        <w:rPr>
          <w:noProof/>
          <w:lang w:val="es-ES"/>
        </w:rPr>
      </w:pPr>
      <w:r>
        <w:rPr>
          <w:noProof/>
          <w:lang w:val="es-ES"/>
        </w:rPr>
        <w:t xml:space="preserve">Transporte, S. d. (2008). </w:t>
      </w:r>
      <w:r>
        <w:rPr>
          <w:i/>
          <w:iCs/>
          <w:noProof/>
          <w:lang w:val="es-ES"/>
        </w:rPr>
        <w:t>El Informador</w:t>
      </w:r>
      <w:r>
        <w:rPr>
          <w:noProof/>
          <w:lang w:val="es-ES"/>
        </w:rPr>
        <w:t>. Recuperado el 20 de 11 de 2011, de : http://www.informador.com.mx/jalisco/2009/143173/6/baja-a-19-kmh-velocidad-del-trafico.htm</w:t>
      </w:r>
    </w:p>
    <w:p w:rsidR="00EA6969" w:rsidRDefault="00EA6969" w:rsidP="00DC4681">
      <w:pPr>
        <w:pStyle w:val="Bibliografa"/>
        <w:ind w:left="720" w:hanging="720"/>
        <w:jc w:val="both"/>
        <w:rPr>
          <w:noProof/>
          <w:lang w:val="es-ES"/>
        </w:rPr>
      </w:pPr>
      <w:r>
        <w:rPr>
          <w:noProof/>
          <w:lang w:val="es-ES"/>
        </w:rPr>
        <w:t>travel, p. (20 de 09 de 2010). Recuperado el 19 de 11 de 2011, de http://mareacosta92.blogspot.com/</w:t>
      </w:r>
    </w:p>
    <w:p w:rsidR="00EA6969" w:rsidRDefault="00EA6969" w:rsidP="00DC4681">
      <w:pPr>
        <w:pStyle w:val="Bibliografa"/>
        <w:ind w:left="720" w:hanging="720"/>
        <w:jc w:val="both"/>
        <w:rPr>
          <w:noProof/>
          <w:lang w:val="es-ES"/>
        </w:rPr>
      </w:pPr>
      <w:r>
        <w:rPr>
          <w:noProof/>
          <w:lang w:val="es-ES"/>
        </w:rPr>
        <w:lastRenderedPageBreak/>
        <w:t xml:space="preserve">Unidad Editorial Información General S.L.U. (2011). </w:t>
      </w:r>
      <w:r>
        <w:rPr>
          <w:i/>
          <w:iCs/>
          <w:noProof/>
          <w:lang w:val="es-ES"/>
        </w:rPr>
        <w:t>Unidad Editorial Información General S.L.U.</w:t>
      </w:r>
      <w:r>
        <w:rPr>
          <w:noProof/>
          <w:lang w:val="es-ES"/>
        </w:rPr>
        <w:t xml:space="preserve"> Recuperado el 20 de 11 de 2011, de http://www.elmundo.es/elmundo/2011/10/26/andalucia_malaga/1319630991.html</w:t>
      </w:r>
    </w:p>
    <w:p w:rsidR="00EA6969" w:rsidRDefault="00EA6969" w:rsidP="00DC4681">
      <w:pPr>
        <w:pStyle w:val="Bibliografa"/>
        <w:ind w:left="720" w:hanging="720"/>
        <w:jc w:val="both"/>
        <w:rPr>
          <w:noProof/>
          <w:lang w:val="es-ES"/>
        </w:rPr>
      </w:pPr>
      <w:r w:rsidRPr="00DA457D">
        <w:rPr>
          <w:noProof/>
          <w:lang w:val="en-US"/>
        </w:rPr>
        <w:t xml:space="preserve">vBulletin Solutions, Inc. (06 de 2007). </w:t>
      </w:r>
      <w:r w:rsidRPr="000C5E8C">
        <w:rPr>
          <w:i/>
          <w:iCs/>
          <w:noProof/>
        </w:rPr>
        <w:t>Skyscraperlife</w:t>
      </w:r>
      <w:r w:rsidRPr="000C5E8C">
        <w:rPr>
          <w:noProof/>
        </w:rPr>
        <w:t xml:space="preserve">. </w:t>
      </w:r>
      <w:r>
        <w:rPr>
          <w:noProof/>
          <w:lang w:val="es-ES"/>
        </w:rPr>
        <w:t>Recuperado el 20 de 11 de 2011, de http://www.skyscraperlife.com/transportes-y-comunicaciones/7010-muestranos-los-semaforos-de-tu-ciudad-15.html</w:t>
      </w:r>
    </w:p>
    <w:p w:rsidR="00EA6969" w:rsidRDefault="00EA6969" w:rsidP="00DC4681">
      <w:pPr>
        <w:pStyle w:val="Bibliografa"/>
        <w:ind w:left="720" w:hanging="720"/>
        <w:jc w:val="both"/>
        <w:rPr>
          <w:noProof/>
          <w:lang w:val="es-ES"/>
        </w:rPr>
      </w:pPr>
      <w:r>
        <w:rPr>
          <w:noProof/>
          <w:lang w:val="es-ES"/>
        </w:rPr>
        <w:t xml:space="preserve">vedettoelunico. (s.f.). </w:t>
      </w:r>
      <w:r>
        <w:rPr>
          <w:i/>
          <w:iCs/>
          <w:noProof/>
          <w:lang w:val="es-ES"/>
        </w:rPr>
        <w:t>Mundo Fotos</w:t>
      </w:r>
      <w:r>
        <w:rPr>
          <w:noProof/>
          <w:lang w:val="es-ES"/>
        </w:rPr>
        <w:t>. Recuperado el 19 de 11 de 2011, de http://www.mundofotos.net/foto/vedettoelunico/78314/a-k-me-pillaron-en-mi-auto</w:t>
      </w:r>
    </w:p>
    <w:p w:rsidR="00EA6969" w:rsidRDefault="00EA6969" w:rsidP="00DC4681">
      <w:pPr>
        <w:pStyle w:val="Bibliografa"/>
        <w:ind w:left="720" w:hanging="720"/>
        <w:jc w:val="both"/>
        <w:rPr>
          <w:noProof/>
          <w:lang w:val="es-ES"/>
        </w:rPr>
      </w:pPr>
      <w:r>
        <w:rPr>
          <w:noProof/>
          <w:lang w:val="es-ES"/>
        </w:rPr>
        <w:t>Velázquez, L. S. (2011). Recuperado el 26 de 11 de 2011, de http://www.youtube.com/watch?v=LjhCEhWiKXk&amp;feature=relmfu</w:t>
      </w:r>
    </w:p>
    <w:p w:rsidR="00EA6969" w:rsidRDefault="00EA6969" w:rsidP="00DC4681">
      <w:pPr>
        <w:pStyle w:val="Bibliografa"/>
        <w:ind w:left="720" w:hanging="720"/>
        <w:jc w:val="both"/>
        <w:rPr>
          <w:noProof/>
          <w:lang w:val="es-ES"/>
        </w:rPr>
      </w:pPr>
      <w:r>
        <w:rPr>
          <w:noProof/>
          <w:lang w:val="es-ES"/>
        </w:rPr>
        <w:t xml:space="preserve">viajar, l. e. (2008). </w:t>
      </w:r>
      <w:r>
        <w:rPr>
          <w:i/>
          <w:iCs/>
          <w:noProof/>
          <w:lang w:val="es-ES"/>
        </w:rPr>
        <w:t>lugaresviajar.com</w:t>
      </w:r>
      <w:r>
        <w:rPr>
          <w:noProof/>
          <w:lang w:val="es-ES"/>
        </w:rPr>
        <w:t>. Recuperado el 20 de 11 de 2011, de http://www.lugaresviajar.com/21440_shangai:_milenaria,_imperial_y_futurista,_.html</w:t>
      </w:r>
    </w:p>
    <w:p w:rsidR="00EA6969" w:rsidRDefault="00EA6969" w:rsidP="00DC4681">
      <w:pPr>
        <w:pStyle w:val="Bibliografa"/>
        <w:ind w:left="720" w:hanging="720"/>
        <w:jc w:val="both"/>
        <w:rPr>
          <w:noProof/>
          <w:lang w:val="es-ES"/>
        </w:rPr>
      </w:pPr>
      <w:r>
        <w:rPr>
          <w:noProof/>
          <w:lang w:val="es-ES"/>
        </w:rPr>
        <w:t xml:space="preserve">Vias, A. (10 de 08 de 2010). </w:t>
      </w:r>
      <w:r>
        <w:rPr>
          <w:i/>
          <w:iCs/>
          <w:noProof/>
          <w:lang w:val="es-ES"/>
        </w:rPr>
        <w:t>Aleo vias</w:t>
      </w:r>
      <w:r>
        <w:rPr>
          <w:noProof/>
          <w:lang w:val="es-ES"/>
        </w:rPr>
        <w:t>. Recuperado el 20 de 11 de 2011, de http://www.aleovias.com/noticia_Bogot%C3%83%C2%A1-tiene-una-velocidad-baja-de-23-km-por-hora-dese-el-2009_6025</w:t>
      </w:r>
    </w:p>
    <w:p w:rsidR="00EA6969" w:rsidRDefault="00EA6969" w:rsidP="00DC4681">
      <w:pPr>
        <w:pStyle w:val="Bibliografa"/>
        <w:ind w:left="720" w:hanging="720"/>
        <w:jc w:val="both"/>
        <w:rPr>
          <w:noProof/>
          <w:lang w:val="es-ES"/>
        </w:rPr>
      </w:pPr>
      <w:r>
        <w:rPr>
          <w:noProof/>
          <w:lang w:val="es-ES"/>
        </w:rPr>
        <w:t xml:space="preserve">Wikipedia. (12 de 11 de 2011). </w:t>
      </w:r>
      <w:r>
        <w:rPr>
          <w:i/>
          <w:iCs/>
          <w:noProof/>
          <w:lang w:val="es-ES"/>
        </w:rPr>
        <w:t>Wikipedia</w:t>
      </w:r>
      <w:r>
        <w:rPr>
          <w:noProof/>
          <w:lang w:val="es-ES"/>
        </w:rPr>
        <w:t>. Recuperado el 20 de 11 de 2011, de http://es.wikipedia.org/wiki/Zona_Metropolitana_de_Guadalajara</w:t>
      </w:r>
    </w:p>
    <w:p w:rsidR="00EA6969" w:rsidRDefault="00EA6969" w:rsidP="00DC4681">
      <w:pPr>
        <w:pStyle w:val="Bibliografa"/>
        <w:ind w:left="720" w:hanging="720"/>
        <w:jc w:val="both"/>
        <w:rPr>
          <w:noProof/>
          <w:lang w:val="es-ES"/>
        </w:rPr>
      </w:pPr>
      <w:r>
        <w:rPr>
          <w:noProof/>
          <w:lang w:val="es-ES"/>
        </w:rPr>
        <w:t xml:space="preserve">Wikipedia. (11 de 2011). </w:t>
      </w:r>
      <w:r>
        <w:rPr>
          <w:i/>
          <w:iCs/>
          <w:noProof/>
          <w:lang w:val="es-ES"/>
        </w:rPr>
        <w:t>Wikipedia Imagenes</w:t>
      </w:r>
      <w:r>
        <w:rPr>
          <w:noProof/>
          <w:lang w:val="es-ES"/>
        </w:rPr>
        <w:t>. Recuperado el 20 de 11 de 2011, de http://es.wikipedia.org/wiki/Tren_ligero_de_Guadalajara</w:t>
      </w:r>
    </w:p>
    <w:p w:rsidR="00EA6969" w:rsidRDefault="00EA6969" w:rsidP="00DC4681">
      <w:pPr>
        <w:pStyle w:val="Bibliografa"/>
        <w:ind w:left="720" w:hanging="720"/>
        <w:jc w:val="both"/>
        <w:rPr>
          <w:noProof/>
          <w:lang w:val="es-ES"/>
        </w:rPr>
      </w:pPr>
      <w:r>
        <w:rPr>
          <w:noProof/>
          <w:lang w:val="es-ES"/>
        </w:rPr>
        <w:t xml:space="preserve">WordPress.com. (2011). </w:t>
      </w:r>
      <w:r>
        <w:rPr>
          <w:i/>
          <w:iCs/>
          <w:noProof/>
          <w:lang w:val="es-ES"/>
        </w:rPr>
        <w:t>PHOTOSOFEDINBURGH'S BLOG .</w:t>
      </w:r>
      <w:r>
        <w:rPr>
          <w:noProof/>
          <w:lang w:val="es-ES"/>
        </w:rPr>
        <w:t xml:space="preserve"> Recuperado el 26 de 11 de 2011, de http://photosofedinburgh.wordpress.com/2010/11/22/capturing-traffic-light-trails-%E2%80%93-a-quick-guide/</w:t>
      </w:r>
    </w:p>
    <w:p w:rsidR="00EB2352" w:rsidRDefault="00EB2352" w:rsidP="00EB2352">
      <w:pPr>
        <w:rPr>
          <w:lang w:val="es-ES"/>
        </w:rPr>
      </w:pPr>
    </w:p>
    <w:p w:rsidR="00EB2352" w:rsidRDefault="00DC4681" w:rsidP="00EB2352">
      <w:pPr>
        <w:pStyle w:val="Ttulo1"/>
      </w:pPr>
      <w:bookmarkStart w:id="76" w:name="_Toc310338801"/>
      <w:r>
        <w:br w:type="page"/>
      </w:r>
      <w:bookmarkStart w:id="77" w:name="_GoBack"/>
      <w:bookmarkEnd w:id="77"/>
      <w:r w:rsidR="00EB2352">
        <w:lastRenderedPageBreak/>
        <w:t>Link Página Web</w:t>
      </w:r>
      <w:bookmarkEnd w:id="76"/>
    </w:p>
    <w:p w:rsidR="00EB2352" w:rsidRPr="006F6722" w:rsidRDefault="00EB2352" w:rsidP="00EB2352"/>
    <w:p w:rsidR="00EB2352" w:rsidRDefault="000C5E8C" w:rsidP="00EB2352">
      <w:pPr>
        <w:rPr>
          <w:rStyle w:val="Hipervnculo"/>
        </w:rPr>
      </w:pPr>
      <w:hyperlink r:id="rId321" w:history="1">
        <w:r w:rsidR="00EB2352">
          <w:rPr>
            <w:rStyle w:val="Hipervnculo"/>
          </w:rPr>
          <w:t>http://traficovehicularsibd.weebly.com/</w:t>
        </w:r>
      </w:hyperlink>
    </w:p>
    <w:p w:rsidR="00EB2352" w:rsidRPr="000C5E8C" w:rsidRDefault="000C5E8C" w:rsidP="00EB2352">
      <w:pPr>
        <w:pStyle w:val="Ttulo1"/>
        <w:rPr>
          <w:rStyle w:val="Hipervnculo"/>
          <w:color w:val="365F91"/>
          <w:u w:val="none"/>
        </w:rPr>
      </w:pPr>
      <w:bookmarkStart w:id="78" w:name="_Toc310338802"/>
      <w:r w:rsidRPr="000C5E8C">
        <w:rPr>
          <w:rStyle w:val="Hipervnculo"/>
          <w:color w:val="365F91"/>
          <w:u w:val="none"/>
        </w:rPr>
        <w:t>Link V</w:t>
      </w:r>
      <w:r w:rsidR="00EB2352" w:rsidRPr="000C5E8C">
        <w:rPr>
          <w:rStyle w:val="Hipervnculo"/>
          <w:color w:val="365F91"/>
          <w:u w:val="none"/>
        </w:rPr>
        <w:t>ideo</w:t>
      </w:r>
      <w:bookmarkEnd w:id="78"/>
      <w:r w:rsidR="00EB2352" w:rsidRPr="000C5E8C">
        <w:rPr>
          <w:rStyle w:val="Hipervnculo"/>
          <w:color w:val="365F91"/>
          <w:u w:val="none"/>
        </w:rPr>
        <w:t xml:space="preserve"> </w:t>
      </w:r>
      <w:r w:rsidRPr="000C5E8C">
        <w:rPr>
          <w:rStyle w:val="Hipervnculo"/>
          <w:color w:val="365F91"/>
          <w:u w:val="none"/>
        </w:rPr>
        <w:t>“Un coche menos ITESO”</w:t>
      </w:r>
    </w:p>
    <w:p w:rsidR="00EB2352" w:rsidRPr="000C5E8C" w:rsidRDefault="00EB2352" w:rsidP="00EB2352"/>
    <w:p w:rsidR="00EB2352" w:rsidRPr="003B7E65" w:rsidRDefault="000C5E8C" w:rsidP="00EB2352">
      <w:pPr>
        <w:rPr>
          <w:lang w:val="en-US"/>
        </w:rPr>
      </w:pPr>
      <w:hyperlink r:id="rId322" w:history="1">
        <w:r w:rsidR="00EB2352" w:rsidRPr="003B7E65">
          <w:rPr>
            <w:rStyle w:val="Hipervnculo"/>
            <w:lang w:val="en-US"/>
          </w:rPr>
          <w:t>http://www.youtube.com/watch?v=R-iKQudPZPE</w:t>
        </w:r>
      </w:hyperlink>
    </w:p>
    <w:p w:rsidR="00EA6969" w:rsidRPr="00EB2352" w:rsidRDefault="00EA6969" w:rsidP="004806CE">
      <w:pPr>
        <w:jc w:val="both"/>
        <w:rPr>
          <w:sz w:val="24"/>
          <w:szCs w:val="24"/>
          <w:lang w:val="en-US"/>
        </w:rPr>
      </w:pPr>
    </w:p>
    <w:sectPr w:rsidR="00EA6969" w:rsidRPr="00EB2352" w:rsidSect="00FE60B9">
      <w:pgSz w:w="12240" w:h="15840"/>
      <w:pgMar w:top="1417" w:right="1701" w:bottom="1417" w:left="1701" w:header="708" w:footer="708" w:gutter="0"/>
      <w:pgBorders w:offsetFrom="page">
        <w:top w:val="single" w:sz="18" w:space="24" w:color="17365D" w:shadow="1"/>
        <w:left w:val="single" w:sz="18" w:space="24" w:color="17365D" w:shadow="1"/>
        <w:bottom w:val="single" w:sz="18" w:space="24" w:color="17365D" w:shadow="1"/>
        <w:right w:val="single" w:sz="18" w:space="24" w:color="17365D" w:shadow="1"/>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E2ECA" w:rsidRDefault="003E2ECA" w:rsidP="00B63801">
      <w:pPr>
        <w:spacing w:after="0" w:line="240" w:lineRule="auto"/>
      </w:pPr>
      <w:r>
        <w:separator/>
      </w:r>
    </w:p>
  </w:endnote>
  <w:endnote w:type="continuationSeparator" w:id="0">
    <w:p w:rsidR="003E2ECA" w:rsidRDefault="003E2ECA" w:rsidP="00B638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ndalus">
    <w:altName w:val="Times New Roman"/>
    <w:panose1 w:val="02020603050405020304"/>
    <w:charset w:val="00"/>
    <w:family w:val="roman"/>
    <w:pitch w:val="variable"/>
    <w:sig w:usb0="00002003" w:usb1="80000000" w:usb2="00000008" w:usb3="00000000" w:csb0="0000004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E8C" w:rsidRDefault="000C5E8C">
    <w:pPr>
      <w:pStyle w:val="Piedepgina"/>
    </w:pPr>
    <w:r>
      <w:rPr>
        <w:noProof/>
        <w:lang w:eastAsia="es-MX"/>
      </w:rPr>
      <w:pict>
        <v:oval id="Óvalo 6" o:spid="_x0000_s2050" style="position:absolute;margin-left:548.05pt;margin-top:735.15pt;width:44.25pt;height:44.25pt;rotation:180;flip:x;z-index:1;visibility:visible;mso-position-horizontal-relative:page;mso-position-vertical-relative:page;v-text-anchor:middle" filled="f" fillcolor="#c0504d" strokecolor="#adc1d9" strokeweight="1pt">
          <v:textbox inset="0,0,0,0">
            <w:txbxContent>
              <w:p w:rsidR="000C5E8C" w:rsidRPr="006C6019" w:rsidRDefault="000C5E8C">
                <w:pPr>
                  <w:pStyle w:val="Piedepgina"/>
                  <w:rPr>
                    <w:color w:val="4F81BD"/>
                  </w:rPr>
                </w:pPr>
                <w:r>
                  <w:fldChar w:fldCharType="begin"/>
                </w:r>
                <w:r>
                  <w:instrText>PAGE  \* MERGEFORMAT</w:instrText>
                </w:r>
                <w:r>
                  <w:fldChar w:fldCharType="separate"/>
                </w:r>
                <w:r w:rsidR="00DC4681" w:rsidRPr="00DC4681">
                  <w:rPr>
                    <w:noProof/>
                    <w:color w:val="4F81BD"/>
                    <w:lang w:val="es-ES"/>
                  </w:rPr>
                  <w:t>108</w:t>
                </w:r>
                <w:r>
                  <w:rPr>
                    <w:noProof/>
                    <w:color w:val="4F81BD"/>
                    <w:lang w:val="es-ES"/>
                  </w:rPr>
                  <w:fldChar w:fldCharType="end"/>
                </w:r>
              </w:p>
            </w:txbxContent>
          </v:textbox>
          <w10:wrap anchorx="margin" anchory="margin"/>
        </v:oval>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E2ECA" w:rsidRDefault="003E2ECA" w:rsidP="00B63801">
      <w:pPr>
        <w:spacing w:after="0" w:line="240" w:lineRule="auto"/>
      </w:pPr>
      <w:r>
        <w:separator/>
      </w:r>
    </w:p>
  </w:footnote>
  <w:footnote w:type="continuationSeparator" w:id="0">
    <w:p w:rsidR="003E2ECA" w:rsidRDefault="003E2ECA" w:rsidP="00B63801">
      <w:pPr>
        <w:spacing w:after="0" w:line="240" w:lineRule="auto"/>
      </w:pPr>
      <w:r>
        <w:continuationSeparator/>
      </w:r>
    </w:p>
  </w:footnote>
  <w:footnote w:id="1">
    <w:p w:rsidR="000C5E8C" w:rsidRDefault="000C5E8C">
      <w:pPr>
        <w:pStyle w:val="Textonotapie"/>
      </w:pPr>
      <w:r>
        <w:rPr>
          <w:rStyle w:val="Refdenotaalpie"/>
        </w:rPr>
        <w:footnoteRef/>
      </w:r>
      <w:r>
        <w:t xml:space="preserve"> Congestión Vehicular: crisis de las ciudades y reacción social. Por Maximiliano Bermúdez.</w:t>
      </w:r>
    </w:p>
  </w:footnote>
  <w:footnote w:id="2">
    <w:p w:rsidR="000C5E8C" w:rsidRPr="00C95628" w:rsidRDefault="000C5E8C" w:rsidP="00461E21">
      <w:pPr>
        <w:spacing w:before="100" w:beforeAutospacing="1" w:after="100" w:afterAutospacing="1" w:line="240" w:lineRule="auto"/>
        <w:rPr>
          <w:color w:val="999999"/>
          <w:sz w:val="24"/>
          <w:szCs w:val="24"/>
        </w:rPr>
      </w:pPr>
      <w:r>
        <w:rPr>
          <w:rStyle w:val="Refdenotaalpie"/>
        </w:rPr>
        <w:footnoteRef/>
      </w:r>
      <w:r>
        <w:t xml:space="preserve"> </w:t>
      </w:r>
      <w:r w:rsidRPr="00C95628">
        <w:rPr>
          <w:color w:val="999999"/>
          <w:sz w:val="24"/>
          <w:szCs w:val="24"/>
        </w:rPr>
        <w:t>FUENTE: SCT. Anuario Estadístico del Sector Comunicaciones y Transportes (Año 2008).</w:t>
      </w:r>
      <w:r>
        <w:rPr>
          <w:noProof/>
          <w:color w:val="999999"/>
          <w:sz w:val="24"/>
          <w:szCs w:val="24"/>
        </w:rPr>
        <w:t xml:space="preserve"> </w:t>
      </w:r>
      <w:r w:rsidRPr="004806CE">
        <w:rPr>
          <w:noProof/>
          <w:color w:val="999999"/>
          <w:sz w:val="24"/>
          <w:szCs w:val="24"/>
        </w:rPr>
        <w:t>(INEGI, cuentame inegi, 2008)</w:t>
      </w:r>
    </w:p>
    <w:p w:rsidR="000C5E8C" w:rsidRDefault="000C5E8C" w:rsidP="00461E21">
      <w:pPr>
        <w:spacing w:before="100" w:beforeAutospacing="1" w:after="100" w:afterAutospacing="1" w:line="240" w:lineRule="auto"/>
      </w:pPr>
    </w:p>
  </w:footnote>
  <w:footnote w:id="3">
    <w:p w:rsidR="000C5E8C" w:rsidRDefault="000C5E8C">
      <w:pPr>
        <w:pStyle w:val="Textonotapie"/>
      </w:pPr>
      <w:r>
        <w:rPr>
          <w:rStyle w:val="Refdenotaalpie"/>
        </w:rPr>
        <w:footnoteRef/>
      </w:r>
      <w:r>
        <w:t xml:space="preserve"> </w:t>
      </w:r>
      <w:proofErr w:type="spellStart"/>
      <w:r>
        <w:t>Cuentame</w:t>
      </w:r>
      <w:proofErr w:type="spellEnd"/>
      <w:r>
        <w:t xml:space="preserve"> INEGI información recopilada de México en el año 2008.</w:t>
      </w:r>
    </w:p>
  </w:footnote>
  <w:footnote w:id="4">
    <w:p w:rsidR="000C5E8C" w:rsidRDefault="000C5E8C">
      <w:pPr>
        <w:pStyle w:val="Textonotapie"/>
      </w:pPr>
      <w:r>
        <w:rPr>
          <w:rStyle w:val="Refdenotaalpie"/>
        </w:rPr>
        <w:footnoteRef/>
      </w:r>
      <w:r>
        <w:t xml:space="preserve"> Cuéntame INEGI información recopilada de México en el año 2008.</w:t>
      </w:r>
    </w:p>
  </w:footnote>
  <w:footnote w:id="5">
    <w:p w:rsidR="007C4390" w:rsidRDefault="007C4390" w:rsidP="007C4390">
      <w:pPr>
        <w:rPr>
          <w:noProof/>
        </w:rPr>
      </w:pPr>
      <w:r>
        <w:rPr>
          <w:rStyle w:val="Refdenotaalpie"/>
        </w:rPr>
        <w:footnoteRef/>
      </w:r>
      <w:r>
        <w:t xml:space="preserve"> </w:t>
      </w:r>
      <w:r>
        <w:t xml:space="preserve">FUENTE: </w:t>
      </w:r>
      <w:r>
        <w:rPr>
          <w:noProof/>
        </w:rPr>
        <w:t>(Jalisco G. d., II Informe Cuatrismestral 2011)</w:t>
      </w:r>
    </w:p>
    <w:p w:rsidR="007C4390" w:rsidRPr="007C4390" w:rsidRDefault="007C4390" w:rsidP="007C4390">
      <w:pPr>
        <w:jc w:val="both"/>
        <w:rPr>
          <w:sz w:val="18"/>
          <w:szCs w:val="24"/>
        </w:rPr>
      </w:pPr>
      <w:r w:rsidRPr="007C4390">
        <w:rPr>
          <w:sz w:val="18"/>
          <w:szCs w:val="24"/>
        </w:rPr>
        <w:t>Documento clasificado como Información Reservada, de conformidad a la Ley de Transparencia e Información Pública del Estado de Jalisco, integrado por la Secretaría de Planeación del Estado de través de la unidad de mantenimiento permanente para accesos carreteros (UMAPAC), en el área metropolitana de Guadalajara.</w:t>
      </w:r>
    </w:p>
    <w:p w:rsidR="007C4390" w:rsidRDefault="007C4390" w:rsidP="007C4390"/>
    <w:p w:rsidR="007C4390" w:rsidRDefault="007C4390">
      <w:pPr>
        <w:pStyle w:val="Textonotapie"/>
      </w:pPr>
    </w:p>
  </w:footnote>
  <w:footnote w:id="6">
    <w:p w:rsidR="000C5E8C" w:rsidRDefault="000C5E8C">
      <w:pPr>
        <w:pStyle w:val="Textonotapie"/>
      </w:pPr>
      <w:r>
        <w:rPr>
          <w:rStyle w:val="Refdenotaalpie"/>
        </w:rPr>
        <w:footnoteRef/>
      </w:r>
      <w:r>
        <w:t xml:space="preserve">. </w:t>
      </w:r>
      <w:r w:rsidRPr="005B098E">
        <w:rPr>
          <w:i/>
          <w:iCs/>
        </w:rPr>
        <w:t>Nota:</w:t>
      </w:r>
      <w:r>
        <w:t xml:space="preserve"> </w:t>
      </w:r>
      <w:r w:rsidRPr="0009724B">
        <w:t>Datos hasta el 2007.</w:t>
      </w:r>
      <w:r>
        <w:t xml:space="preserve"> Secretaria de Vialidad y Transporte de Jalisco</w:t>
      </w:r>
    </w:p>
  </w:footnote>
  <w:footnote w:id="7">
    <w:p w:rsidR="000C5E8C" w:rsidRPr="00B70C94" w:rsidRDefault="000C5E8C" w:rsidP="00B70C94">
      <w:pPr>
        <w:jc w:val="both"/>
        <w:rPr>
          <w:i/>
          <w:iCs/>
          <w:sz w:val="20"/>
          <w:szCs w:val="20"/>
        </w:rPr>
      </w:pPr>
      <w:r>
        <w:rPr>
          <w:rStyle w:val="Refdenotaalpie"/>
        </w:rPr>
        <w:footnoteRef/>
      </w:r>
      <w:r w:rsidRPr="00B70C94">
        <w:rPr>
          <w:i/>
          <w:iCs/>
          <w:sz w:val="20"/>
          <w:szCs w:val="20"/>
        </w:rPr>
        <w:t>FUENTE: Informe Cuatrimestral 2011 - II</w:t>
      </w:r>
    </w:p>
    <w:p w:rsidR="000C5E8C" w:rsidRPr="00B70C94" w:rsidRDefault="000C5E8C" w:rsidP="00B70C94">
      <w:pPr>
        <w:jc w:val="both"/>
        <w:rPr>
          <w:i/>
          <w:iCs/>
          <w:sz w:val="20"/>
          <w:szCs w:val="20"/>
        </w:rPr>
      </w:pPr>
      <w:r w:rsidRPr="00B70C94">
        <w:rPr>
          <w:i/>
          <w:iCs/>
          <w:sz w:val="20"/>
          <w:szCs w:val="20"/>
        </w:rPr>
        <w:t xml:space="preserve">Documento clasificado como Información Reservada, de conformidad a la Ley de Transparencia e Información Pública del Estado de Jalisco, integrado por la Secretaría de Planeación del Estado de Jalisco. </w:t>
      </w:r>
    </w:p>
    <w:p w:rsidR="000C5E8C" w:rsidRDefault="000C5E8C">
      <w:pPr>
        <w:pStyle w:val="Textonotapie"/>
      </w:pPr>
      <w:r>
        <w:t xml:space="preserve"> </w:t>
      </w:r>
    </w:p>
  </w:footnote>
  <w:footnote w:id="8">
    <w:p w:rsidR="000C5E8C" w:rsidRDefault="000C5E8C" w:rsidP="00F721B0">
      <w:pPr>
        <w:pStyle w:val="Textonotapie"/>
      </w:pPr>
      <w:r>
        <w:rPr>
          <w:rStyle w:val="Refdenotaalpie"/>
        </w:rPr>
        <w:footnoteRef/>
      </w:r>
      <w:r>
        <w:t xml:space="preserve"> Esta información ha sido proporcionada por el Arquitecto Samuel Torres Banda, Coordinador del centro de control e ingeniería de Transito de la Zona Metropolitana de Guadalajara durante la entrevista.</w:t>
      </w:r>
    </w:p>
  </w:footnote>
  <w:footnote w:id="9">
    <w:p w:rsidR="000C5E8C" w:rsidRDefault="000C5E8C" w:rsidP="00F721B0">
      <w:pPr>
        <w:pStyle w:val="Textonotapie"/>
      </w:pPr>
      <w:r>
        <w:rPr>
          <w:rStyle w:val="Refdenotaalpie"/>
        </w:rPr>
        <w:footnoteRef/>
      </w:r>
      <w:r>
        <w:t xml:space="preserve"> Esta información ha sido proporcionada por el Arquitecto Samuel Torres Banda, Coordinador del centro de control e ingeniería de Transito de la Zona Metropolitana de Guadalajara durante la entrevista.</w:t>
      </w:r>
    </w:p>
  </w:footnote>
  <w:footnote w:id="10">
    <w:p w:rsidR="000C5E8C" w:rsidRDefault="000C5E8C">
      <w:pPr>
        <w:pStyle w:val="Textonotapie"/>
      </w:pPr>
      <w:r w:rsidRPr="00FE392F">
        <w:rPr>
          <w:rStyle w:val="Refdenotaalpie"/>
          <w:i/>
          <w:iCs/>
        </w:rPr>
        <w:footnoteRef/>
      </w:r>
      <w:r w:rsidRPr="00FE392F">
        <w:rPr>
          <w:i/>
          <w:iCs/>
        </w:rPr>
        <w:t xml:space="preserve"> Fuente de las imágenes y texto de señalización</w:t>
      </w:r>
      <w:r>
        <w:rPr>
          <w:i/>
          <w:iCs/>
        </w:rPr>
        <w:t>, Desarrollo urbano</w:t>
      </w:r>
      <w:r w:rsidRPr="00FE392F">
        <w:rPr>
          <w:i/>
          <w:iCs/>
        </w:rPr>
        <w:t xml:space="preserve"> </w:t>
      </w:r>
      <w:r w:rsidRPr="00FE392F">
        <w:rPr>
          <w:i/>
          <w:iCs/>
          <w:noProof/>
        </w:rPr>
        <w:t>(Gobierno del Estado de Jalisco, 2011)</w:t>
      </w:r>
    </w:p>
  </w:footnote>
  <w:footnote w:id="11">
    <w:p w:rsidR="000C5E8C" w:rsidRPr="00817230" w:rsidRDefault="000C5E8C" w:rsidP="00817230">
      <w:pPr>
        <w:jc w:val="both"/>
        <w:rPr>
          <w:sz w:val="20"/>
          <w:szCs w:val="20"/>
        </w:rPr>
      </w:pPr>
      <w:r>
        <w:rPr>
          <w:rStyle w:val="Refdenotaalpie"/>
        </w:rPr>
        <w:footnoteRef/>
      </w:r>
      <w:r>
        <w:t xml:space="preserve"> </w:t>
      </w:r>
      <w:r w:rsidRPr="00817230">
        <w:rPr>
          <w:i/>
          <w:iCs/>
          <w:sz w:val="20"/>
          <w:szCs w:val="20"/>
        </w:rPr>
        <w:t>Fuente: Manuel de lineamientos y estándares para vías peatonales y ciclistas del plan maestro de movilidad urbano no motorizada de la zona metropolitana de Guadalajara, Gobierno de Jalisco.</w:t>
      </w:r>
    </w:p>
    <w:p w:rsidR="000C5E8C" w:rsidRDefault="000C5E8C" w:rsidP="00817230">
      <w:pPr>
        <w:jc w:val="both"/>
      </w:pPr>
    </w:p>
  </w:footnote>
  <w:footnote w:id="12">
    <w:p w:rsidR="000C5E8C" w:rsidRDefault="000C5E8C" w:rsidP="0007122C">
      <w:pPr>
        <w:pStyle w:val="Textonotapie"/>
      </w:pPr>
      <w:r>
        <w:rPr>
          <w:rStyle w:val="Refdenotaalpie"/>
        </w:rPr>
        <w:footnoteRef/>
      </w:r>
      <w:r>
        <w:t>La información de los transportes y rutas de Guadalajara fue solicitada al Organismo Coordinador de la Operación Integral del Servicio de Transporte.</w:t>
      </w:r>
    </w:p>
  </w:footnote>
  <w:footnote w:id="13">
    <w:p w:rsidR="000C5E8C" w:rsidRDefault="000C5E8C">
      <w:pPr>
        <w:pStyle w:val="Textonotapie"/>
      </w:pPr>
      <w:r>
        <w:rPr>
          <w:rStyle w:val="Refdenotaalpie"/>
        </w:rPr>
        <w:footnoteRef/>
      </w:r>
      <w:r>
        <w:t xml:space="preserve"> </w:t>
      </w:r>
      <w:r w:rsidRPr="00302503">
        <w:rPr>
          <w:rFonts w:ascii="Verdana" w:hAnsi="Verdana" w:cs="Verdana"/>
          <w:i/>
          <w:iCs/>
          <w:sz w:val="17"/>
          <w:szCs w:val="17"/>
        </w:rPr>
        <w:t>Nota: la tarifa al aeropuerto y al Centro de Readaptación Social se incrementa un 50% de lo que marca el taxímetro.</w:t>
      </w:r>
    </w:p>
  </w:footnote>
  <w:footnote w:id="14">
    <w:p w:rsidR="000C5E8C" w:rsidRDefault="000C5E8C">
      <w:pPr>
        <w:pStyle w:val="Textonotapie"/>
      </w:pPr>
      <w:r>
        <w:rPr>
          <w:rStyle w:val="Refdenotaalpie"/>
        </w:rPr>
        <w:footnoteRef/>
      </w:r>
      <w:r>
        <w:t xml:space="preserve"> </w:t>
      </w:r>
      <w:r>
        <w:rPr>
          <w:noProof/>
        </w:rPr>
        <w:t>(Córdoba, 2011)</w:t>
      </w:r>
      <w:r>
        <w:t xml:space="preserve">  Esta información fue recabada del periódico El Informador con base en la investigación de Mario Córdoba.</w:t>
      </w:r>
    </w:p>
  </w:footnote>
  <w:footnote w:id="15">
    <w:p w:rsidR="000C5E8C" w:rsidRDefault="000C5E8C" w:rsidP="005439BB">
      <w:pPr>
        <w:pStyle w:val="Textonotapie"/>
      </w:pPr>
      <w:r>
        <w:rPr>
          <w:rStyle w:val="Refdenotaalpie"/>
        </w:rPr>
        <w:footnoteRef/>
      </w:r>
      <w:r>
        <w:t xml:space="preserve"> </w:t>
      </w:r>
      <w:r>
        <w:rPr>
          <w:noProof/>
        </w:rPr>
        <w:t>(Córdoba, 2011)</w:t>
      </w:r>
      <w:r>
        <w:t xml:space="preserve">  Esta información fue recabada del periódico El Informador con base en la investigación de Mario Córdoba.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E8C" w:rsidRDefault="000C5E8C">
    <w:pPr>
      <w:pStyle w:val="Encabezado"/>
    </w:pPr>
    <w:r>
      <w:rPr>
        <w:noProof/>
        <w:lang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83" o:spid="_x0000_s2049" type="#_x0000_t75" style="position:absolute;margin-left:-59.1pt;margin-top:-8.65pt;width:559.25pt;height:56.9pt;z-index:2;visibility:visible">
          <v:imagedata r:id="rId1" o:title=""/>
          <w10:wrap type="squar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A902CC"/>
    <w:multiLevelType w:val="hybridMultilevel"/>
    <w:tmpl w:val="E39C8F78"/>
    <w:lvl w:ilvl="0" w:tplc="080A0001">
      <w:start w:val="1"/>
      <w:numFmt w:val="bullet"/>
      <w:lvlText w:val=""/>
      <w:lvlJc w:val="left"/>
      <w:pPr>
        <w:ind w:left="720" w:hanging="360"/>
      </w:pPr>
      <w:rPr>
        <w:rFonts w:ascii="Symbol" w:hAnsi="Symbol" w:cs="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cs="Wingdings" w:hint="default"/>
      </w:rPr>
    </w:lvl>
    <w:lvl w:ilvl="3" w:tplc="080A0001" w:tentative="1">
      <w:start w:val="1"/>
      <w:numFmt w:val="bullet"/>
      <w:lvlText w:val=""/>
      <w:lvlJc w:val="left"/>
      <w:pPr>
        <w:ind w:left="2880" w:hanging="360"/>
      </w:pPr>
      <w:rPr>
        <w:rFonts w:ascii="Symbol" w:hAnsi="Symbol" w:cs="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cs="Wingdings" w:hint="default"/>
      </w:rPr>
    </w:lvl>
    <w:lvl w:ilvl="6" w:tplc="080A0001" w:tentative="1">
      <w:start w:val="1"/>
      <w:numFmt w:val="bullet"/>
      <w:lvlText w:val=""/>
      <w:lvlJc w:val="left"/>
      <w:pPr>
        <w:ind w:left="5040" w:hanging="360"/>
      </w:pPr>
      <w:rPr>
        <w:rFonts w:ascii="Symbol" w:hAnsi="Symbol" w:cs="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cs="Wingdings" w:hint="default"/>
      </w:rPr>
    </w:lvl>
  </w:abstractNum>
  <w:abstractNum w:abstractNumId="1">
    <w:nsid w:val="077B3AD6"/>
    <w:multiLevelType w:val="multilevel"/>
    <w:tmpl w:val="D6B4608C"/>
    <w:lvl w:ilvl="0">
      <w:start w:val="1"/>
      <w:numFmt w:val="bullet"/>
      <w:lvlText w:val=""/>
      <w:lvlJc w:val="left"/>
      <w:pPr>
        <w:tabs>
          <w:tab w:val="num" w:pos="720"/>
        </w:tabs>
        <w:ind w:left="720" w:hanging="360"/>
      </w:pPr>
      <w:rPr>
        <w:rFonts w:ascii="Symbol" w:hAnsi="Symbol" w:cs="Symbol" w:hint="default"/>
        <w:sz w:val="20"/>
        <w:szCs w:val="20"/>
      </w:rPr>
    </w:lvl>
    <w:lvl w:ilvl="1" w:tentative="1">
      <w:start w:val="1"/>
      <w:numFmt w:val="bullet"/>
      <w:lvlText w:val="o"/>
      <w:lvlJc w:val="left"/>
      <w:pPr>
        <w:tabs>
          <w:tab w:val="num" w:pos="1440"/>
        </w:tabs>
        <w:ind w:left="1440" w:hanging="360"/>
      </w:pPr>
      <w:rPr>
        <w:rFonts w:ascii="Courier New" w:hAnsi="Courier New" w:cs="Courier New" w:hint="default"/>
        <w:sz w:val="20"/>
        <w:szCs w:val="20"/>
      </w:rPr>
    </w:lvl>
    <w:lvl w:ilvl="2" w:tentative="1">
      <w:start w:val="1"/>
      <w:numFmt w:val="bullet"/>
      <w:lvlText w:val=""/>
      <w:lvlJc w:val="left"/>
      <w:pPr>
        <w:tabs>
          <w:tab w:val="num" w:pos="2160"/>
        </w:tabs>
        <w:ind w:left="2160" w:hanging="360"/>
      </w:pPr>
      <w:rPr>
        <w:rFonts w:ascii="Wingdings" w:hAnsi="Wingdings" w:cs="Wingdings" w:hint="default"/>
        <w:sz w:val="20"/>
        <w:szCs w:val="20"/>
      </w:rPr>
    </w:lvl>
    <w:lvl w:ilvl="3" w:tentative="1">
      <w:start w:val="1"/>
      <w:numFmt w:val="bullet"/>
      <w:lvlText w:val=""/>
      <w:lvlJc w:val="left"/>
      <w:pPr>
        <w:tabs>
          <w:tab w:val="num" w:pos="2880"/>
        </w:tabs>
        <w:ind w:left="2880" w:hanging="360"/>
      </w:pPr>
      <w:rPr>
        <w:rFonts w:ascii="Wingdings" w:hAnsi="Wingdings" w:cs="Wingdings" w:hint="default"/>
        <w:sz w:val="20"/>
        <w:szCs w:val="20"/>
      </w:rPr>
    </w:lvl>
    <w:lvl w:ilvl="4" w:tentative="1">
      <w:start w:val="1"/>
      <w:numFmt w:val="bullet"/>
      <w:lvlText w:val=""/>
      <w:lvlJc w:val="left"/>
      <w:pPr>
        <w:tabs>
          <w:tab w:val="num" w:pos="3600"/>
        </w:tabs>
        <w:ind w:left="3600" w:hanging="360"/>
      </w:pPr>
      <w:rPr>
        <w:rFonts w:ascii="Wingdings" w:hAnsi="Wingdings" w:cs="Wingdings" w:hint="default"/>
        <w:sz w:val="20"/>
        <w:szCs w:val="20"/>
      </w:rPr>
    </w:lvl>
    <w:lvl w:ilvl="5" w:tentative="1">
      <w:start w:val="1"/>
      <w:numFmt w:val="bullet"/>
      <w:lvlText w:val=""/>
      <w:lvlJc w:val="left"/>
      <w:pPr>
        <w:tabs>
          <w:tab w:val="num" w:pos="4320"/>
        </w:tabs>
        <w:ind w:left="4320" w:hanging="360"/>
      </w:pPr>
      <w:rPr>
        <w:rFonts w:ascii="Wingdings" w:hAnsi="Wingdings" w:cs="Wingdings" w:hint="default"/>
        <w:sz w:val="20"/>
        <w:szCs w:val="20"/>
      </w:rPr>
    </w:lvl>
    <w:lvl w:ilvl="6" w:tentative="1">
      <w:start w:val="1"/>
      <w:numFmt w:val="bullet"/>
      <w:lvlText w:val=""/>
      <w:lvlJc w:val="left"/>
      <w:pPr>
        <w:tabs>
          <w:tab w:val="num" w:pos="5040"/>
        </w:tabs>
        <w:ind w:left="5040" w:hanging="360"/>
      </w:pPr>
      <w:rPr>
        <w:rFonts w:ascii="Wingdings" w:hAnsi="Wingdings" w:cs="Wingdings" w:hint="default"/>
        <w:sz w:val="20"/>
        <w:szCs w:val="20"/>
      </w:rPr>
    </w:lvl>
    <w:lvl w:ilvl="7" w:tentative="1">
      <w:start w:val="1"/>
      <w:numFmt w:val="bullet"/>
      <w:lvlText w:val=""/>
      <w:lvlJc w:val="left"/>
      <w:pPr>
        <w:tabs>
          <w:tab w:val="num" w:pos="5760"/>
        </w:tabs>
        <w:ind w:left="5760" w:hanging="360"/>
      </w:pPr>
      <w:rPr>
        <w:rFonts w:ascii="Wingdings" w:hAnsi="Wingdings" w:cs="Wingdings" w:hint="default"/>
        <w:sz w:val="20"/>
        <w:szCs w:val="20"/>
      </w:rPr>
    </w:lvl>
    <w:lvl w:ilvl="8" w:tentative="1">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
    <w:nsid w:val="0990065B"/>
    <w:multiLevelType w:val="hybridMultilevel"/>
    <w:tmpl w:val="160083C6"/>
    <w:lvl w:ilvl="0" w:tplc="0C0A0001">
      <w:start w:val="1"/>
      <w:numFmt w:val="bullet"/>
      <w:lvlText w:val=""/>
      <w:lvlJc w:val="left"/>
      <w:pPr>
        <w:ind w:left="780" w:hanging="360"/>
      </w:pPr>
      <w:rPr>
        <w:rFonts w:ascii="Symbol" w:hAnsi="Symbol" w:cs="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cs="Wingdings" w:hint="default"/>
      </w:rPr>
    </w:lvl>
    <w:lvl w:ilvl="3" w:tplc="0C0A0001" w:tentative="1">
      <w:start w:val="1"/>
      <w:numFmt w:val="bullet"/>
      <w:lvlText w:val=""/>
      <w:lvlJc w:val="left"/>
      <w:pPr>
        <w:ind w:left="2940" w:hanging="360"/>
      </w:pPr>
      <w:rPr>
        <w:rFonts w:ascii="Symbol" w:hAnsi="Symbol" w:cs="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cs="Wingdings" w:hint="default"/>
      </w:rPr>
    </w:lvl>
    <w:lvl w:ilvl="6" w:tplc="0C0A0001" w:tentative="1">
      <w:start w:val="1"/>
      <w:numFmt w:val="bullet"/>
      <w:lvlText w:val=""/>
      <w:lvlJc w:val="left"/>
      <w:pPr>
        <w:ind w:left="5100" w:hanging="360"/>
      </w:pPr>
      <w:rPr>
        <w:rFonts w:ascii="Symbol" w:hAnsi="Symbol" w:cs="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cs="Wingdings" w:hint="default"/>
      </w:rPr>
    </w:lvl>
  </w:abstractNum>
  <w:abstractNum w:abstractNumId="3">
    <w:nsid w:val="0B5A1EB5"/>
    <w:multiLevelType w:val="hybridMultilevel"/>
    <w:tmpl w:val="6AD6152C"/>
    <w:lvl w:ilvl="0" w:tplc="080A0001">
      <w:start w:val="1"/>
      <w:numFmt w:val="bullet"/>
      <w:lvlText w:val=""/>
      <w:lvlJc w:val="left"/>
      <w:pPr>
        <w:ind w:left="720" w:hanging="360"/>
      </w:pPr>
      <w:rPr>
        <w:rFonts w:ascii="Symbol" w:hAnsi="Symbol" w:cs="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cs="Wingdings" w:hint="default"/>
      </w:rPr>
    </w:lvl>
    <w:lvl w:ilvl="3" w:tplc="080A0001" w:tentative="1">
      <w:start w:val="1"/>
      <w:numFmt w:val="bullet"/>
      <w:lvlText w:val=""/>
      <w:lvlJc w:val="left"/>
      <w:pPr>
        <w:ind w:left="2880" w:hanging="360"/>
      </w:pPr>
      <w:rPr>
        <w:rFonts w:ascii="Symbol" w:hAnsi="Symbol" w:cs="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cs="Wingdings" w:hint="default"/>
      </w:rPr>
    </w:lvl>
    <w:lvl w:ilvl="6" w:tplc="080A0001" w:tentative="1">
      <w:start w:val="1"/>
      <w:numFmt w:val="bullet"/>
      <w:lvlText w:val=""/>
      <w:lvlJc w:val="left"/>
      <w:pPr>
        <w:ind w:left="5040" w:hanging="360"/>
      </w:pPr>
      <w:rPr>
        <w:rFonts w:ascii="Symbol" w:hAnsi="Symbol" w:cs="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cs="Wingdings" w:hint="default"/>
      </w:rPr>
    </w:lvl>
  </w:abstractNum>
  <w:abstractNum w:abstractNumId="4">
    <w:nsid w:val="0F0C6B22"/>
    <w:multiLevelType w:val="hybridMultilevel"/>
    <w:tmpl w:val="721C0336"/>
    <w:lvl w:ilvl="0" w:tplc="0C0A0001">
      <w:start w:val="1"/>
      <w:numFmt w:val="bullet"/>
      <w:lvlText w:val=""/>
      <w:lvlJc w:val="left"/>
      <w:pPr>
        <w:ind w:left="720" w:hanging="360"/>
      </w:pPr>
      <w:rPr>
        <w:rFonts w:ascii="Symbol" w:hAnsi="Symbol" w:cs="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cs="Wingdings" w:hint="default"/>
      </w:rPr>
    </w:lvl>
    <w:lvl w:ilvl="3" w:tplc="0C0A0001" w:tentative="1">
      <w:start w:val="1"/>
      <w:numFmt w:val="bullet"/>
      <w:lvlText w:val=""/>
      <w:lvlJc w:val="left"/>
      <w:pPr>
        <w:ind w:left="2880" w:hanging="360"/>
      </w:pPr>
      <w:rPr>
        <w:rFonts w:ascii="Symbol" w:hAnsi="Symbol" w:cs="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cs="Wingdings" w:hint="default"/>
      </w:rPr>
    </w:lvl>
    <w:lvl w:ilvl="6" w:tplc="0C0A0001" w:tentative="1">
      <w:start w:val="1"/>
      <w:numFmt w:val="bullet"/>
      <w:lvlText w:val=""/>
      <w:lvlJc w:val="left"/>
      <w:pPr>
        <w:ind w:left="5040" w:hanging="360"/>
      </w:pPr>
      <w:rPr>
        <w:rFonts w:ascii="Symbol" w:hAnsi="Symbol" w:cs="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cs="Wingdings" w:hint="default"/>
      </w:rPr>
    </w:lvl>
  </w:abstractNum>
  <w:abstractNum w:abstractNumId="5">
    <w:nsid w:val="12E16C71"/>
    <w:multiLevelType w:val="hybridMultilevel"/>
    <w:tmpl w:val="F1EC9E5E"/>
    <w:lvl w:ilvl="0" w:tplc="080A000F">
      <w:start w:val="1"/>
      <w:numFmt w:val="decimal"/>
      <w:lvlText w:val="%1."/>
      <w:lvlJc w:val="left"/>
      <w:pPr>
        <w:tabs>
          <w:tab w:val="num" w:pos="720"/>
        </w:tabs>
        <w:ind w:left="720" w:hanging="360"/>
      </w:p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6">
    <w:nsid w:val="14B213C1"/>
    <w:multiLevelType w:val="multilevel"/>
    <w:tmpl w:val="F4F4EDF4"/>
    <w:lvl w:ilvl="0">
      <w:start w:val="1"/>
      <w:numFmt w:val="bullet"/>
      <w:lvlText w:val=""/>
      <w:lvlJc w:val="left"/>
      <w:pPr>
        <w:tabs>
          <w:tab w:val="num" w:pos="720"/>
        </w:tabs>
        <w:ind w:left="720" w:hanging="360"/>
      </w:pPr>
      <w:rPr>
        <w:rFonts w:ascii="Symbol" w:hAnsi="Symbol" w:cs="Symbol" w:hint="default"/>
        <w:sz w:val="20"/>
        <w:szCs w:val="20"/>
      </w:rPr>
    </w:lvl>
    <w:lvl w:ilvl="1" w:tentative="1">
      <w:start w:val="1"/>
      <w:numFmt w:val="bullet"/>
      <w:lvlText w:val="o"/>
      <w:lvlJc w:val="left"/>
      <w:pPr>
        <w:tabs>
          <w:tab w:val="num" w:pos="1440"/>
        </w:tabs>
        <w:ind w:left="1440" w:hanging="360"/>
      </w:pPr>
      <w:rPr>
        <w:rFonts w:ascii="Courier New" w:hAnsi="Courier New" w:cs="Courier New" w:hint="default"/>
        <w:sz w:val="20"/>
        <w:szCs w:val="20"/>
      </w:rPr>
    </w:lvl>
    <w:lvl w:ilvl="2" w:tentative="1">
      <w:start w:val="1"/>
      <w:numFmt w:val="bullet"/>
      <w:lvlText w:val=""/>
      <w:lvlJc w:val="left"/>
      <w:pPr>
        <w:tabs>
          <w:tab w:val="num" w:pos="2160"/>
        </w:tabs>
        <w:ind w:left="2160" w:hanging="360"/>
      </w:pPr>
      <w:rPr>
        <w:rFonts w:ascii="Wingdings" w:hAnsi="Wingdings" w:cs="Wingdings" w:hint="default"/>
        <w:sz w:val="20"/>
        <w:szCs w:val="20"/>
      </w:rPr>
    </w:lvl>
    <w:lvl w:ilvl="3" w:tentative="1">
      <w:start w:val="1"/>
      <w:numFmt w:val="bullet"/>
      <w:lvlText w:val=""/>
      <w:lvlJc w:val="left"/>
      <w:pPr>
        <w:tabs>
          <w:tab w:val="num" w:pos="2880"/>
        </w:tabs>
        <w:ind w:left="2880" w:hanging="360"/>
      </w:pPr>
      <w:rPr>
        <w:rFonts w:ascii="Wingdings" w:hAnsi="Wingdings" w:cs="Wingdings" w:hint="default"/>
        <w:sz w:val="20"/>
        <w:szCs w:val="20"/>
      </w:rPr>
    </w:lvl>
    <w:lvl w:ilvl="4" w:tentative="1">
      <w:start w:val="1"/>
      <w:numFmt w:val="bullet"/>
      <w:lvlText w:val=""/>
      <w:lvlJc w:val="left"/>
      <w:pPr>
        <w:tabs>
          <w:tab w:val="num" w:pos="3600"/>
        </w:tabs>
        <w:ind w:left="3600" w:hanging="360"/>
      </w:pPr>
      <w:rPr>
        <w:rFonts w:ascii="Wingdings" w:hAnsi="Wingdings" w:cs="Wingdings" w:hint="default"/>
        <w:sz w:val="20"/>
        <w:szCs w:val="20"/>
      </w:rPr>
    </w:lvl>
    <w:lvl w:ilvl="5" w:tentative="1">
      <w:start w:val="1"/>
      <w:numFmt w:val="bullet"/>
      <w:lvlText w:val=""/>
      <w:lvlJc w:val="left"/>
      <w:pPr>
        <w:tabs>
          <w:tab w:val="num" w:pos="4320"/>
        </w:tabs>
        <w:ind w:left="4320" w:hanging="360"/>
      </w:pPr>
      <w:rPr>
        <w:rFonts w:ascii="Wingdings" w:hAnsi="Wingdings" w:cs="Wingdings" w:hint="default"/>
        <w:sz w:val="20"/>
        <w:szCs w:val="20"/>
      </w:rPr>
    </w:lvl>
    <w:lvl w:ilvl="6" w:tentative="1">
      <w:start w:val="1"/>
      <w:numFmt w:val="bullet"/>
      <w:lvlText w:val=""/>
      <w:lvlJc w:val="left"/>
      <w:pPr>
        <w:tabs>
          <w:tab w:val="num" w:pos="5040"/>
        </w:tabs>
        <w:ind w:left="5040" w:hanging="360"/>
      </w:pPr>
      <w:rPr>
        <w:rFonts w:ascii="Wingdings" w:hAnsi="Wingdings" w:cs="Wingdings" w:hint="default"/>
        <w:sz w:val="20"/>
        <w:szCs w:val="20"/>
      </w:rPr>
    </w:lvl>
    <w:lvl w:ilvl="7" w:tentative="1">
      <w:start w:val="1"/>
      <w:numFmt w:val="bullet"/>
      <w:lvlText w:val=""/>
      <w:lvlJc w:val="left"/>
      <w:pPr>
        <w:tabs>
          <w:tab w:val="num" w:pos="5760"/>
        </w:tabs>
        <w:ind w:left="5760" w:hanging="360"/>
      </w:pPr>
      <w:rPr>
        <w:rFonts w:ascii="Wingdings" w:hAnsi="Wingdings" w:cs="Wingdings" w:hint="default"/>
        <w:sz w:val="20"/>
        <w:szCs w:val="20"/>
      </w:rPr>
    </w:lvl>
    <w:lvl w:ilvl="8" w:tentative="1">
      <w:start w:val="1"/>
      <w:numFmt w:val="bullet"/>
      <w:lvlText w:val=""/>
      <w:lvlJc w:val="left"/>
      <w:pPr>
        <w:tabs>
          <w:tab w:val="num" w:pos="6480"/>
        </w:tabs>
        <w:ind w:left="6480" w:hanging="360"/>
      </w:pPr>
      <w:rPr>
        <w:rFonts w:ascii="Wingdings" w:hAnsi="Wingdings" w:cs="Wingdings" w:hint="default"/>
        <w:sz w:val="20"/>
        <w:szCs w:val="20"/>
      </w:rPr>
    </w:lvl>
  </w:abstractNum>
  <w:abstractNum w:abstractNumId="7">
    <w:nsid w:val="27DB258F"/>
    <w:multiLevelType w:val="hybridMultilevel"/>
    <w:tmpl w:val="4EE046D8"/>
    <w:lvl w:ilvl="0" w:tplc="080A0001">
      <w:start w:val="1"/>
      <w:numFmt w:val="bullet"/>
      <w:lvlText w:val=""/>
      <w:lvlJc w:val="left"/>
      <w:pPr>
        <w:ind w:left="720" w:hanging="360"/>
      </w:pPr>
      <w:rPr>
        <w:rFonts w:ascii="Symbol" w:hAnsi="Symbol" w:cs="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cs="Wingdings" w:hint="default"/>
      </w:rPr>
    </w:lvl>
    <w:lvl w:ilvl="3" w:tplc="080A0001" w:tentative="1">
      <w:start w:val="1"/>
      <w:numFmt w:val="bullet"/>
      <w:lvlText w:val=""/>
      <w:lvlJc w:val="left"/>
      <w:pPr>
        <w:ind w:left="2880" w:hanging="360"/>
      </w:pPr>
      <w:rPr>
        <w:rFonts w:ascii="Symbol" w:hAnsi="Symbol" w:cs="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cs="Wingdings" w:hint="default"/>
      </w:rPr>
    </w:lvl>
    <w:lvl w:ilvl="6" w:tplc="080A0001" w:tentative="1">
      <w:start w:val="1"/>
      <w:numFmt w:val="bullet"/>
      <w:lvlText w:val=""/>
      <w:lvlJc w:val="left"/>
      <w:pPr>
        <w:ind w:left="5040" w:hanging="360"/>
      </w:pPr>
      <w:rPr>
        <w:rFonts w:ascii="Symbol" w:hAnsi="Symbol" w:cs="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cs="Wingdings" w:hint="default"/>
      </w:rPr>
    </w:lvl>
  </w:abstractNum>
  <w:abstractNum w:abstractNumId="8">
    <w:nsid w:val="31096B20"/>
    <w:multiLevelType w:val="multilevel"/>
    <w:tmpl w:val="0C1CF368"/>
    <w:lvl w:ilvl="0">
      <w:start w:val="1"/>
      <w:numFmt w:val="bullet"/>
      <w:lvlText w:val=""/>
      <w:lvlJc w:val="left"/>
      <w:pPr>
        <w:tabs>
          <w:tab w:val="num" w:pos="720"/>
        </w:tabs>
        <w:ind w:left="720" w:hanging="360"/>
      </w:pPr>
      <w:rPr>
        <w:rFonts w:ascii="Symbol" w:hAnsi="Symbol" w:cs="Symbol" w:hint="default"/>
        <w:sz w:val="20"/>
        <w:szCs w:val="20"/>
      </w:rPr>
    </w:lvl>
    <w:lvl w:ilvl="1" w:tentative="1">
      <w:start w:val="1"/>
      <w:numFmt w:val="bullet"/>
      <w:lvlText w:val="o"/>
      <w:lvlJc w:val="left"/>
      <w:pPr>
        <w:tabs>
          <w:tab w:val="num" w:pos="1440"/>
        </w:tabs>
        <w:ind w:left="1440" w:hanging="360"/>
      </w:pPr>
      <w:rPr>
        <w:rFonts w:ascii="Courier New" w:hAnsi="Courier New" w:cs="Courier New" w:hint="default"/>
        <w:sz w:val="20"/>
        <w:szCs w:val="20"/>
      </w:rPr>
    </w:lvl>
    <w:lvl w:ilvl="2" w:tentative="1">
      <w:start w:val="1"/>
      <w:numFmt w:val="bullet"/>
      <w:lvlText w:val=""/>
      <w:lvlJc w:val="left"/>
      <w:pPr>
        <w:tabs>
          <w:tab w:val="num" w:pos="2160"/>
        </w:tabs>
        <w:ind w:left="2160" w:hanging="360"/>
      </w:pPr>
      <w:rPr>
        <w:rFonts w:ascii="Wingdings" w:hAnsi="Wingdings" w:cs="Wingdings" w:hint="default"/>
        <w:sz w:val="20"/>
        <w:szCs w:val="20"/>
      </w:rPr>
    </w:lvl>
    <w:lvl w:ilvl="3" w:tentative="1">
      <w:start w:val="1"/>
      <w:numFmt w:val="bullet"/>
      <w:lvlText w:val=""/>
      <w:lvlJc w:val="left"/>
      <w:pPr>
        <w:tabs>
          <w:tab w:val="num" w:pos="2880"/>
        </w:tabs>
        <w:ind w:left="2880" w:hanging="360"/>
      </w:pPr>
      <w:rPr>
        <w:rFonts w:ascii="Wingdings" w:hAnsi="Wingdings" w:cs="Wingdings" w:hint="default"/>
        <w:sz w:val="20"/>
        <w:szCs w:val="20"/>
      </w:rPr>
    </w:lvl>
    <w:lvl w:ilvl="4" w:tentative="1">
      <w:start w:val="1"/>
      <w:numFmt w:val="bullet"/>
      <w:lvlText w:val=""/>
      <w:lvlJc w:val="left"/>
      <w:pPr>
        <w:tabs>
          <w:tab w:val="num" w:pos="3600"/>
        </w:tabs>
        <w:ind w:left="3600" w:hanging="360"/>
      </w:pPr>
      <w:rPr>
        <w:rFonts w:ascii="Wingdings" w:hAnsi="Wingdings" w:cs="Wingdings" w:hint="default"/>
        <w:sz w:val="20"/>
        <w:szCs w:val="20"/>
      </w:rPr>
    </w:lvl>
    <w:lvl w:ilvl="5" w:tentative="1">
      <w:start w:val="1"/>
      <w:numFmt w:val="bullet"/>
      <w:lvlText w:val=""/>
      <w:lvlJc w:val="left"/>
      <w:pPr>
        <w:tabs>
          <w:tab w:val="num" w:pos="4320"/>
        </w:tabs>
        <w:ind w:left="4320" w:hanging="360"/>
      </w:pPr>
      <w:rPr>
        <w:rFonts w:ascii="Wingdings" w:hAnsi="Wingdings" w:cs="Wingdings" w:hint="default"/>
        <w:sz w:val="20"/>
        <w:szCs w:val="20"/>
      </w:rPr>
    </w:lvl>
    <w:lvl w:ilvl="6" w:tentative="1">
      <w:start w:val="1"/>
      <w:numFmt w:val="bullet"/>
      <w:lvlText w:val=""/>
      <w:lvlJc w:val="left"/>
      <w:pPr>
        <w:tabs>
          <w:tab w:val="num" w:pos="5040"/>
        </w:tabs>
        <w:ind w:left="5040" w:hanging="360"/>
      </w:pPr>
      <w:rPr>
        <w:rFonts w:ascii="Wingdings" w:hAnsi="Wingdings" w:cs="Wingdings" w:hint="default"/>
        <w:sz w:val="20"/>
        <w:szCs w:val="20"/>
      </w:rPr>
    </w:lvl>
    <w:lvl w:ilvl="7" w:tentative="1">
      <w:start w:val="1"/>
      <w:numFmt w:val="bullet"/>
      <w:lvlText w:val=""/>
      <w:lvlJc w:val="left"/>
      <w:pPr>
        <w:tabs>
          <w:tab w:val="num" w:pos="5760"/>
        </w:tabs>
        <w:ind w:left="5760" w:hanging="360"/>
      </w:pPr>
      <w:rPr>
        <w:rFonts w:ascii="Wingdings" w:hAnsi="Wingdings" w:cs="Wingdings" w:hint="default"/>
        <w:sz w:val="20"/>
        <w:szCs w:val="20"/>
      </w:rPr>
    </w:lvl>
    <w:lvl w:ilvl="8" w:tentative="1">
      <w:start w:val="1"/>
      <w:numFmt w:val="bullet"/>
      <w:lvlText w:val=""/>
      <w:lvlJc w:val="left"/>
      <w:pPr>
        <w:tabs>
          <w:tab w:val="num" w:pos="6480"/>
        </w:tabs>
        <w:ind w:left="6480" w:hanging="360"/>
      </w:pPr>
      <w:rPr>
        <w:rFonts w:ascii="Wingdings" w:hAnsi="Wingdings" w:cs="Wingdings" w:hint="default"/>
        <w:sz w:val="20"/>
        <w:szCs w:val="20"/>
      </w:rPr>
    </w:lvl>
  </w:abstractNum>
  <w:abstractNum w:abstractNumId="9">
    <w:nsid w:val="334A6760"/>
    <w:multiLevelType w:val="multilevel"/>
    <w:tmpl w:val="51185734"/>
    <w:lvl w:ilvl="0">
      <w:start w:val="1"/>
      <w:numFmt w:val="bullet"/>
      <w:lvlText w:val=""/>
      <w:lvlJc w:val="left"/>
      <w:pPr>
        <w:tabs>
          <w:tab w:val="num" w:pos="720"/>
        </w:tabs>
        <w:ind w:left="720" w:hanging="360"/>
      </w:pPr>
      <w:rPr>
        <w:rFonts w:ascii="Symbol" w:hAnsi="Symbol" w:cs="Symbol" w:hint="default"/>
        <w:sz w:val="20"/>
        <w:szCs w:val="20"/>
      </w:rPr>
    </w:lvl>
    <w:lvl w:ilvl="1" w:tentative="1">
      <w:start w:val="1"/>
      <w:numFmt w:val="bullet"/>
      <w:lvlText w:val="o"/>
      <w:lvlJc w:val="left"/>
      <w:pPr>
        <w:tabs>
          <w:tab w:val="num" w:pos="1440"/>
        </w:tabs>
        <w:ind w:left="1440" w:hanging="360"/>
      </w:pPr>
      <w:rPr>
        <w:rFonts w:ascii="Courier New" w:hAnsi="Courier New" w:cs="Courier New" w:hint="default"/>
        <w:sz w:val="20"/>
        <w:szCs w:val="20"/>
      </w:rPr>
    </w:lvl>
    <w:lvl w:ilvl="2" w:tentative="1">
      <w:start w:val="1"/>
      <w:numFmt w:val="bullet"/>
      <w:lvlText w:val=""/>
      <w:lvlJc w:val="left"/>
      <w:pPr>
        <w:tabs>
          <w:tab w:val="num" w:pos="2160"/>
        </w:tabs>
        <w:ind w:left="2160" w:hanging="360"/>
      </w:pPr>
      <w:rPr>
        <w:rFonts w:ascii="Wingdings" w:hAnsi="Wingdings" w:cs="Wingdings" w:hint="default"/>
        <w:sz w:val="20"/>
        <w:szCs w:val="20"/>
      </w:rPr>
    </w:lvl>
    <w:lvl w:ilvl="3" w:tentative="1">
      <w:start w:val="1"/>
      <w:numFmt w:val="bullet"/>
      <w:lvlText w:val=""/>
      <w:lvlJc w:val="left"/>
      <w:pPr>
        <w:tabs>
          <w:tab w:val="num" w:pos="2880"/>
        </w:tabs>
        <w:ind w:left="2880" w:hanging="360"/>
      </w:pPr>
      <w:rPr>
        <w:rFonts w:ascii="Wingdings" w:hAnsi="Wingdings" w:cs="Wingdings" w:hint="default"/>
        <w:sz w:val="20"/>
        <w:szCs w:val="20"/>
      </w:rPr>
    </w:lvl>
    <w:lvl w:ilvl="4" w:tentative="1">
      <w:start w:val="1"/>
      <w:numFmt w:val="bullet"/>
      <w:lvlText w:val=""/>
      <w:lvlJc w:val="left"/>
      <w:pPr>
        <w:tabs>
          <w:tab w:val="num" w:pos="3600"/>
        </w:tabs>
        <w:ind w:left="3600" w:hanging="360"/>
      </w:pPr>
      <w:rPr>
        <w:rFonts w:ascii="Wingdings" w:hAnsi="Wingdings" w:cs="Wingdings" w:hint="default"/>
        <w:sz w:val="20"/>
        <w:szCs w:val="20"/>
      </w:rPr>
    </w:lvl>
    <w:lvl w:ilvl="5" w:tentative="1">
      <w:start w:val="1"/>
      <w:numFmt w:val="bullet"/>
      <w:lvlText w:val=""/>
      <w:lvlJc w:val="left"/>
      <w:pPr>
        <w:tabs>
          <w:tab w:val="num" w:pos="4320"/>
        </w:tabs>
        <w:ind w:left="4320" w:hanging="360"/>
      </w:pPr>
      <w:rPr>
        <w:rFonts w:ascii="Wingdings" w:hAnsi="Wingdings" w:cs="Wingdings" w:hint="default"/>
        <w:sz w:val="20"/>
        <w:szCs w:val="20"/>
      </w:rPr>
    </w:lvl>
    <w:lvl w:ilvl="6" w:tentative="1">
      <w:start w:val="1"/>
      <w:numFmt w:val="bullet"/>
      <w:lvlText w:val=""/>
      <w:lvlJc w:val="left"/>
      <w:pPr>
        <w:tabs>
          <w:tab w:val="num" w:pos="5040"/>
        </w:tabs>
        <w:ind w:left="5040" w:hanging="360"/>
      </w:pPr>
      <w:rPr>
        <w:rFonts w:ascii="Wingdings" w:hAnsi="Wingdings" w:cs="Wingdings" w:hint="default"/>
        <w:sz w:val="20"/>
        <w:szCs w:val="20"/>
      </w:rPr>
    </w:lvl>
    <w:lvl w:ilvl="7" w:tentative="1">
      <w:start w:val="1"/>
      <w:numFmt w:val="bullet"/>
      <w:lvlText w:val=""/>
      <w:lvlJc w:val="left"/>
      <w:pPr>
        <w:tabs>
          <w:tab w:val="num" w:pos="5760"/>
        </w:tabs>
        <w:ind w:left="5760" w:hanging="360"/>
      </w:pPr>
      <w:rPr>
        <w:rFonts w:ascii="Wingdings" w:hAnsi="Wingdings" w:cs="Wingdings" w:hint="default"/>
        <w:sz w:val="20"/>
        <w:szCs w:val="20"/>
      </w:rPr>
    </w:lvl>
    <w:lvl w:ilvl="8" w:tentative="1">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0">
    <w:nsid w:val="35F065CE"/>
    <w:multiLevelType w:val="hybridMultilevel"/>
    <w:tmpl w:val="63F41B3E"/>
    <w:lvl w:ilvl="0" w:tplc="080A0001">
      <w:start w:val="1"/>
      <w:numFmt w:val="bullet"/>
      <w:lvlText w:val=""/>
      <w:lvlJc w:val="left"/>
      <w:pPr>
        <w:ind w:left="720" w:hanging="360"/>
      </w:pPr>
      <w:rPr>
        <w:rFonts w:ascii="Symbol" w:hAnsi="Symbol" w:cs="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cs="Wingdings" w:hint="default"/>
      </w:rPr>
    </w:lvl>
    <w:lvl w:ilvl="3" w:tplc="080A0001" w:tentative="1">
      <w:start w:val="1"/>
      <w:numFmt w:val="bullet"/>
      <w:lvlText w:val=""/>
      <w:lvlJc w:val="left"/>
      <w:pPr>
        <w:ind w:left="2880" w:hanging="360"/>
      </w:pPr>
      <w:rPr>
        <w:rFonts w:ascii="Symbol" w:hAnsi="Symbol" w:cs="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cs="Wingdings" w:hint="default"/>
      </w:rPr>
    </w:lvl>
    <w:lvl w:ilvl="6" w:tplc="080A0001" w:tentative="1">
      <w:start w:val="1"/>
      <w:numFmt w:val="bullet"/>
      <w:lvlText w:val=""/>
      <w:lvlJc w:val="left"/>
      <w:pPr>
        <w:ind w:left="5040" w:hanging="360"/>
      </w:pPr>
      <w:rPr>
        <w:rFonts w:ascii="Symbol" w:hAnsi="Symbol" w:cs="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cs="Wingdings" w:hint="default"/>
      </w:rPr>
    </w:lvl>
  </w:abstractNum>
  <w:abstractNum w:abstractNumId="11">
    <w:nsid w:val="4000713E"/>
    <w:multiLevelType w:val="hybridMultilevel"/>
    <w:tmpl w:val="F8B4CF12"/>
    <w:lvl w:ilvl="0" w:tplc="040A0001">
      <w:start w:val="1"/>
      <w:numFmt w:val="bullet"/>
      <w:lvlText w:val=""/>
      <w:lvlJc w:val="left"/>
      <w:pPr>
        <w:ind w:left="720" w:hanging="360"/>
      </w:pPr>
      <w:rPr>
        <w:rFonts w:ascii="Symbol" w:hAnsi="Symbol" w:cs="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cs="Wingdings" w:hint="default"/>
      </w:rPr>
    </w:lvl>
    <w:lvl w:ilvl="3" w:tplc="040A0001" w:tentative="1">
      <w:start w:val="1"/>
      <w:numFmt w:val="bullet"/>
      <w:lvlText w:val=""/>
      <w:lvlJc w:val="left"/>
      <w:pPr>
        <w:ind w:left="2880" w:hanging="360"/>
      </w:pPr>
      <w:rPr>
        <w:rFonts w:ascii="Symbol" w:hAnsi="Symbol" w:cs="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cs="Wingdings" w:hint="default"/>
      </w:rPr>
    </w:lvl>
    <w:lvl w:ilvl="6" w:tplc="040A0001" w:tentative="1">
      <w:start w:val="1"/>
      <w:numFmt w:val="bullet"/>
      <w:lvlText w:val=""/>
      <w:lvlJc w:val="left"/>
      <w:pPr>
        <w:ind w:left="5040" w:hanging="360"/>
      </w:pPr>
      <w:rPr>
        <w:rFonts w:ascii="Symbol" w:hAnsi="Symbol" w:cs="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cs="Wingdings" w:hint="default"/>
      </w:rPr>
    </w:lvl>
  </w:abstractNum>
  <w:abstractNum w:abstractNumId="12">
    <w:nsid w:val="52F66B5C"/>
    <w:multiLevelType w:val="multilevel"/>
    <w:tmpl w:val="C8564670"/>
    <w:lvl w:ilvl="0">
      <w:start w:val="1"/>
      <w:numFmt w:val="bullet"/>
      <w:lvlText w:val=""/>
      <w:lvlJc w:val="left"/>
      <w:pPr>
        <w:tabs>
          <w:tab w:val="num" w:pos="720"/>
        </w:tabs>
        <w:ind w:left="720" w:hanging="360"/>
      </w:pPr>
      <w:rPr>
        <w:rFonts w:ascii="Symbol" w:hAnsi="Symbol" w:cs="Symbol" w:hint="default"/>
        <w:sz w:val="20"/>
        <w:szCs w:val="20"/>
      </w:rPr>
    </w:lvl>
    <w:lvl w:ilvl="1" w:tentative="1">
      <w:start w:val="1"/>
      <w:numFmt w:val="bullet"/>
      <w:lvlText w:val="o"/>
      <w:lvlJc w:val="left"/>
      <w:pPr>
        <w:tabs>
          <w:tab w:val="num" w:pos="1440"/>
        </w:tabs>
        <w:ind w:left="1440" w:hanging="360"/>
      </w:pPr>
      <w:rPr>
        <w:rFonts w:ascii="Courier New" w:hAnsi="Courier New" w:cs="Courier New" w:hint="default"/>
        <w:sz w:val="20"/>
        <w:szCs w:val="20"/>
      </w:rPr>
    </w:lvl>
    <w:lvl w:ilvl="2" w:tentative="1">
      <w:start w:val="1"/>
      <w:numFmt w:val="bullet"/>
      <w:lvlText w:val=""/>
      <w:lvlJc w:val="left"/>
      <w:pPr>
        <w:tabs>
          <w:tab w:val="num" w:pos="2160"/>
        </w:tabs>
        <w:ind w:left="2160" w:hanging="360"/>
      </w:pPr>
      <w:rPr>
        <w:rFonts w:ascii="Wingdings" w:hAnsi="Wingdings" w:cs="Wingdings" w:hint="default"/>
        <w:sz w:val="20"/>
        <w:szCs w:val="20"/>
      </w:rPr>
    </w:lvl>
    <w:lvl w:ilvl="3" w:tentative="1">
      <w:start w:val="1"/>
      <w:numFmt w:val="bullet"/>
      <w:lvlText w:val=""/>
      <w:lvlJc w:val="left"/>
      <w:pPr>
        <w:tabs>
          <w:tab w:val="num" w:pos="2880"/>
        </w:tabs>
        <w:ind w:left="2880" w:hanging="360"/>
      </w:pPr>
      <w:rPr>
        <w:rFonts w:ascii="Wingdings" w:hAnsi="Wingdings" w:cs="Wingdings" w:hint="default"/>
        <w:sz w:val="20"/>
        <w:szCs w:val="20"/>
      </w:rPr>
    </w:lvl>
    <w:lvl w:ilvl="4" w:tentative="1">
      <w:start w:val="1"/>
      <w:numFmt w:val="bullet"/>
      <w:lvlText w:val=""/>
      <w:lvlJc w:val="left"/>
      <w:pPr>
        <w:tabs>
          <w:tab w:val="num" w:pos="3600"/>
        </w:tabs>
        <w:ind w:left="3600" w:hanging="360"/>
      </w:pPr>
      <w:rPr>
        <w:rFonts w:ascii="Wingdings" w:hAnsi="Wingdings" w:cs="Wingdings" w:hint="default"/>
        <w:sz w:val="20"/>
        <w:szCs w:val="20"/>
      </w:rPr>
    </w:lvl>
    <w:lvl w:ilvl="5" w:tentative="1">
      <w:start w:val="1"/>
      <w:numFmt w:val="bullet"/>
      <w:lvlText w:val=""/>
      <w:lvlJc w:val="left"/>
      <w:pPr>
        <w:tabs>
          <w:tab w:val="num" w:pos="4320"/>
        </w:tabs>
        <w:ind w:left="4320" w:hanging="360"/>
      </w:pPr>
      <w:rPr>
        <w:rFonts w:ascii="Wingdings" w:hAnsi="Wingdings" w:cs="Wingdings" w:hint="default"/>
        <w:sz w:val="20"/>
        <w:szCs w:val="20"/>
      </w:rPr>
    </w:lvl>
    <w:lvl w:ilvl="6" w:tentative="1">
      <w:start w:val="1"/>
      <w:numFmt w:val="bullet"/>
      <w:lvlText w:val=""/>
      <w:lvlJc w:val="left"/>
      <w:pPr>
        <w:tabs>
          <w:tab w:val="num" w:pos="5040"/>
        </w:tabs>
        <w:ind w:left="5040" w:hanging="360"/>
      </w:pPr>
      <w:rPr>
        <w:rFonts w:ascii="Wingdings" w:hAnsi="Wingdings" w:cs="Wingdings" w:hint="default"/>
        <w:sz w:val="20"/>
        <w:szCs w:val="20"/>
      </w:rPr>
    </w:lvl>
    <w:lvl w:ilvl="7" w:tentative="1">
      <w:start w:val="1"/>
      <w:numFmt w:val="bullet"/>
      <w:lvlText w:val=""/>
      <w:lvlJc w:val="left"/>
      <w:pPr>
        <w:tabs>
          <w:tab w:val="num" w:pos="5760"/>
        </w:tabs>
        <w:ind w:left="5760" w:hanging="360"/>
      </w:pPr>
      <w:rPr>
        <w:rFonts w:ascii="Wingdings" w:hAnsi="Wingdings" w:cs="Wingdings" w:hint="default"/>
        <w:sz w:val="20"/>
        <w:szCs w:val="20"/>
      </w:rPr>
    </w:lvl>
    <w:lvl w:ilvl="8" w:tentative="1">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3">
    <w:nsid w:val="5A3B4AE7"/>
    <w:multiLevelType w:val="hybridMultilevel"/>
    <w:tmpl w:val="96CA648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4">
    <w:nsid w:val="5B1043E9"/>
    <w:multiLevelType w:val="hybridMultilevel"/>
    <w:tmpl w:val="2E60A106"/>
    <w:lvl w:ilvl="0" w:tplc="0C0A0001">
      <w:start w:val="1"/>
      <w:numFmt w:val="bullet"/>
      <w:lvlText w:val=""/>
      <w:lvlJc w:val="left"/>
      <w:pPr>
        <w:ind w:left="720" w:hanging="360"/>
      </w:pPr>
      <w:rPr>
        <w:rFonts w:ascii="Symbol" w:hAnsi="Symbol" w:cs="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cs="Wingdings" w:hint="default"/>
      </w:rPr>
    </w:lvl>
    <w:lvl w:ilvl="3" w:tplc="0C0A0001" w:tentative="1">
      <w:start w:val="1"/>
      <w:numFmt w:val="bullet"/>
      <w:lvlText w:val=""/>
      <w:lvlJc w:val="left"/>
      <w:pPr>
        <w:ind w:left="2880" w:hanging="360"/>
      </w:pPr>
      <w:rPr>
        <w:rFonts w:ascii="Symbol" w:hAnsi="Symbol" w:cs="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cs="Wingdings" w:hint="default"/>
      </w:rPr>
    </w:lvl>
    <w:lvl w:ilvl="6" w:tplc="0C0A0001" w:tentative="1">
      <w:start w:val="1"/>
      <w:numFmt w:val="bullet"/>
      <w:lvlText w:val=""/>
      <w:lvlJc w:val="left"/>
      <w:pPr>
        <w:ind w:left="5040" w:hanging="360"/>
      </w:pPr>
      <w:rPr>
        <w:rFonts w:ascii="Symbol" w:hAnsi="Symbol" w:cs="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cs="Wingdings" w:hint="default"/>
      </w:rPr>
    </w:lvl>
  </w:abstractNum>
  <w:abstractNum w:abstractNumId="15">
    <w:nsid w:val="5D24701E"/>
    <w:multiLevelType w:val="hybridMultilevel"/>
    <w:tmpl w:val="AF3C146E"/>
    <w:lvl w:ilvl="0" w:tplc="04090001">
      <w:start w:val="1"/>
      <w:numFmt w:val="bullet"/>
      <w:lvlText w:val=""/>
      <w:lvlJc w:val="left"/>
      <w:pPr>
        <w:ind w:left="768" w:hanging="360"/>
      </w:pPr>
      <w:rPr>
        <w:rFonts w:ascii="Symbol" w:hAnsi="Symbol" w:cs="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cs="Wingdings" w:hint="default"/>
      </w:rPr>
    </w:lvl>
    <w:lvl w:ilvl="3" w:tplc="04090001" w:tentative="1">
      <w:start w:val="1"/>
      <w:numFmt w:val="bullet"/>
      <w:lvlText w:val=""/>
      <w:lvlJc w:val="left"/>
      <w:pPr>
        <w:ind w:left="2928" w:hanging="360"/>
      </w:pPr>
      <w:rPr>
        <w:rFonts w:ascii="Symbol" w:hAnsi="Symbol" w:cs="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cs="Wingdings" w:hint="default"/>
      </w:rPr>
    </w:lvl>
    <w:lvl w:ilvl="6" w:tplc="04090001" w:tentative="1">
      <w:start w:val="1"/>
      <w:numFmt w:val="bullet"/>
      <w:lvlText w:val=""/>
      <w:lvlJc w:val="left"/>
      <w:pPr>
        <w:ind w:left="5088" w:hanging="360"/>
      </w:pPr>
      <w:rPr>
        <w:rFonts w:ascii="Symbol" w:hAnsi="Symbol" w:cs="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cs="Wingdings" w:hint="default"/>
      </w:rPr>
    </w:lvl>
  </w:abstractNum>
  <w:abstractNum w:abstractNumId="16">
    <w:nsid w:val="628D005A"/>
    <w:multiLevelType w:val="hybridMultilevel"/>
    <w:tmpl w:val="43C8BE20"/>
    <w:lvl w:ilvl="0" w:tplc="0C0A0001">
      <w:start w:val="1"/>
      <w:numFmt w:val="bullet"/>
      <w:lvlText w:val=""/>
      <w:lvlJc w:val="left"/>
      <w:pPr>
        <w:ind w:left="720" w:hanging="360"/>
      </w:pPr>
      <w:rPr>
        <w:rFonts w:ascii="Symbol" w:hAnsi="Symbol" w:cs="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cs="Wingdings" w:hint="default"/>
      </w:rPr>
    </w:lvl>
    <w:lvl w:ilvl="3" w:tplc="0C0A0001" w:tentative="1">
      <w:start w:val="1"/>
      <w:numFmt w:val="bullet"/>
      <w:lvlText w:val=""/>
      <w:lvlJc w:val="left"/>
      <w:pPr>
        <w:ind w:left="2880" w:hanging="360"/>
      </w:pPr>
      <w:rPr>
        <w:rFonts w:ascii="Symbol" w:hAnsi="Symbol" w:cs="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cs="Wingdings" w:hint="default"/>
      </w:rPr>
    </w:lvl>
    <w:lvl w:ilvl="6" w:tplc="0C0A0001" w:tentative="1">
      <w:start w:val="1"/>
      <w:numFmt w:val="bullet"/>
      <w:lvlText w:val=""/>
      <w:lvlJc w:val="left"/>
      <w:pPr>
        <w:ind w:left="5040" w:hanging="360"/>
      </w:pPr>
      <w:rPr>
        <w:rFonts w:ascii="Symbol" w:hAnsi="Symbol" w:cs="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cs="Wingdings" w:hint="default"/>
      </w:rPr>
    </w:lvl>
  </w:abstractNum>
  <w:abstractNum w:abstractNumId="17">
    <w:nsid w:val="64BA119A"/>
    <w:multiLevelType w:val="hybridMultilevel"/>
    <w:tmpl w:val="5F442B98"/>
    <w:lvl w:ilvl="0" w:tplc="080A0001">
      <w:start w:val="1"/>
      <w:numFmt w:val="bullet"/>
      <w:lvlText w:val=""/>
      <w:lvlJc w:val="left"/>
      <w:pPr>
        <w:ind w:left="720" w:hanging="360"/>
      </w:pPr>
      <w:rPr>
        <w:rFonts w:ascii="Symbol" w:hAnsi="Symbol" w:cs="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cs="Wingdings" w:hint="default"/>
      </w:rPr>
    </w:lvl>
    <w:lvl w:ilvl="3" w:tplc="080A0001" w:tentative="1">
      <w:start w:val="1"/>
      <w:numFmt w:val="bullet"/>
      <w:lvlText w:val=""/>
      <w:lvlJc w:val="left"/>
      <w:pPr>
        <w:ind w:left="2880" w:hanging="360"/>
      </w:pPr>
      <w:rPr>
        <w:rFonts w:ascii="Symbol" w:hAnsi="Symbol" w:cs="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cs="Wingdings" w:hint="default"/>
      </w:rPr>
    </w:lvl>
    <w:lvl w:ilvl="6" w:tplc="080A0001" w:tentative="1">
      <w:start w:val="1"/>
      <w:numFmt w:val="bullet"/>
      <w:lvlText w:val=""/>
      <w:lvlJc w:val="left"/>
      <w:pPr>
        <w:ind w:left="5040" w:hanging="360"/>
      </w:pPr>
      <w:rPr>
        <w:rFonts w:ascii="Symbol" w:hAnsi="Symbol" w:cs="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cs="Wingdings" w:hint="default"/>
      </w:rPr>
    </w:lvl>
  </w:abstractNum>
  <w:abstractNum w:abstractNumId="18">
    <w:nsid w:val="75811729"/>
    <w:multiLevelType w:val="hybridMultilevel"/>
    <w:tmpl w:val="73D06BC4"/>
    <w:lvl w:ilvl="0" w:tplc="080A0001">
      <w:start w:val="1"/>
      <w:numFmt w:val="bullet"/>
      <w:lvlText w:val=""/>
      <w:lvlJc w:val="left"/>
      <w:pPr>
        <w:ind w:left="720" w:hanging="360"/>
      </w:pPr>
      <w:rPr>
        <w:rFonts w:ascii="Symbol" w:hAnsi="Symbol" w:cs="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cs="Wingdings" w:hint="default"/>
      </w:rPr>
    </w:lvl>
    <w:lvl w:ilvl="3" w:tplc="080A0001" w:tentative="1">
      <w:start w:val="1"/>
      <w:numFmt w:val="bullet"/>
      <w:lvlText w:val=""/>
      <w:lvlJc w:val="left"/>
      <w:pPr>
        <w:ind w:left="2880" w:hanging="360"/>
      </w:pPr>
      <w:rPr>
        <w:rFonts w:ascii="Symbol" w:hAnsi="Symbol" w:cs="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cs="Wingdings" w:hint="default"/>
      </w:rPr>
    </w:lvl>
    <w:lvl w:ilvl="6" w:tplc="080A0001" w:tentative="1">
      <w:start w:val="1"/>
      <w:numFmt w:val="bullet"/>
      <w:lvlText w:val=""/>
      <w:lvlJc w:val="left"/>
      <w:pPr>
        <w:ind w:left="5040" w:hanging="360"/>
      </w:pPr>
      <w:rPr>
        <w:rFonts w:ascii="Symbol" w:hAnsi="Symbol" w:cs="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cs="Wingdings" w:hint="default"/>
      </w:rPr>
    </w:lvl>
  </w:abstractNum>
  <w:abstractNum w:abstractNumId="19">
    <w:nsid w:val="78BD353C"/>
    <w:multiLevelType w:val="hybridMultilevel"/>
    <w:tmpl w:val="931E6EF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0">
    <w:nsid w:val="7DEB7735"/>
    <w:multiLevelType w:val="multilevel"/>
    <w:tmpl w:val="1A2ED8BE"/>
    <w:lvl w:ilvl="0">
      <w:start w:val="1"/>
      <w:numFmt w:val="bullet"/>
      <w:lvlText w:val=""/>
      <w:lvlJc w:val="left"/>
      <w:pPr>
        <w:tabs>
          <w:tab w:val="num" w:pos="720"/>
        </w:tabs>
        <w:ind w:left="720" w:hanging="360"/>
      </w:pPr>
      <w:rPr>
        <w:rFonts w:ascii="Symbol" w:hAnsi="Symbol" w:cs="Symbol" w:hint="default"/>
        <w:sz w:val="20"/>
        <w:szCs w:val="20"/>
      </w:rPr>
    </w:lvl>
    <w:lvl w:ilvl="1" w:tentative="1">
      <w:start w:val="1"/>
      <w:numFmt w:val="bullet"/>
      <w:lvlText w:val="o"/>
      <w:lvlJc w:val="left"/>
      <w:pPr>
        <w:tabs>
          <w:tab w:val="num" w:pos="1440"/>
        </w:tabs>
        <w:ind w:left="1440" w:hanging="360"/>
      </w:pPr>
      <w:rPr>
        <w:rFonts w:ascii="Courier New" w:hAnsi="Courier New" w:cs="Courier New" w:hint="default"/>
        <w:sz w:val="20"/>
        <w:szCs w:val="20"/>
      </w:rPr>
    </w:lvl>
    <w:lvl w:ilvl="2" w:tentative="1">
      <w:start w:val="1"/>
      <w:numFmt w:val="bullet"/>
      <w:lvlText w:val=""/>
      <w:lvlJc w:val="left"/>
      <w:pPr>
        <w:tabs>
          <w:tab w:val="num" w:pos="2160"/>
        </w:tabs>
        <w:ind w:left="2160" w:hanging="360"/>
      </w:pPr>
      <w:rPr>
        <w:rFonts w:ascii="Wingdings" w:hAnsi="Wingdings" w:cs="Wingdings" w:hint="default"/>
        <w:sz w:val="20"/>
        <w:szCs w:val="20"/>
      </w:rPr>
    </w:lvl>
    <w:lvl w:ilvl="3" w:tentative="1">
      <w:start w:val="1"/>
      <w:numFmt w:val="bullet"/>
      <w:lvlText w:val=""/>
      <w:lvlJc w:val="left"/>
      <w:pPr>
        <w:tabs>
          <w:tab w:val="num" w:pos="2880"/>
        </w:tabs>
        <w:ind w:left="2880" w:hanging="360"/>
      </w:pPr>
      <w:rPr>
        <w:rFonts w:ascii="Wingdings" w:hAnsi="Wingdings" w:cs="Wingdings" w:hint="default"/>
        <w:sz w:val="20"/>
        <w:szCs w:val="20"/>
      </w:rPr>
    </w:lvl>
    <w:lvl w:ilvl="4" w:tentative="1">
      <w:start w:val="1"/>
      <w:numFmt w:val="bullet"/>
      <w:lvlText w:val=""/>
      <w:lvlJc w:val="left"/>
      <w:pPr>
        <w:tabs>
          <w:tab w:val="num" w:pos="3600"/>
        </w:tabs>
        <w:ind w:left="3600" w:hanging="360"/>
      </w:pPr>
      <w:rPr>
        <w:rFonts w:ascii="Wingdings" w:hAnsi="Wingdings" w:cs="Wingdings" w:hint="default"/>
        <w:sz w:val="20"/>
        <w:szCs w:val="20"/>
      </w:rPr>
    </w:lvl>
    <w:lvl w:ilvl="5" w:tentative="1">
      <w:start w:val="1"/>
      <w:numFmt w:val="bullet"/>
      <w:lvlText w:val=""/>
      <w:lvlJc w:val="left"/>
      <w:pPr>
        <w:tabs>
          <w:tab w:val="num" w:pos="4320"/>
        </w:tabs>
        <w:ind w:left="4320" w:hanging="360"/>
      </w:pPr>
      <w:rPr>
        <w:rFonts w:ascii="Wingdings" w:hAnsi="Wingdings" w:cs="Wingdings" w:hint="default"/>
        <w:sz w:val="20"/>
        <w:szCs w:val="20"/>
      </w:rPr>
    </w:lvl>
    <w:lvl w:ilvl="6" w:tentative="1">
      <w:start w:val="1"/>
      <w:numFmt w:val="bullet"/>
      <w:lvlText w:val=""/>
      <w:lvlJc w:val="left"/>
      <w:pPr>
        <w:tabs>
          <w:tab w:val="num" w:pos="5040"/>
        </w:tabs>
        <w:ind w:left="5040" w:hanging="360"/>
      </w:pPr>
      <w:rPr>
        <w:rFonts w:ascii="Wingdings" w:hAnsi="Wingdings" w:cs="Wingdings" w:hint="default"/>
        <w:sz w:val="20"/>
        <w:szCs w:val="20"/>
      </w:rPr>
    </w:lvl>
    <w:lvl w:ilvl="7" w:tentative="1">
      <w:start w:val="1"/>
      <w:numFmt w:val="bullet"/>
      <w:lvlText w:val=""/>
      <w:lvlJc w:val="left"/>
      <w:pPr>
        <w:tabs>
          <w:tab w:val="num" w:pos="5760"/>
        </w:tabs>
        <w:ind w:left="5760" w:hanging="360"/>
      </w:pPr>
      <w:rPr>
        <w:rFonts w:ascii="Wingdings" w:hAnsi="Wingdings" w:cs="Wingdings" w:hint="default"/>
        <w:sz w:val="20"/>
        <w:szCs w:val="20"/>
      </w:rPr>
    </w:lvl>
    <w:lvl w:ilvl="8" w:tentative="1">
      <w:start w:val="1"/>
      <w:numFmt w:val="bullet"/>
      <w:lvlText w:val=""/>
      <w:lvlJc w:val="left"/>
      <w:pPr>
        <w:tabs>
          <w:tab w:val="num" w:pos="6480"/>
        </w:tabs>
        <w:ind w:left="6480" w:hanging="360"/>
      </w:pPr>
      <w:rPr>
        <w:rFonts w:ascii="Wingdings" w:hAnsi="Wingdings" w:cs="Wingdings" w:hint="default"/>
        <w:sz w:val="20"/>
        <w:szCs w:val="20"/>
      </w:rPr>
    </w:lvl>
  </w:abstractNum>
  <w:num w:numId="1">
    <w:abstractNumId w:val="11"/>
  </w:num>
  <w:num w:numId="2">
    <w:abstractNumId w:val="4"/>
  </w:num>
  <w:num w:numId="3">
    <w:abstractNumId w:val="14"/>
  </w:num>
  <w:num w:numId="4">
    <w:abstractNumId w:val="2"/>
  </w:num>
  <w:num w:numId="5">
    <w:abstractNumId w:val="16"/>
  </w:num>
  <w:num w:numId="6">
    <w:abstractNumId w:val="6"/>
  </w:num>
  <w:num w:numId="7">
    <w:abstractNumId w:val="8"/>
  </w:num>
  <w:num w:numId="8">
    <w:abstractNumId w:val="12"/>
  </w:num>
  <w:num w:numId="9">
    <w:abstractNumId w:val="17"/>
  </w:num>
  <w:num w:numId="10">
    <w:abstractNumId w:val="10"/>
  </w:num>
  <w:num w:numId="11">
    <w:abstractNumId w:val="5"/>
  </w:num>
  <w:num w:numId="12">
    <w:abstractNumId w:val="15"/>
  </w:num>
  <w:num w:numId="13">
    <w:abstractNumId w:val="20"/>
  </w:num>
  <w:num w:numId="14">
    <w:abstractNumId w:val="3"/>
  </w:num>
  <w:num w:numId="15">
    <w:abstractNumId w:val="9"/>
  </w:num>
  <w:num w:numId="16">
    <w:abstractNumId w:val="1"/>
  </w:num>
  <w:num w:numId="17">
    <w:abstractNumId w:val="18"/>
  </w:num>
  <w:num w:numId="18">
    <w:abstractNumId w:val="7"/>
  </w:num>
  <w:num w:numId="19">
    <w:abstractNumId w:val="13"/>
  </w:num>
  <w:num w:numId="20">
    <w:abstractNumId w:val="0"/>
  </w:num>
  <w:num w:numId="2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spelling="clean" w:grammar="clean"/>
  <w:doNotTrackMoves/>
  <w:defaultTabStop w:val="708"/>
  <w:hyphenationZone w:val="425"/>
  <w:characterSpacingControl w:val="doNotCompress"/>
  <w:doNotValidateAgainstSchema/>
  <w:doNotDemarcateInvalidXml/>
  <w:hdrShapeDefaults>
    <o:shapedefaults v:ext="edit" spidmax="2051"/>
    <o:shapelayout v:ext="edit">
      <o:idmap v:ext="edit" data="2"/>
    </o:shapelayout>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15008"/>
    <w:rsid w:val="00001AD3"/>
    <w:rsid w:val="00014D71"/>
    <w:rsid w:val="000211A9"/>
    <w:rsid w:val="00034BC5"/>
    <w:rsid w:val="00036BAB"/>
    <w:rsid w:val="000430E8"/>
    <w:rsid w:val="00066AC2"/>
    <w:rsid w:val="0007122C"/>
    <w:rsid w:val="00072DF7"/>
    <w:rsid w:val="00073C07"/>
    <w:rsid w:val="0007667D"/>
    <w:rsid w:val="00080CE6"/>
    <w:rsid w:val="0009724B"/>
    <w:rsid w:val="000A0D2C"/>
    <w:rsid w:val="000A7636"/>
    <w:rsid w:val="000B29A6"/>
    <w:rsid w:val="000C5E8C"/>
    <w:rsid w:val="000D1849"/>
    <w:rsid w:val="000E3C6B"/>
    <w:rsid w:val="000F15A3"/>
    <w:rsid w:val="000F67BB"/>
    <w:rsid w:val="001030D9"/>
    <w:rsid w:val="001121AD"/>
    <w:rsid w:val="00117D7A"/>
    <w:rsid w:val="0013442A"/>
    <w:rsid w:val="001A68BC"/>
    <w:rsid w:val="001B2A6C"/>
    <w:rsid w:val="001C4139"/>
    <w:rsid w:val="001D606E"/>
    <w:rsid w:val="001D768D"/>
    <w:rsid w:val="001F1C9A"/>
    <w:rsid w:val="002118A5"/>
    <w:rsid w:val="0022341F"/>
    <w:rsid w:val="00235FAB"/>
    <w:rsid w:val="00242095"/>
    <w:rsid w:val="00255F6E"/>
    <w:rsid w:val="002735EA"/>
    <w:rsid w:val="002841B7"/>
    <w:rsid w:val="00291878"/>
    <w:rsid w:val="002966D4"/>
    <w:rsid w:val="002B1CA9"/>
    <w:rsid w:val="002C2DE2"/>
    <w:rsid w:val="002C60F5"/>
    <w:rsid w:val="002D08A4"/>
    <w:rsid w:val="002D2CCD"/>
    <w:rsid w:val="002E00BA"/>
    <w:rsid w:val="00302503"/>
    <w:rsid w:val="0030542D"/>
    <w:rsid w:val="00326024"/>
    <w:rsid w:val="003505C1"/>
    <w:rsid w:val="00385D15"/>
    <w:rsid w:val="00391BAA"/>
    <w:rsid w:val="003B299A"/>
    <w:rsid w:val="003B7836"/>
    <w:rsid w:val="003B7E65"/>
    <w:rsid w:val="003C7EF6"/>
    <w:rsid w:val="003D323A"/>
    <w:rsid w:val="003E2ECA"/>
    <w:rsid w:val="004075BF"/>
    <w:rsid w:val="00427583"/>
    <w:rsid w:val="0043186F"/>
    <w:rsid w:val="00452364"/>
    <w:rsid w:val="00460458"/>
    <w:rsid w:val="00461E21"/>
    <w:rsid w:val="00472AB2"/>
    <w:rsid w:val="004806CE"/>
    <w:rsid w:val="0049554F"/>
    <w:rsid w:val="004A012E"/>
    <w:rsid w:val="004D1A1F"/>
    <w:rsid w:val="004D7984"/>
    <w:rsid w:val="004E397F"/>
    <w:rsid w:val="004E60A0"/>
    <w:rsid w:val="004F0937"/>
    <w:rsid w:val="004F2A61"/>
    <w:rsid w:val="004F69E6"/>
    <w:rsid w:val="00514D48"/>
    <w:rsid w:val="005223BE"/>
    <w:rsid w:val="005273C3"/>
    <w:rsid w:val="005330F4"/>
    <w:rsid w:val="00534573"/>
    <w:rsid w:val="005439BB"/>
    <w:rsid w:val="00546C12"/>
    <w:rsid w:val="00555C82"/>
    <w:rsid w:val="00575B7F"/>
    <w:rsid w:val="005806DF"/>
    <w:rsid w:val="005975EC"/>
    <w:rsid w:val="005A4057"/>
    <w:rsid w:val="005B098E"/>
    <w:rsid w:val="005B28DD"/>
    <w:rsid w:val="005C1E8E"/>
    <w:rsid w:val="005D55BF"/>
    <w:rsid w:val="005E086C"/>
    <w:rsid w:val="0063604C"/>
    <w:rsid w:val="0064044C"/>
    <w:rsid w:val="00641028"/>
    <w:rsid w:val="0066504B"/>
    <w:rsid w:val="0067387D"/>
    <w:rsid w:val="006975B3"/>
    <w:rsid w:val="006B0806"/>
    <w:rsid w:val="006B0A48"/>
    <w:rsid w:val="006B2AE6"/>
    <w:rsid w:val="006C6019"/>
    <w:rsid w:val="006C7EE5"/>
    <w:rsid w:val="006F6722"/>
    <w:rsid w:val="0070308C"/>
    <w:rsid w:val="00712913"/>
    <w:rsid w:val="007266D2"/>
    <w:rsid w:val="00732AD2"/>
    <w:rsid w:val="00746DF2"/>
    <w:rsid w:val="00751CE7"/>
    <w:rsid w:val="00756C4C"/>
    <w:rsid w:val="00771FCF"/>
    <w:rsid w:val="00777E23"/>
    <w:rsid w:val="00792CE1"/>
    <w:rsid w:val="007A02E8"/>
    <w:rsid w:val="007B7F0F"/>
    <w:rsid w:val="007C4390"/>
    <w:rsid w:val="007C4FB6"/>
    <w:rsid w:val="007D7E2A"/>
    <w:rsid w:val="007F1C3F"/>
    <w:rsid w:val="00803EC3"/>
    <w:rsid w:val="00817230"/>
    <w:rsid w:val="0085294C"/>
    <w:rsid w:val="00853712"/>
    <w:rsid w:val="00855351"/>
    <w:rsid w:val="00870D89"/>
    <w:rsid w:val="00893EF4"/>
    <w:rsid w:val="008966CE"/>
    <w:rsid w:val="008A3E16"/>
    <w:rsid w:val="008D4E9C"/>
    <w:rsid w:val="008F3A71"/>
    <w:rsid w:val="00901BF1"/>
    <w:rsid w:val="009056B8"/>
    <w:rsid w:val="00906F7B"/>
    <w:rsid w:val="00913C17"/>
    <w:rsid w:val="00923154"/>
    <w:rsid w:val="0095100A"/>
    <w:rsid w:val="00953E93"/>
    <w:rsid w:val="00967A64"/>
    <w:rsid w:val="00972154"/>
    <w:rsid w:val="009729DE"/>
    <w:rsid w:val="00973478"/>
    <w:rsid w:val="00981F6B"/>
    <w:rsid w:val="00990059"/>
    <w:rsid w:val="009A1E48"/>
    <w:rsid w:val="009B5C71"/>
    <w:rsid w:val="009D1919"/>
    <w:rsid w:val="009D503A"/>
    <w:rsid w:val="00A041F6"/>
    <w:rsid w:val="00A059FB"/>
    <w:rsid w:val="00A23EF7"/>
    <w:rsid w:val="00A27766"/>
    <w:rsid w:val="00A37800"/>
    <w:rsid w:val="00A42B84"/>
    <w:rsid w:val="00A57AC2"/>
    <w:rsid w:val="00A6183B"/>
    <w:rsid w:val="00A67DD4"/>
    <w:rsid w:val="00A97F24"/>
    <w:rsid w:val="00AB0F33"/>
    <w:rsid w:val="00AB2393"/>
    <w:rsid w:val="00AB3F6F"/>
    <w:rsid w:val="00AB615B"/>
    <w:rsid w:val="00AB7B76"/>
    <w:rsid w:val="00AC36FF"/>
    <w:rsid w:val="00AD6D2C"/>
    <w:rsid w:val="00AE6AF3"/>
    <w:rsid w:val="00B62DA9"/>
    <w:rsid w:val="00B63801"/>
    <w:rsid w:val="00B70C94"/>
    <w:rsid w:val="00B83D65"/>
    <w:rsid w:val="00B94996"/>
    <w:rsid w:val="00B96884"/>
    <w:rsid w:val="00BA21BD"/>
    <w:rsid w:val="00BC2EFA"/>
    <w:rsid w:val="00BF6255"/>
    <w:rsid w:val="00C054EE"/>
    <w:rsid w:val="00C40C62"/>
    <w:rsid w:val="00C601A7"/>
    <w:rsid w:val="00C74DB9"/>
    <w:rsid w:val="00C76232"/>
    <w:rsid w:val="00C801E0"/>
    <w:rsid w:val="00C95628"/>
    <w:rsid w:val="00CA5742"/>
    <w:rsid w:val="00CC145B"/>
    <w:rsid w:val="00CD32C1"/>
    <w:rsid w:val="00D02954"/>
    <w:rsid w:val="00D05FBE"/>
    <w:rsid w:val="00D15008"/>
    <w:rsid w:val="00D20991"/>
    <w:rsid w:val="00D37C19"/>
    <w:rsid w:val="00D45C9E"/>
    <w:rsid w:val="00D86E40"/>
    <w:rsid w:val="00D86E82"/>
    <w:rsid w:val="00D92453"/>
    <w:rsid w:val="00DA010B"/>
    <w:rsid w:val="00DA457D"/>
    <w:rsid w:val="00DC4681"/>
    <w:rsid w:val="00DC497B"/>
    <w:rsid w:val="00DC5305"/>
    <w:rsid w:val="00DF0615"/>
    <w:rsid w:val="00DF3C3A"/>
    <w:rsid w:val="00DF4DAE"/>
    <w:rsid w:val="00E26420"/>
    <w:rsid w:val="00E3572D"/>
    <w:rsid w:val="00E45DC7"/>
    <w:rsid w:val="00E54452"/>
    <w:rsid w:val="00E56FB3"/>
    <w:rsid w:val="00E61516"/>
    <w:rsid w:val="00E76089"/>
    <w:rsid w:val="00E81B73"/>
    <w:rsid w:val="00EA2879"/>
    <w:rsid w:val="00EA6969"/>
    <w:rsid w:val="00EB2352"/>
    <w:rsid w:val="00EC6B54"/>
    <w:rsid w:val="00ED2819"/>
    <w:rsid w:val="00EE273A"/>
    <w:rsid w:val="00EE6539"/>
    <w:rsid w:val="00F034A0"/>
    <w:rsid w:val="00F15123"/>
    <w:rsid w:val="00F262E4"/>
    <w:rsid w:val="00F33BA1"/>
    <w:rsid w:val="00F721B0"/>
    <w:rsid w:val="00F75EDA"/>
    <w:rsid w:val="00F80079"/>
    <w:rsid w:val="00F92CEA"/>
    <w:rsid w:val="00FB479E"/>
    <w:rsid w:val="00FB67BF"/>
    <w:rsid w:val="00FD4C16"/>
    <w:rsid w:val="00FD5F0A"/>
    <w:rsid w:val="00FE392F"/>
    <w:rsid w:val="00FE60B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MX" w:eastAsia="es-MX" w:bidi="ar-SA"/>
      </w:rPr>
    </w:rPrDefault>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39"/>
    <w:lsdException w:name="toc 2" w:uiPriority="39"/>
    <w:lsdException w:name="toc 3" w:uiPriority="39"/>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nhideWhenUsed="1"/>
    <w:lsdException w:name="annotation text" w:unhideWhenUsed="1"/>
    <w:lsdException w:name="index heading" w:unhideWhenUsed="1"/>
    <w:lsdException w:name="caption" w:uiPriority="35" w:unhideWhenUsed="1" w:qFormat="1"/>
    <w:lsdException w:name="table of figures" w:unhideWhenUsed="1"/>
    <w:lsdException w:name="envelope address" w:unhideWhenUsed="1"/>
    <w:lsdException w:name="envelope return" w:unhideWhenUsed="1"/>
    <w:lsdException w:name="annotation reference" w:unhideWhenUsed="1"/>
    <w:lsdException w:name="line number" w:unhideWhenUsed="1"/>
    <w:lsdException w:name="page number"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uiPriority="10" w:qFormat="1"/>
    <w:lsdException w:name="Closing" w:unhideWhenUsed="1"/>
    <w:lsdException w:name="Signature"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Strong" w:semiHidden="0" w:qFormat="1"/>
    <w:lsdException w:name="Emphasis" w:semiHidden="0" w:uiPriority="2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Table Grid" w:semiHidden="0"/>
    <w:lsdException w:name="Table Theme" w:unhideWhenUsed="1"/>
    <w:lsdException w:name="No Spacing" w:semiHidden="0"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TOC Heading" w:semiHidden="0" w:qFormat="1"/>
  </w:latentStyles>
  <w:style w:type="paragraph" w:default="1" w:styleId="Normal">
    <w:name w:val="Normal"/>
    <w:qFormat/>
    <w:rsid w:val="003505C1"/>
    <w:pPr>
      <w:spacing w:after="200" w:line="276" w:lineRule="auto"/>
    </w:pPr>
    <w:rPr>
      <w:rFonts w:cs="Calibri"/>
      <w:sz w:val="22"/>
      <w:szCs w:val="22"/>
      <w:lang w:eastAsia="en-US"/>
    </w:rPr>
  </w:style>
  <w:style w:type="paragraph" w:styleId="Ttulo1">
    <w:name w:val="heading 1"/>
    <w:basedOn w:val="Normal"/>
    <w:next w:val="Normal"/>
    <w:link w:val="Ttulo1Car"/>
    <w:uiPriority w:val="99"/>
    <w:qFormat/>
    <w:rsid w:val="00D15008"/>
    <w:pPr>
      <w:keepNext/>
      <w:keepLines/>
      <w:spacing w:before="480" w:after="0"/>
      <w:outlineLvl w:val="0"/>
    </w:pPr>
    <w:rPr>
      <w:rFonts w:ascii="Cambria" w:eastAsia="Times New Roman" w:hAnsi="Cambria" w:cs="Cambria"/>
      <w:b/>
      <w:bCs/>
      <w:color w:val="365F91"/>
      <w:sz w:val="28"/>
      <w:szCs w:val="28"/>
    </w:rPr>
  </w:style>
  <w:style w:type="paragraph" w:styleId="Ttulo2">
    <w:name w:val="heading 2"/>
    <w:basedOn w:val="Normal"/>
    <w:next w:val="Normal"/>
    <w:link w:val="Ttulo2Car"/>
    <w:uiPriority w:val="99"/>
    <w:qFormat/>
    <w:rsid w:val="00D15008"/>
    <w:pPr>
      <w:keepNext/>
      <w:keepLines/>
      <w:spacing w:before="200" w:after="0"/>
      <w:outlineLvl w:val="1"/>
    </w:pPr>
    <w:rPr>
      <w:rFonts w:ascii="Cambria" w:eastAsia="Times New Roman" w:hAnsi="Cambria" w:cs="Cambria"/>
      <w:b/>
      <w:bCs/>
      <w:color w:val="4F81BD"/>
      <w:sz w:val="26"/>
      <w:szCs w:val="26"/>
    </w:rPr>
  </w:style>
  <w:style w:type="paragraph" w:styleId="Ttulo3">
    <w:name w:val="heading 3"/>
    <w:basedOn w:val="Normal"/>
    <w:next w:val="Normal"/>
    <w:link w:val="Ttulo3Car"/>
    <w:uiPriority w:val="99"/>
    <w:qFormat/>
    <w:rsid w:val="000A7636"/>
    <w:pPr>
      <w:keepNext/>
      <w:keepLines/>
      <w:spacing w:before="200" w:after="0"/>
      <w:outlineLvl w:val="2"/>
    </w:pPr>
    <w:rPr>
      <w:rFonts w:ascii="Cambria" w:eastAsia="Times New Roman" w:hAnsi="Cambria" w:cs="Cambria"/>
      <w:b/>
      <w:bCs/>
      <w:color w:val="4F81BD"/>
    </w:rPr>
  </w:style>
  <w:style w:type="paragraph" w:styleId="Ttulo4">
    <w:name w:val="heading 4"/>
    <w:basedOn w:val="Normal"/>
    <w:next w:val="Normal"/>
    <w:link w:val="Ttulo4Car"/>
    <w:uiPriority w:val="99"/>
    <w:qFormat/>
    <w:rsid w:val="001A68BC"/>
    <w:pPr>
      <w:keepNext/>
      <w:keepLines/>
      <w:spacing w:before="200" w:after="0"/>
      <w:outlineLvl w:val="3"/>
    </w:pPr>
    <w:rPr>
      <w:rFonts w:ascii="Cambria" w:eastAsia="Times New Roman" w:hAnsi="Cambria" w:cs="Cambria"/>
      <w:b/>
      <w:bCs/>
      <w:i/>
      <w:iCs/>
      <w:color w:val="4F81BD"/>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9"/>
    <w:rsid w:val="00D15008"/>
    <w:rPr>
      <w:rFonts w:ascii="Cambria" w:hAnsi="Cambria" w:cs="Cambria"/>
      <w:b/>
      <w:bCs/>
      <w:color w:val="365F91"/>
      <w:sz w:val="28"/>
      <w:szCs w:val="28"/>
    </w:rPr>
  </w:style>
  <w:style w:type="character" w:customStyle="1" w:styleId="Ttulo2Car">
    <w:name w:val="Título 2 Car"/>
    <w:link w:val="Ttulo2"/>
    <w:uiPriority w:val="99"/>
    <w:rsid w:val="00D15008"/>
    <w:rPr>
      <w:rFonts w:ascii="Cambria" w:hAnsi="Cambria" w:cs="Cambria"/>
      <w:b/>
      <w:bCs/>
      <w:color w:val="4F81BD"/>
      <w:sz w:val="26"/>
      <w:szCs w:val="26"/>
    </w:rPr>
  </w:style>
  <w:style w:type="character" w:customStyle="1" w:styleId="Ttulo3Car">
    <w:name w:val="Título 3 Car"/>
    <w:link w:val="Ttulo3"/>
    <w:uiPriority w:val="99"/>
    <w:rsid w:val="000A7636"/>
    <w:rPr>
      <w:rFonts w:ascii="Cambria" w:hAnsi="Cambria" w:cs="Cambria"/>
      <w:b/>
      <w:bCs/>
      <w:color w:val="4F81BD"/>
    </w:rPr>
  </w:style>
  <w:style w:type="character" w:customStyle="1" w:styleId="Ttulo4Car">
    <w:name w:val="Título 4 Car"/>
    <w:link w:val="Ttulo4"/>
    <w:uiPriority w:val="99"/>
    <w:rsid w:val="001A68BC"/>
    <w:rPr>
      <w:rFonts w:ascii="Cambria" w:hAnsi="Cambria" w:cs="Cambria"/>
      <w:b/>
      <w:bCs/>
      <w:i/>
      <w:iCs/>
      <w:color w:val="4F81BD"/>
    </w:rPr>
  </w:style>
  <w:style w:type="paragraph" w:styleId="Textodeglobo">
    <w:name w:val="Balloon Text"/>
    <w:basedOn w:val="Normal"/>
    <w:link w:val="TextodegloboCar"/>
    <w:uiPriority w:val="99"/>
    <w:semiHidden/>
    <w:rsid w:val="00D15008"/>
    <w:pPr>
      <w:spacing w:after="0" w:line="240" w:lineRule="auto"/>
    </w:pPr>
    <w:rPr>
      <w:rFonts w:ascii="Tahoma" w:hAnsi="Tahoma" w:cs="Tahoma"/>
      <w:sz w:val="16"/>
      <w:szCs w:val="16"/>
    </w:rPr>
  </w:style>
  <w:style w:type="character" w:customStyle="1" w:styleId="TextodegloboCar">
    <w:name w:val="Texto de globo Car"/>
    <w:link w:val="Textodeglobo"/>
    <w:uiPriority w:val="99"/>
    <w:semiHidden/>
    <w:rsid w:val="00D15008"/>
    <w:rPr>
      <w:rFonts w:ascii="Tahoma" w:hAnsi="Tahoma" w:cs="Tahoma"/>
      <w:sz w:val="16"/>
      <w:szCs w:val="16"/>
    </w:rPr>
  </w:style>
  <w:style w:type="character" w:styleId="Hipervnculo">
    <w:name w:val="Hyperlink"/>
    <w:uiPriority w:val="99"/>
    <w:rsid w:val="00893EF4"/>
    <w:rPr>
      <w:color w:val="0000FF"/>
      <w:u w:val="single"/>
    </w:rPr>
  </w:style>
  <w:style w:type="character" w:styleId="Hipervnculovisitado">
    <w:name w:val="FollowedHyperlink"/>
    <w:uiPriority w:val="99"/>
    <w:semiHidden/>
    <w:rsid w:val="00893EF4"/>
    <w:rPr>
      <w:color w:val="800080"/>
      <w:u w:val="single"/>
    </w:rPr>
  </w:style>
  <w:style w:type="paragraph" w:styleId="Prrafodelista">
    <w:name w:val="List Paragraph"/>
    <w:basedOn w:val="Normal"/>
    <w:uiPriority w:val="99"/>
    <w:qFormat/>
    <w:rsid w:val="001C4139"/>
    <w:pPr>
      <w:spacing w:line="240" w:lineRule="auto"/>
      <w:ind w:left="720"/>
      <w:contextualSpacing/>
    </w:pPr>
    <w:rPr>
      <w:sz w:val="24"/>
      <w:szCs w:val="24"/>
      <w:lang w:val="es-ES_tradnl"/>
    </w:rPr>
  </w:style>
  <w:style w:type="paragraph" w:styleId="Textonotapie">
    <w:name w:val="footnote text"/>
    <w:basedOn w:val="Normal"/>
    <w:link w:val="TextonotapieCar"/>
    <w:uiPriority w:val="99"/>
    <w:semiHidden/>
    <w:rsid w:val="00B63801"/>
    <w:pPr>
      <w:spacing w:after="0" w:line="240" w:lineRule="auto"/>
    </w:pPr>
    <w:rPr>
      <w:sz w:val="20"/>
      <w:szCs w:val="20"/>
    </w:rPr>
  </w:style>
  <w:style w:type="character" w:customStyle="1" w:styleId="TextonotapieCar">
    <w:name w:val="Texto nota pie Car"/>
    <w:link w:val="Textonotapie"/>
    <w:uiPriority w:val="99"/>
    <w:semiHidden/>
    <w:rsid w:val="00B63801"/>
    <w:rPr>
      <w:sz w:val="20"/>
      <w:szCs w:val="20"/>
    </w:rPr>
  </w:style>
  <w:style w:type="character" w:styleId="Refdenotaalpie">
    <w:name w:val="footnote reference"/>
    <w:uiPriority w:val="99"/>
    <w:semiHidden/>
    <w:rsid w:val="00B63801"/>
    <w:rPr>
      <w:vertAlign w:val="superscript"/>
    </w:rPr>
  </w:style>
  <w:style w:type="character" w:styleId="Textoennegrita">
    <w:name w:val="Strong"/>
    <w:uiPriority w:val="99"/>
    <w:qFormat/>
    <w:rsid w:val="001D768D"/>
    <w:rPr>
      <w:b/>
      <w:bCs/>
    </w:rPr>
  </w:style>
  <w:style w:type="paragraph" w:styleId="Sinespaciado">
    <w:name w:val="No Spacing"/>
    <w:uiPriority w:val="99"/>
    <w:qFormat/>
    <w:rsid w:val="001D768D"/>
    <w:rPr>
      <w:rFonts w:cs="Calibri"/>
      <w:sz w:val="22"/>
      <w:szCs w:val="22"/>
      <w:lang w:eastAsia="en-US"/>
    </w:rPr>
  </w:style>
  <w:style w:type="paragraph" w:styleId="NormalWeb">
    <w:name w:val="Normal (Web)"/>
    <w:basedOn w:val="Normal"/>
    <w:uiPriority w:val="99"/>
    <w:rsid w:val="007C4FB6"/>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google-src-text1">
    <w:name w:val="google-src-text1"/>
    <w:uiPriority w:val="99"/>
    <w:rsid w:val="00751CE7"/>
    <w:rPr>
      <w:vanish/>
    </w:rPr>
  </w:style>
  <w:style w:type="paragraph" w:styleId="Piedepgina">
    <w:name w:val="footer"/>
    <w:basedOn w:val="Normal"/>
    <w:link w:val="PiedepginaCar"/>
    <w:uiPriority w:val="99"/>
    <w:rsid w:val="006B080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B0806"/>
  </w:style>
  <w:style w:type="paragraph" w:styleId="Encabezado">
    <w:name w:val="header"/>
    <w:basedOn w:val="Normal"/>
    <w:link w:val="EncabezadoCar"/>
    <w:uiPriority w:val="99"/>
    <w:rsid w:val="00F33BA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33BA1"/>
  </w:style>
  <w:style w:type="paragraph" w:customStyle="1" w:styleId="tit3">
    <w:name w:val="tit3"/>
    <w:basedOn w:val="Normal"/>
    <w:uiPriority w:val="99"/>
    <w:rsid w:val="003B299A"/>
    <w:pPr>
      <w:spacing w:before="100" w:beforeAutospacing="1" w:after="100" w:afterAutospacing="1" w:line="240" w:lineRule="auto"/>
    </w:pPr>
    <w:rPr>
      <w:rFonts w:ascii="Verdana" w:eastAsia="Times New Roman" w:hAnsi="Verdana" w:cs="Verdana"/>
      <w:b/>
      <w:bCs/>
      <w:color w:val="000000"/>
      <w:spacing w:val="15"/>
      <w:sz w:val="18"/>
      <w:szCs w:val="18"/>
      <w:lang w:eastAsia="es-MX"/>
    </w:rPr>
  </w:style>
  <w:style w:type="character" w:customStyle="1" w:styleId="fuente1">
    <w:name w:val="fuente1"/>
    <w:uiPriority w:val="99"/>
    <w:rsid w:val="003B299A"/>
    <w:rPr>
      <w:rFonts w:ascii="Verdana" w:hAnsi="Verdana" w:cs="Verdana"/>
      <w:color w:val="999999"/>
      <w:sz w:val="14"/>
      <w:szCs w:val="14"/>
    </w:rPr>
  </w:style>
  <w:style w:type="character" w:customStyle="1" w:styleId="plainlinksneverexpand1">
    <w:name w:val="plainlinksneverexpand1"/>
    <w:basedOn w:val="Fuentedeprrafopredeter"/>
    <w:uiPriority w:val="99"/>
    <w:rsid w:val="003B299A"/>
  </w:style>
  <w:style w:type="character" w:customStyle="1" w:styleId="geo-dms1">
    <w:name w:val="geo-dms1"/>
    <w:basedOn w:val="Fuentedeprrafopredeter"/>
    <w:uiPriority w:val="99"/>
    <w:rsid w:val="003B299A"/>
  </w:style>
  <w:style w:type="character" w:customStyle="1" w:styleId="latitude1">
    <w:name w:val="latitude1"/>
    <w:basedOn w:val="Fuentedeprrafopredeter"/>
    <w:uiPriority w:val="99"/>
    <w:rsid w:val="003B299A"/>
  </w:style>
  <w:style w:type="character" w:customStyle="1" w:styleId="longitude1">
    <w:name w:val="longitude1"/>
    <w:basedOn w:val="Fuentedeprrafopredeter"/>
    <w:uiPriority w:val="99"/>
    <w:rsid w:val="003B299A"/>
  </w:style>
  <w:style w:type="character" w:customStyle="1" w:styleId="geo-multi-punct1">
    <w:name w:val="geo-multi-punct1"/>
    <w:uiPriority w:val="99"/>
    <w:rsid w:val="003B299A"/>
    <w:rPr>
      <w:vanish/>
    </w:rPr>
  </w:style>
  <w:style w:type="character" w:customStyle="1" w:styleId="geo-dec1">
    <w:name w:val="geo-dec1"/>
    <w:basedOn w:val="Fuentedeprrafopredeter"/>
    <w:uiPriority w:val="99"/>
    <w:rsid w:val="003B299A"/>
  </w:style>
  <w:style w:type="paragraph" w:styleId="Textonotaalfinal">
    <w:name w:val="endnote text"/>
    <w:basedOn w:val="Normal"/>
    <w:link w:val="TextonotaalfinalCar"/>
    <w:uiPriority w:val="99"/>
    <w:semiHidden/>
    <w:rsid w:val="003B299A"/>
    <w:pPr>
      <w:spacing w:after="0" w:line="240" w:lineRule="auto"/>
    </w:pPr>
    <w:rPr>
      <w:sz w:val="20"/>
      <w:szCs w:val="20"/>
    </w:rPr>
  </w:style>
  <w:style w:type="character" w:customStyle="1" w:styleId="TextonotaalfinalCar">
    <w:name w:val="Texto nota al final Car"/>
    <w:link w:val="Textonotaalfinal"/>
    <w:uiPriority w:val="99"/>
    <w:semiHidden/>
    <w:rsid w:val="003B299A"/>
    <w:rPr>
      <w:sz w:val="20"/>
      <w:szCs w:val="20"/>
    </w:rPr>
  </w:style>
  <w:style w:type="character" w:styleId="Refdenotaalfinal">
    <w:name w:val="endnote reference"/>
    <w:uiPriority w:val="99"/>
    <w:semiHidden/>
    <w:rsid w:val="003B299A"/>
    <w:rPr>
      <w:vertAlign w:val="superscript"/>
    </w:rPr>
  </w:style>
  <w:style w:type="paragraph" w:styleId="Bibliografa">
    <w:name w:val="Bibliography"/>
    <w:basedOn w:val="Normal"/>
    <w:next w:val="Normal"/>
    <w:uiPriority w:val="99"/>
    <w:rsid w:val="00855351"/>
  </w:style>
  <w:style w:type="character" w:customStyle="1" w:styleId="apple-style-span">
    <w:name w:val="apple-style-span"/>
    <w:basedOn w:val="Fuentedeprrafopredeter"/>
    <w:uiPriority w:val="99"/>
    <w:rsid w:val="005439BB"/>
  </w:style>
  <w:style w:type="character" w:customStyle="1" w:styleId="apple-converted-space">
    <w:name w:val="apple-converted-space"/>
    <w:basedOn w:val="Fuentedeprrafopredeter"/>
    <w:uiPriority w:val="99"/>
    <w:rsid w:val="005439BB"/>
  </w:style>
  <w:style w:type="table" w:styleId="Tablaconcuadrcula">
    <w:name w:val="Table Grid"/>
    <w:basedOn w:val="Tablanormal"/>
    <w:uiPriority w:val="99"/>
    <w:rsid w:val="005439BB"/>
    <w:rPr>
      <w:rFonts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Cuadrculaclara-nfasis5">
    <w:name w:val="Light Grid Accent 5"/>
    <w:basedOn w:val="Tablanormal"/>
    <w:uiPriority w:val="99"/>
    <w:rsid w:val="00CA5742"/>
    <w:rPr>
      <w:rFonts w:cs="Calibri"/>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pPr>
      <w:rPr>
        <w:rFonts w:ascii="Cambria" w:eastAsia="Times New Roman" w:hAnsi="Cambria" w:cs="Cambr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Cambria" w:eastAsia="Times New Roman" w:hAnsi="Cambria" w:cs="Cambr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styleId="TtulodeTDC">
    <w:name w:val="TOC Heading"/>
    <w:basedOn w:val="Ttulo1"/>
    <w:next w:val="Normal"/>
    <w:uiPriority w:val="99"/>
    <w:qFormat/>
    <w:rsid w:val="004806CE"/>
    <w:pPr>
      <w:outlineLvl w:val="9"/>
    </w:pPr>
    <w:rPr>
      <w:lang w:eastAsia="es-MX"/>
    </w:rPr>
  </w:style>
  <w:style w:type="paragraph" w:styleId="TDC1">
    <w:name w:val="toc 1"/>
    <w:basedOn w:val="Normal"/>
    <w:next w:val="Normal"/>
    <w:autoRedefine/>
    <w:uiPriority w:val="39"/>
    <w:rsid w:val="004806CE"/>
    <w:pPr>
      <w:spacing w:after="100"/>
    </w:pPr>
  </w:style>
  <w:style w:type="paragraph" w:styleId="TDC2">
    <w:name w:val="toc 2"/>
    <w:basedOn w:val="Normal"/>
    <w:next w:val="Normal"/>
    <w:autoRedefine/>
    <w:uiPriority w:val="39"/>
    <w:rsid w:val="004806CE"/>
    <w:pPr>
      <w:spacing w:after="100"/>
      <w:ind w:left="220"/>
    </w:pPr>
  </w:style>
  <w:style w:type="paragraph" w:styleId="TDC3">
    <w:name w:val="toc 3"/>
    <w:basedOn w:val="Normal"/>
    <w:next w:val="Normal"/>
    <w:autoRedefine/>
    <w:uiPriority w:val="39"/>
    <w:rsid w:val="004806CE"/>
    <w:pPr>
      <w:spacing w:after="100"/>
      <w:ind w:left="440"/>
    </w:pPr>
  </w:style>
  <w:style w:type="paragraph" w:styleId="Mapadeldocumento">
    <w:name w:val="Document Map"/>
    <w:basedOn w:val="Normal"/>
    <w:link w:val="MapadeldocumentoCar"/>
    <w:uiPriority w:val="99"/>
    <w:semiHidden/>
    <w:unhideWhenUsed/>
    <w:rsid w:val="00EB2352"/>
    <w:rPr>
      <w:rFonts w:ascii="Tahoma" w:hAnsi="Tahoma" w:cs="Tahoma"/>
      <w:sz w:val="16"/>
      <w:szCs w:val="16"/>
    </w:rPr>
  </w:style>
  <w:style w:type="character" w:customStyle="1" w:styleId="MapadeldocumentoCar">
    <w:name w:val="Mapa del documento Car"/>
    <w:link w:val="Mapadeldocumento"/>
    <w:uiPriority w:val="99"/>
    <w:semiHidden/>
    <w:rsid w:val="00EB2352"/>
    <w:rPr>
      <w:rFonts w:ascii="Tahoma" w:hAnsi="Tahoma" w:cs="Tahoma"/>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9392073">
      <w:marLeft w:val="0"/>
      <w:marRight w:val="0"/>
      <w:marTop w:val="0"/>
      <w:marBottom w:val="0"/>
      <w:divBdr>
        <w:top w:val="none" w:sz="0" w:space="0" w:color="auto"/>
        <w:left w:val="none" w:sz="0" w:space="0" w:color="auto"/>
        <w:bottom w:val="none" w:sz="0" w:space="0" w:color="auto"/>
        <w:right w:val="none" w:sz="0" w:space="0" w:color="auto"/>
      </w:divBdr>
    </w:div>
    <w:div w:id="1469392074">
      <w:marLeft w:val="0"/>
      <w:marRight w:val="0"/>
      <w:marTop w:val="0"/>
      <w:marBottom w:val="0"/>
      <w:divBdr>
        <w:top w:val="none" w:sz="0" w:space="0" w:color="auto"/>
        <w:left w:val="none" w:sz="0" w:space="0" w:color="auto"/>
        <w:bottom w:val="none" w:sz="0" w:space="0" w:color="auto"/>
        <w:right w:val="none" w:sz="0" w:space="0" w:color="auto"/>
      </w:divBdr>
    </w:div>
    <w:div w:id="1469392075">
      <w:marLeft w:val="0"/>
      <w:marRight w:val="0"/>
      <w:marTop w:val="0"/>
      <w:marBottom w:val="0"/>
      <w:divBdr>
        <w:top w:val="none" w:sz="0" w:space="0" w:color="auto"/>
        <w:left w:val="none" w:sz="0" w:space="0" w:color="auto"/>
        <w:bottom w:val="none" w:sz="0" w:space="0" w:color="auto"/>
        <w:right w:val="none" w:sz="0" w:space="0" w:color="auto"/>
      </w:divBdr>
    </w:div>
    <w:div w:id="1469392076">
      <w:marLeft w:val="0"/>
      <w:marRight w:val="0"/>
      <w:marTop w:val="0"/>
      <w:marBottom w:val="0"/>
      <w:divBdr>
        <w:top w:val="none" w:sz="0" w:space="0" w:color="auto"/>
        <w:left w:val="none" w:sz="0" w:space="0" w:color="auto"/>
        <w:bottom w:val="none" w:sz="0" w:space="0" w:color="auto"/>
        <w:right w:val="none" w:sz="0" w:space="0" w:color="auto"/>
      </w:divBdr>
    </w:div>
    <w:div w:id="146939207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istecozome.jalisco.gob.mx/rutas/ruta612.html" TargetMode="External"/><Relationship Id="rId299" Type="http://schemas.openxmlformats.org/officeDocument/2006/relationships/hyperlink" Target="http://es.wikipedia.org/wiki/Enero" TargetMode="External"/><Relationship Id="rId303" Type="http://schemas.openxmlformats.org/officeDocument/2006/relationships/hyperlink" Target="http://toolserver.org/~geohack/geohack.php?pagename=Tren_ligero_de_Guadalajara&amp;language=es&amp;params=20_40_29.67_N_103_21_16.98_W_" TargetMode="External"/><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hyperlink" Target="http://www.jalisco.gob.mx/wps/wcm/connect/74191d0043a42a1a8c2d9df726b68940/070vaa.gif?MOD=AJPERES&amp;CACHEID=74191d0043a42a1a8c2d9df726b68940" TargetMode="External"/><Relationship Id="rId84" Type="http://schemas.openxmlformats.org/officeDocument/2006/relationships/hyperlink" Target="http://sistecozome.jalisco.gob.mx/rutas/ruta19-19a.html" TargetMode="External"/><Relationship Id="rId138" Type="http://schemas.openxmlformats.org/officeDocument/2006/relationships/hyperlink" Target="http://sistecozome.jalisco.gob.mx/rutas/ruta629V2.html" TargetMode="External"/><Relationship Id="rId159" Type="http://schemas.openxmlformats.org/officeDocument/2006/relationships/hyperlink" Target="http://sistecozome.jalisco.gob.mx/rutas/ruta644at.html" TargetMode="External"/><Relationship Id="rId324" Type="http://schemas.openxmlformats.org/officeDocument/2006/relationships/theme" Target="theme/theme1.xml"/><Relationship Id="rId170" Type="http://schemas.openxmlformats.org/officeDocument/2006/relationships/hyperlink" Target="http://sistecozome.jalisco.gob.mx/rutas/ruta647.html" TargetMode="External"/><Relationship Id="rId191" Type="http://schemas.openxmlformats.org/officeDocument/2006/relationships/hyperlink" Target="http://www.jalisco.gob.mx/wps/wcm/connect/a7eabd8043e24b99a871ae39d8a194ad/050.gif?MOD=AJPERES&amp;CACHEID=a7eabd8043e24b99a871ae39d8a194ad" TargetMode="External"/><Relationship Id="rId205" Type="http://schemas.openxmlformats.org/officeDocument/2006/relationships/hyperlink" Target="http://www.jalisco.gob.mx/wps/wcm/connect/4b84368043e25c4baa0fae39d8a194ad/062vc7.gif?MOD=AJPERES&amp;CACHEID=4b84368043e25c4baa0fae39d8a194ad" TargetMode="External"/><Relationship Id="rId226" Type="http://schemas.openxmlformats.org/officeDocument/2006/relationships/hyperlink" Target="http://www.jalisco.gob.mx/wps/wcm/connect/8e53868043e484d2adc8af39d8a194ad/175vsa.gif?MOD=AJPERES&amp;CACHEID=8e53868043e484d2adc8af39d8a194ad" TargetMode="External"/><Relationship Id="rId247" Type="http://schemas.openxmlformats.org/officeDocument/2006/relationships/image" Target="media/image51.jpeg"/><Relationship Id="rId107" Type="http://schemas.openxmlformats.org/officeDocument/2006/relationships/hyperlink" Target="http://sistecozome.jalisco.gob.mx/rutas/ruta602.html" TargetMode="External"/><Relationship Id="rId268" Type="http://schemas.openxmlformats.org/officeDocument/2006/relationships/hyperlink" Target="http://www.jalisco.gob.mx/wps/wcm/connect/b63b368043e22565a460ae39d8a194ad/004sa2.gif?MOD=AJPERES&amp;CACHEID=b63b368043e22565a460ae39d8a194ad" TargetMode="External"/><Relationship Id="rId289" Type="http://schemas.openxmlformats.org/officeDocument/2006/relationships/hyperlink" Target="http://es.wikipedia.org/wiki/Archivo:Perifsur.jpg" TargetMode="External"/><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hyperlink" Target="http://www.jalisco.gob.mx/wps/wcm/connect/3cc3040043a430dd8d719df726b68940/231d.gif?MOD=AJPERES&amp;CACHEID=3cc3040043a430dd8d719df726b68940" TargetMode="External"/><Relationship Id="rId128" Type="http://schemas.openxmlformats.org/officeDocument/2006/relationships/hyperlink" Target="http://sistecozome.jalisco.gob.mx/rutas/ruta623.html" TargetMode="External"/><Relationship Id="rId149" Type="http://schemas.openxmlformats.org/officeDocument/2006/relationships/hyperlink" Target="http://sistecozome.jalisco.gob.mx/rutas/ruta637.html" TargetMode="External"/><Relationship Id="rId314" Type="http://schemas.openxmlformats.org/officeDocument/2006/relationships/image" Target="media/image71.png"/><Relationship Id="rId5" Type="http://schemas.openxmlformats.org/officeDocument/2006/relationships/settings" Target="settings.xml"/><Relationship Id="rId95" Type="http://schemas.openxmlformats.org/officeDocument/2006/relationships/hyperlink" Target="http://sistecozome.jalisco.gob.mx/rutas/ruta51b.html" TargetMode="External"/><Relationship Id="rId160" Type="http://schemas.openxmlformats.org/officeDocument/2006/relationships/hyperlink" Target="http://sistecozome.jalisco.gob.mx/rutas/ruta644al.html" TargetMode="External"/><Relationship Id="rId181" Type="http://schemas.openxmlformats.org/officeDocument/2006/relationships/hyperlink" Target="http://www.jalisco.gob.mx/wps/wcm/connect/44f2248043e240cba6d9ae39d8a194ad/033.gif?MOD=AJPERES&amp;CACHEID=44f2248043e240cba6d9ae39d8a194ad" TargetMode="External"/><Relationship Id="rId216" Type="http://schemas.openxmlformats.org/officeDocument/2006/relationships/hyperlink" Target="http://ocoit.jalisco.gob.mx/rutasZMG/rutasgif/080.gif" TargetMode="External"/><Relationship Id="rId237" Type="http://schemas.openxmlformats.org/officeDocument/2006/relationships/hyperlink" Target="http://www.jalisco.gob.mx/wps/wcm/connect/948eaa8043e4898baeaaae39d8a194ad/258A.jpg?MOD=AJPERES&amp;CACHEID=948eaa8043e4898baeaaae39d8a194ad" TargetMode="External"/><Relationship Id="rId258" Type="http://schemas.openxmlformats.org/officeDocument/2006/relationships/hyperlink" Target="http://www.jalisco.gob.mx/wps/wcm/connect/a4e6560043e21c58a3e4af39d8a194ad/360vc74.gif?MOD=AJPERES&amp;CACHEID=a4e6560043e21c58a3e4af39d8a194ad" TargetMode="External"/><Relationship Id="rId279" Type="http://schemas.openxmlformats.org/officeDocument/2006/relationships/hyperlink" Target="http://www.jalisco.gob.mx/wps/wcm/connect/9aae420043e22fe1a58faf39d8a194ad/703.gif?MOD=AJPERES&amp;CACHEID=9aae420043e22fe1a58faf39d8a194ad" TargetMode="External"/><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hyperlink" Target="http://www.jalisco.gob.mx/wps/wcm/connect/39edb80043a42e2c8cb39df726b68940/102_B.jpg?MOD=AJPERES&amp;CACHEID=39edb80043a42e2c8cb39df726b68940" TargetMode="External"/><Relationship Id="rId118" Type="http://schemas.openxmlformats.org/officeDocument/2006/relationships/hyperlink" Target="http://sistecozome.jalisco.gob.mx/rutas/ruta614SP.html" TargetMode="External"/><Relationship Id="rId139" Type="http://schemas.openxmlformats.org/officeDocument/2006/relationships/hyperlink" Target="http://sistecozome.jalisco.gob.mx/rutas/ruta630.html" TargetMode="External"/><Relationship Id="rId290" Type="http://schemas.openxmlformats.org/officeDocument/2006/relationships/image" Target="media/image61.jpeg"/><Relationship Id="rId304" Type="http://schemas.openxmlformats.org/officeDocument/2006/relationships/hyperlink" Target="http://toolserver.org/~geohack/geohack.php?pagename=Tren_ligero_de_Guadalajara&amp;language=es&amp;params=20_39_35.34_N_103_16_32.82_W_" TargetMode="External"/><Relationship Id="rId85" Type="http://schemas.openxmlformats.org/officeDocument/2006/relationships/hyperlink" Target="http://sistecozome.jalisco.gob.mx/rutas/ruta51c.html" TargetMode="External"/><Relationship Id="rId150" Type="http://schemas.openxmlformats.org/officeDocument/2006/relationships/hyperlink" Target="http://sistecozome.jalisco.gob.mx/rutas/ruta639.html" TargetMode="External"/><Relationship Id="rId171" Type="http://schemas.openxmlformats.org/officeDocument/2006/relationships/hyperlink" Target="http://sistecozome.jalisco.gob.mx/rutas/ruta648.html" TargetMode="External"/><Relationship Id="rId192" Type="http://schemas.openxmlformats.org/officeDocument/2006/relationships/hyperlink" Target="http://www.jalisco.gob.mx/wps/wcm/connect/b0eea28043e24cf1a894ae39d8a194ad/050a.gif?MOD=AJPERES&amp;CACHEID=b0eea28043e24cf1a894ae39d8a194ad" TargetMode="External"/><Relationship Id="rId206" Type="http://schemas.openxmlformats.org/officeDocument/2006/relationships/hyperlink" Target="http://www.jalisco.gob.mx/wps/wcm/connect/683d178043e25988a9c9af39d8a194ad/61.jpg?MOD=AJPERES&amp;CACHEID=683d178043e25988a9c9af39d8a194ad" TargetMode="External"/><Relationship Id="rId227" Type="http://schemas.openxmlformats.org/officeDocument/2006/relationships/hyperlink" Target="http://www.jalisco.gob.mx/wps/wcm/connect/1e51dd0043e483baad84af39d8a194ad/153ctmvr.gif?MOD=AJPERES&amp;CACHEID=1e51dd0043e483baad84af39d8a194ad" TargetMode="External"/><Relationship Id="rId248" Type="http://schemas.openxmlformats.org/officeDocument/2006/relationships/hyperlink" Target="http://www.jalisco.gob.mx/wps/wcm/connect/1f44278043e2013ba2c4ae39d8a194ad/078.gif?MOD=AJPERES&amp;CACHEID=1f44278043e2013ba2c4ae39d8a194ad" TargetMode="External"/><Relationship Id="rId269" Type="http://schemas.openxmlformats.org/officeDocument/2006/relationships/hyperlink" Target="http://www.jalisco.gob.mx/wps/wcm/connect/e623960043e22a9fa526af39d8a194ad/182A_v2.jpg?MOD=AJPERES&amp;CACHEID=e623960043e22a9fa526af39d8a194ad" TargetMode="External"/><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hyperlink" Target="http://sistecozome.jalisco.gob.mx/rutas/ruta603a.html" TargetMode="External"/><Relationship Id="rId129" Type="http://schemas.openxmlformats.org/officeDocument/2006/relationships/hyperlink" Target="http://sistecozome.jalisco.gob.mx/rutas/ruta623p.html" TargetMode="External"/><Relationship Id="rId280" Type="http://schemas.openxmlformats.org/officeDocument/2006/relationships/image" Target="media/image57.jpeg"/><Relationship Id="rId315" Type="http://schemas.openxmlformats.org/officeDocument/2006/relationships/image" Target="media/image72.png"/><Relationship Id="rId54" Type="http://schemas.openxmlformats.org/officeDocument/2006/relationships/image" Target="media/image46.png"/><Relationship Id="rId75" Type="http://schemas.openxmlformats.org/officeDocument/2006/relationships/hyperlink" Target="http://www.jalisco.gob.mx/wps/wcm/connect/ac60f38043a43c868e5d9ff726b68940/275b.gif?MOD=AJPERES&amp;CACHEID=ac60f38043a43c868e5d9ff726b68940" TargetMode="External"/><Relationship Id="rId96" Type="http://schemas.openxmlformats.org/officeDocument/2006/relationships/hyperlink" Target="http://sistecozome.jalisco.gob.mx/rutas/ruta101v1.html" TargetMode="External"/><Relationship Id="rId140" Type="http://schemas.openxmlformats.org/officeDocument/2006/relationships/hyperlink" Target="http://sistecozome.jalisco.gob.mx/rutas/ruta631.html" TargetMode="External"/><Relationship Id="rId161" Type="http://schemas.openxmlformats.org/officeDocument/2006/relationships/hyperlink" Target="http://sistecozome.jalisco.gob.mx/rutas/ruta644ak.html" TargetMode="External"/><Relationship Id="rId182" Type="http://schemas.openxmlformats.org/officeDocument/2006/relationships/hyperlink" Target="http://www.jalisco.gob.mx/wps/wcm/connect/dc84610043e24125a6edae39d8a194ad/033a.gif?MOD=AJPERES&amp;CACHEID=dc84610043e24125a6edae39d8a194ad" TargetMode="External"/><Relationship Id="rId217" Type="http://schemas.openxmlformats.org/officeDocument/2006/relationships/hyperlink" Target="http://www.jalisco.gob.mx/wps/wcm/connect/5206cd0043e48071acbfae39d8a194ad/080a.gif?MOD=AJPERES&amp;CACHEID=5206cd0043e48071acbfae39d8a194ad" TargetMode="External"/><Relationship Id="rId6" Type="http://schemas.openxmlformats.org/officeDocument/2006/relationships/webSettings" Target="webSettings.xml"/><Relationship Id="rId238" Type="http://schemas.openxmlformats.org/officeDocument/2006/relationships/hyperlink" Target="http://www.jalisco.gob.mx/wps/wcm/connect/bbbf990043e489d8aebeae39d8a194ad/258B.jpg?MOD=AJPERES&amp;CACHEID=bbbf990043e489d8aebeae39d8a194ad" TargetMode="External"/><Relationship Id="rId259" Type="http://schemas.openxmlformats.org/officeDocument/2006/relationships/hyperlink" Target="http://www.jalisco.gob.mx/wps/wcm/connect/b24e2e0043e21d87a40cae39d8a194ad/360A_v1.jpg?MOD=AJPERES&amp;CACHEID=b24e2e0043e21d87a40cae39d8a194ad" TargetMode="External"/><Relationship Id="rId23" Type="http://schemas.openxmlformats.org/officeDocument/2006/relationships/image" Target="media/image15.png"/><Relationship Id="rId119" Type="http://schemas.openxmlformats.org/officeDocument/2006/relationships/hyperlink" Target="http://sistecozome.jalisco.gob.mx/rutas/ruta614.html" TargetMode="External"/><Relationship Id="rId270" Type="http://schemas.openxmlformats.org/officeDocument/2006/relationships/hyperlink" Target="http://www.jalisco.gob.mx/wps/wcm/connect/b63b368043e22565a460ae39d8a194ad/004sa2.gif?MOD=AJPERES&amp;CACHEID=b63b368043e22565a460ae39d8a194ad" TargetMode="External"/><Relationship Id="rId291" Type="http://schemas.openxmlformats.org/officeDocument/2006/relationships/image" Target="media/image62.png"/><Relationship Id="rId305" Type="http://schemas.openxmlformats.org/officeDocument/2006/relationships/hyperlink" Target="http://es.wikipedia.org/wiki/Guadalajara_(M%C3%A9xico)" TargetMode="External"/><Relationship Id="rId44" Type="http://schemas.openxmlformats.org/officeDocument/2006/relationships/image" Target="media/image36.png"/><Relationship Id="rId65" Type="http://schemas.openxmlformats.org/officeDocument/2006/relationships/hyperlink" Target="http://www.jalisco.gob.mx/wps/wcm/connect/96ce8a0043a42e8f8cc99df726b68940/103.gif?MOD=AJPERES&amp;CACHEID=96ce8a0043a42e8f8cc99df726b68940" TargetMode="External"/><Relationship Id="rId86" Type="http://schemas.openxmlformats.org/officeDocument/2006/relationships/hyperlink" Target="http://sistecozome.jalisco.gob.mx/rutas/ruta60.html" TargetMode="External"/><Relationship Id="rId130" Type="http://schemas.openxmlformats.org/officeDocument/2006/relationships/hyperlink" Target="http://sistecozome.jalisco.gob.mx/rutas/ruta623l.html" TargetMode="External"/><Relationship Id="rId151" Type="http://schemas.openxmlformats.org/officeDocument/2006/relationships/hyperlink" Target="http://sistecozome.jalisco.gob.mx/rutas/ruta639cal.html" TargetMode="External"/><Relationship Id="rId172" Type="http://schemas.openxmlformats.org/officeDocument/2006/relationships/hyperlink" Target="http://sistecozome.jalisco.gob.mx/rutas/ruta11.html" TargetMode="External"/><Relationship Id="rId193" Type="http://schemas.openxmlformats.org/officeDocument/2006/relationships/hyperlink" Target="http://www.jalisco.gob.mx/wps/wcm/connect/85668f0043e24b1ca85dae39d8a194ad/45A-v2-AntonioCaso.jpg?MOD=AJPERES&amp;CACHEID=85668f0043e24b1ca85dae39d8a194ad" TargetMode="External"/><Relationship Id="rId207" Type="http://schemas.openxmlformats.org/officeDocument/2006/relationships/hyperlink" Target="http://www.jalisco.gob.mx/wps/wcm/connect/6d7eaa0043e25bb4a9f4af39d8a194ad/061bvvm.gif?MOD=AJPERES&amp;CACHEID=6d7eaa0043e25bb4a9f4af39d8a194ad" TargetMode="External"/><Relationship Id="rId228" Type="http://schemas.openxmlformats.org/officeDocument/2006/relationships/hyperlink" Target="http://www.jalisco.gob.mx/wps/wcm/connect/3519408043e4852eaddcaf39d8a194ad/175vlg.gif?MOD=AJPERES&amp;CACHEID=3519408043e4852eaddcaf39d8a194ad" TargetMode="External"/><Relationship Id="rId249" Type="http://schemas.openxmlformats.org/officeDocument/2006/relationships/hyperlink" Target="http://www.jalisco.gob.mx/wps/wcm/connect/9391de8043e20293a2d2ae39d8a194ad/136.gif?MOD=AJPERES&amp;CACHEID=9391de8043e20293a2d2ae39d8a194ad" TargetMode="External"/><Relationship Id="rId13" Type="http://schemas.openxmlformats.org/officeDocument/2006/relationships/image" Target="media/image5.png"/><Relationship Id="rId109" Type="http://schemas.openxmlformats.org/officeDocument/2006/relationships/hyperlink" Target="http://sistecozome.jalisco.gob.mx/rutas/ruta603b.html" TargetMode="External"/><Relationship Id="rId260" Type="http://schemas.openxmlformats.org/officeDocument/2006/relationships/hyperlink" Target="http://www.jalisco.gob.mx/wps/wcm/connect/8390730043e21d07a3f8af39d8a194ad/360vea.gif?MOD=AJPERES&amp;CACHEID=8390730043e21d07a3f8af39d8a194ad" TargetMode="External"/><Relationship Id="rId281" Type="http://schemas.openxmlformats.org/officeDocument/2006/relationships/hyperlink" Target="http://www.jalisco.gob.mx/wps/wcm/connect/6ef79d0043e23144a5cbaf39d8a194ad/706vcc.gif?MOD=AJPERES&amp;CACHEID=6ef79d0043e23144a5cbaf39d8a194ad" TargetMode="External"/><Relationship Id="rId316" Type="http://schemas.openxmlformats.org/officeDocument/2006/relationships/image" Target="media/image73.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hyperlink" Target="http://www.jalisco.gob.mx/wps/wcm/connect/19a96e8043a43cf18e719ff726b68940/275c.gif?MOD=AJPERES&amp;CACHEID=19a96e8043a43cf18e719ff726b68940" TargetMode="External"/><Relationship Id="rId97" Type="http://schemas.openxmlformats.org/officeDocument/2006/relationships/hyperlink" Target="http://sistecozome.jalisco.gob.mx/rutas/ruta101v2.html" TargetMode="External"/><Relationship Id="rId120" Type="http://schemas.openxmlformats.org/officeDocument/2006/relationships/hyperlink" Target="http://sistecozome.jalisco.gob.mx/rutas/ruta615.html" TargetMode="External"/><Relationship Id="rId141" Type="http://schemas.openxmlformats.org/officeDocument/2006/relationships/hyperlink" Target="http://sistecozome.jalisco.gob.mx/rutas/ruta632.html" TargetMode="External"/><Relationship Id="rId7" Type="http://schemas.openxmlformats.org/officeDocument/2006/relationships/footnotes" Target="footnotes.xml"/><Relationship Id="rId162" Type="http://schemas.openxmlformats.org/officeDocument/2006/relationships/hyperlink" Target="http://sistecozome.jalisco.gob.mx/rutas/ruta644bj.html" TargetMode="External"/><Relationship Id="rId183" Type="http://schemas.openxmlformats.org/officeDocument/2006/relationships/hyperlink" Target="http://www.jalisco.gob.mx/wps/wcm/connect/2cccf30043e241faa716af39d8a194ad/037.gif?MOD=AJPERES&amp;CACHEID=2cccf30043e241faa716af39d8a194ad" TargetMode="External"/><Relationship Id="rId218" Type="http://schemas.openxmlformats.org/officeDocument/2006/relationships/hyperlink" Target="http://www.jalisco.gob.mx/wps/wcm/connect/206e200043e480caacd3ae39d8a194ad/080b.gif?MOD=AJPERES&amp;CACHEID=206e200043e480caacd3ae39d8a194ad" TargetMode="External"/><Relationship Id="rId239" Type="http://schemas.openxmlformats.org/officeDocument/2006/relationships/hyperlink" Target="http://www.jalisco.gob.mx/wps/wcm/connect/c7f7438043e48b09af06af39d8a194ad/330a.gif?MOD=AJPERES&amp;CACHEID=c7f7438043e48b09af06af39d8a194ad" TargetMode="External"/><Relationship Id="rId250" Type="http://schemas.openxmlformats.org/officeDocument/2006/relationships/hyperlink" Target="http://www.jalisco.gob.mx/wps/wcm/connect/5277f48043e21868a349af39d8a194ad/136a.gif?MOD=AJPERES&amp;CACHEID=5277f48043e21868a349af39d8a194ad" TargetMode="External"/><Relationship Id="rId271" Type="http://schemas.openxmlformats.org/officeDocument/2006/relationships/hyperlink" Target="http://www.jalisco.gob.mx/wps/wcm/connect/8d42a08043e2264ea474ae39d8a194ad/183-v1.jpg?MOD=AJPERES&amp;CACHEID=8d42a08043e2264ea474ae39d8a194ad" TargetMode="External"/><Relationship Id="rId292" Type="http://schemas.openxmlformats.org/officeDocument/2006/relationships/hyperlink" Target="http://toolserver.org/~geohack/geohack.php?pagename=Tren_ligero_de_Guadalajara&amp;language=es&amp;params=20_43_49.36_N_103_21_08.36_W_" TargetMode="External"/><Relationship Id="rId306" Type="http://schemas.openxmlformats.org/officeDocument/2006/relationships/image" Target="media/image64.jpe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hyperlink" Target="http://www.jalisco.gob.mx/wps/wcm/connect/a2a9630043a42f068cf09df726b68940/231.gif?MOD=AJPERES&amp;CACHEID=a2a9630043a42f068cf09df726b68940" TargetMode="External"/><Relationship Id="rId87" Type="http://schemas.openxmlformats.org/officeDocument/2006/relationships/hyperlink" Target="http://sistecozome.jalisco.gob.mx/rutas/ruta200.html" TargetMode="External"/><Relationship Id="rId110" Type="http://schemas.openxmlformats.org/officeDocument/2006/relationships/hyperlink" Target="http://sistecozome.jalisco.gob.mx/rutas/ruta604.html" TargetMode="External"/><Relationship Id="rId131" Type="http://schemas.openxmlformats.org/officeDocument/2006/relationships/hyperlink" Target="http://sistecozome.jalisco.gob.mx/rutas/ruta624.html" TargetMode="External"/><Relationship Id="rId152" Type="http://schemas.openxmlformats.org/officeDocument/2006/relationships/hyperlink" Target="http://sistecozome.jalisco.gob.mx/rutas/ruta640.html" TargetMode="External"/><Relationship Id="rId173" Type="http://schemas.openxmlformats.org/officeDocument/2006/relationships/hyperlink" Target="http://sistecozome.jalisco.gob.mx/rutas/ruta12.html" TargetMode="External"/><Relationship Id="rId194" Type="http://schemas.openxmlformats.org/officeDocument/2006/relationships/hyperlink" Target="http://www.jalisco.gob.mx/wps/wcm/connect/223c5d0043e24da7a8a8ae39d8a194ad/050b.gif?MOD=AJPERES&amp;CACHEID=223c5d0043e24da7a8a8ae39d8a194ad" TargetMode="External"/><Relationship Id="rId208" Type="http://schemas.openxmlformats.org/officeDocument/2006/relationships/hyperlink" Target="http://www.jalisco.gob.mx/wps/wcm/connect/66643a8043e47b44ab83af39d8a194ad/062vt.gif?MOD=AJPERES&amp;CACHEID=66643a8043e47b44ab83af39d8a194ad" TargetMode="External"/><Relationship Id="rId229" Type="http://schemas.openxmlformats.org/officeDocument/2006/relationships/hyperlink" Target="http://www.jalisco.gob.mx/wps/wcm/connect/f6b46d8043e4858fadf1af39d8a194ad/175A.jpg?MOD=AJPERES&amp;CACHEID=f6b46d8043e4858fadf1af39d8a194ad" TargetMode="External"/><Relationship Id="rId19" Type="http://schemas.openxmlformats.org/officeDocument/2006/relationships/image" Target="media/image11.png"/><Relationship Id="rId224" Type="http://schemas.openxmlformats.org/officeDocument/2006/relationships/hyperlink" Target="http://ocoit.jalisco.gob.mx/rutasZMG/rutasgif/156.jpg" TargetMode="External"/><Relationship Id="rId240" Type="http://schemas.openxmlformats.org/officeDocument/2006/relationships/hyperlink" Target="http://www.jalisco.gob.mx/wps/wcm/connect/3a05550043e48a44aedeae39d8a194ad/258D_v1.jpg?MOD=AJPERES&amp;CACHEID=3a05550043e48a44aedeae39d8a194ad" TargetMode="External"/><Relationship Id="rId245" Type="http://schemas.openxmlformats.org/officeDocument/2006/relationships/hyperlink" Target="http://www.jalisco.gob.mx/wps/wcm/connect/6a76190043e48cfaaf63af39d8a194ad/380.gif?MOD=AJPERES&amp;CACHEID=6a76190043e48cfaaf63af39d8a194ad" TargetMode="External"/><Relationship Id="rId261" Type="http://schemas.openxmlformats.org/officeDocument/2006/relationships/hyperlink" Target="http://www.jalisco.gob.mx/wps/wcm/connect/004f4a0043e21df9a420ae39d8a194ad/360A_AC.jpg?MOD=AJPERES&amp;CACHEID=004f4a0043e21df9a420ae39d8a194ad" TargetMode="External"/><Relationship Id="rId266" Type="http://schemas.openxmlformats.org/officeDocument/2006/relationships/hyperlink" Target="http://www.jalisco.gob.mx/wps/wcm/connect/be4afb8043e22902a4d8ae39d8a194ad/005sa.gif?MOD=AJPERES&amp;CACHEID=be4afb8043e22902a4d8ae39d8a194ad" TargetMode="External"/><Relationship Id="rId287" Type="http://schemas.openxmlformats.org/officeDocument/2006/relationships/hyperlink" Target="http://es.wikipedia.org/wiki/Archivo:Guadalajara_Tren_1.jpg" TargetMode="External"/><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hyperlink" Target="http://www.jalisco.gob.mx/wps/wcm/connect/7422e90043a43d4a8e859ff726b68940/275d.gif?MOD=AJPERES&amp;CACHEID=7422e90043a43d4a8e859ff726b68940" TargetMode="External"/><Relationship Id="rId100" Type="http://schemas.openxmlformats.org/officeDocument/2006/relationships/hyperlink" Target="http://sistecozome.jalisco.gob.mx/rutas/ruta171.html" TargetMode="External"/><Relationship Id="rId105" Type="http://schemas.openxmlformats.org/officeDocument/2006/relationships/hyperlink" Target="http://sistecozome.jalisco.gob.mx/rutas/ruta358.html" TargetMode="External"/><Relationship Id="rId126" Type="http://schemas.openxmlformats.org/officeDocument/2006/relationships/hyperlink" Target="http://sistecozome.jalisco.gob.mx/rutas/ruta621plas.html" TargetMode="External"/><Relationship Id="rId147" Type="http://schemas.openxmlformats.org/officeDocument/2006/relationships/hyperlink" Target="http://sistecozome.jalisco.gob.mx/rutas/ruta636.html" TargetMode="External"/><Relationship Id="rId168" Type="http://schemas.openxmlformats.org/officeDocument/2006/relationships/hyperlink" Target="http://sistecozome.jalisco.gob.mx/rutas/ruta645c.html" TargetMode="External"/><Relationship Id="rId282" Type="http://schemas.openxmlformats.org/officeDocument/2006/relationships/hyperlink" Target="http://www.jalisco.gob.mx/wps/wcm/connect/90c7518043e23222a5faaf39d8a194ad/707vmo.gif?MOD=AJPERES&amp;CACHEID=90c7518043e23222a5faaf39d8a194ad" TargetMode="External"/><Relationship Id="rId312" Type="http://schemas.openxmlformats.org/officeDocument/2006/relationships/image" Target="media/image69.jpeg"/><Relationship Id="rId317" Type="http://schemas.openxmlformats.org/officeDocument/2006/relationships/image" Target="media/image74.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hyperlink" Target="http://www.jalisco.gob.mx/wps/wcm/connect/79ebaf8043a430658d4a9df726b68940/231C.jpg?MOD=AJPERES&amp;CACHEID=79ebaf8043a430658d4a9df726b68940" TargetMode="External"/><Relationship Id="rId93" Type="http://schemas.openxmlformats.org/officeDocument/2006/relationships/hyperlink" Target="http://sistecozome.jalisco.gob.mx/rutas/ruta51.html" TargetMode="External"/><Relationship Id="rId98" Type="http://schemas.openxmlformats.org/officeDocument/2006/relationships/hyperlink" Target="http://sistecozome.jalisco.gob.mx/rutas/ruta142.html" TargetMode="External"/><Relationship Id="rId121" Type="http://schemas.openxmlformats.org/officeDocument/2006/relationships/hyperlink" Target="http://sistecozome.jalisco.gob.mx/rutas/ruta615-a.html" TargetMode="External"/><Relationship Id="rId142" Type="http://schemas.openxmlformats.org/officeDocument/2006/relationships/hyperlink" Target="http://sistecozome.jalisco.gob.mx/rutas/ruta633.html" TargetMode="External"/><Relationship Id="rId163" Type="http://schemas.openxmlformats.org/officeDocument/2006/relationships/hyperlink" Target="http://sistecozome.jalisco.gob.mx/rutas/ruta644bsp.html" TargetMode="External"/><Relationship Id="rId184" Type="http://schemas.openxmlformats.org/officeDocument/2006/relationships/hyperlink" Target="http://www.jalisco.gob.mx/wps/wcm/connect/6219258043e2427aa72aaf39d8a194ad/037vsg.gif?MOD=AJPERES&amp;CACHEID=6219258043e2427aa72aaf39d8a194ad" TargetMode="External"/><Relationship Id="rId189" Type="http://schemas.openxmlformats.org/officeDocument/2006/relationships/hyperlink" Target="http://www.jalisco.gob.mx/wps/wcm/connect/71cee48043e248e0a7feaf39d8a194ad/45-v2.jpg?MOD=AJPERES&amp;CACHEID=71cee48043e248e0a7feaf39d8a194ad" TargetMode="External"/><Relationship Id="rId219" Type="http://schemas.openxmlformats.org/officeDocument/2006/relationships/hyperlink" Target="http://www.jalisco.gob.mx/wps/wcm/connect/ac68620043e48133ace7ae39d8a194ad/110.jpg?MOD=AJPERES&amp;CACHEID=ac68620043e48133ace7ae39d8a194ad" TargetMode="External"/><Relationship Id="rId3" Type="http://schemas.openxmlformats.org/officeDocument/2006/relationships/styles" Target="styles.xml"/><Relationship Id="rId214" Type="http://schemas.openxmlformats.org/officeDocument/2006/relationships/hyperlink" Target="http://www.jalisco.gob.mx/wps/wcm/connect/6e8bf38043e47f11ac59ae39d8a194ad/63.jpg?MOD=AJPERES&amp;CACHEID=6e8bf38043e47f11ac59ae39d8a194ad" TargetMode="External"/><Relationship Id="rId230" Type="http://schemas.openxmlformats.org/officeDocument/2006/relationships/hyperlink" Target="http://www.jalisco.gob.mx/wps/wcm/connect/6d705b8043e485ceae05ae39d8a194ad/176.jpg?MOD=AJPERES&amp;CACHEID=6d705b8043e485ceae05ae39d8a194ad" TargetMode="External"/><Relationship Id="rId235" Type="http://schemas.openxmlformats.org/officeDocument/2006/relationships/hyperlink" Target="http://www.jalisco.gob.mx/wps/wcm/connect/1fe0410043e488a3ae74ae39d8a194ad/249.jpg?MOD=AJPERES&amp;CACHEID=1fe0410043e488a3ae74ae39d8a194ad" TargetMode="External"/><Relationship Id="rId251" Type="http://schemas.openxmlformats.org/officeDocument/2006/relationships/hyperlink" Target="http://www.jalisco.gob.mx/wps/wcm/connect/25c0ed0043e218fba35daf39d8a194ad/176A.jpg?MOD=AJPERES&amp;CACHEID=25c0ed0043e218fba35daf39d8a194ad" TargetMode="External"/><Relationship Id="rId256" Type="http://schemas.openxmlformats.org/officeDocument/2006/relationships/image" Target="media/image52.jpeg"/><Relationship Id="rId277" Type="http://schemas.openxmlformats.org/officeDocument/2006/relationships/hyperlink" Target="http://www.jalisco.gob.mx/wps/wcm/connect/f7b8e20043e22f66a57baf39d8a194ad/701.gif?MOD=AJPERES&amp;CACHEID=f7b8e20043e22f66a57baf39d8a194ad" TargetMode="External"/><Relationship Id="rId298" Type="http://schemas.openxmlformats.org/officeDocument/2006/relationships/image" Target="media/image63.jpe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hyperlink" Target="http://www.jalisco.gob.mx/wps/wcm/connect/b011580043a431678d879df726b68940/275.gif?MOD=AJPERES&amp;CACHEID=b011580043a431678d879df726b68940" TargetMode="External"/><Relationship Id="rId116" Type="http://schemas.openxmlformats.org/officeDocument/2006/relationships/hyperlink" Target="http://sistecozome.jalisco.gob.mx/rutas/ruta611A.html" TargetMode="External"/><Relationship Id="rId137" Type="http://schemas.openxmlformats.org/officeDocument/2006/relationships/hyperlink" Target="http://sistecozome.jalisco.gob.mx/rutas/ruta629V1.html" TargetMode="External"/><Relationship Id="rId158" Type="http://schemas.openxmlformats.org/officeDocument/2006/relationships/hyperlink" Target="http://sistecozome.jalisco.gob.mx/rutas/ruta644aj.html" TargetMode="External"/><Relationship Id="rId272" Type="http://schemas.openxmlformats.org/officeDocument/2006/relationships/hyperlink" Target="http://www.jalisco.gob.mx/wps/wcm/connect/5ec4d40043e226e7a488ae39d8a194ad/183A.jpg?MOD=AJPERES&amp;CACHEID=5ec4d40043e226e7a488ae39d8a194ad" TargetMode="External"/><Relationship Id="rId293" Type="http://schemas.openxmlformats.org/officeDocument/2006/relationships/hyperlink" Target="http://toolserver.org/~geohack/geohack.php?pagename=Tren_ligero_de_Guadalajara&amp;language=es&amp;params=20_36_26.13_N_103_24_03.52_W_" TargetMode="External"/><Relationship Id="rId302" Type="http://schemas.openxmlformats.org/officeDocument/2006/relationships/hyperlink" Target="http://es.wikipedia.org/wiki/1994" TargetMode="External"/><Relationship Id="rId307" Type="http://schemas.openxmlformats.org/officeDocument/2006/relationships/header" Target="header1.xml"/><Relationship Id="rId323"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hyperlink" Target="http://www.jalisco.gob.mx/wps/wcm/connect/2871c50043a42dc68c8c9df726b68940/102_A.jpg?MOD=AJPERES&amp;CACHEID=2871c50043a42dc68c8c9df726b68940" TargetMode="External"/><Relationship Id="rId83" Type="http://schemas.openxmlformats.org/officeDocument/2006/relationships/image" Target="media/image49.jpeg"/><Relationship Id="rId88" Type="http://schemas.openxmlformats.org/officeDocument/2006/relationships/hyperlink" Target="http://sistecozome.jalisco.gob.mx/rutas/ruta300.html" TargetMode="External"/><Relationship Id="rId111" Type="http://schemas.openxmlformats.org/officeDocument/2006/relationships/hyperlink" Target="http://sistecozome.jalisco.gob.mx/rutas/ruta604-a.html" TargetMode="External"/><Relationship Id="rId132" Type="http://schemas.openxmlformats.org/officeDocument/2006/relationships/hyperlink" Target="http://sistecozome.jalisco.gob.mx/rutas/ruta625.html" TargetMode="External"/><Relationship Id="rId153" Type="http://schemas.openxmlformats.org/officeDocument/2006/relationships/hyperlink" Target="http://sistecozome.jalisco.gob.mx/rutas/ruta641.html" TargetMode="External"/><Relationship Id="rId174" Type="http://schemas.openxmlformats.org/officeDocument/2006/relationships/hyperlink" Target="http://sistecozome.jalisco.gob.mx/rutas/ruta13.html" TargetMode="External"/><Relationship Id="rId179" Type="http://schemas.openxmlformats.org/officeDocument/2006/relationships/hyperlink" Target="http://www.jalisco.gob.mx/wps/wcm/connect/151a4e0043e241aba702af39d8a194ad/030vlm.gif?MOD=AJPERES&amp;CACHEID=151a4e0043e241aba702af39d8a194ad" TargetMode="External"/><Relationship Id="rId195" Type="http://schemas.openxmlformats.org/officeDocument/2006/relationships/hyperlink" Target="http://www.jalisco.gob.mx/wps/wcm/connect/a2e3908043e24f42a8caae39d8a194ad/052.gif?MOD=AJPERES&amp;CACHEID=a2e3908043e24f42a8caae39d8a194ad" TargetMode="External"/><Relationship Id="rId209" Type="http://schemas.openxmlformats.org/officeDocument/2006/relationships/hyperlink" Target="http://www.jalisco.gob.mx/wps/wcm/connect/a3f0b40043e47b94abb3af39d8a194ad/062a.gif?MOD=AJPERES&amp;CACHEID=a3f0b40043e47b94abb3af39d8a194ad" TargetMode="External"/><Relationship Id="rId190" Type="http://schemas.openxmlformats.org/officeDocument/2006/relationships/hyperlink" Target="http://www.jalisco.gob.mx/wps/wcm/connect/05d9e00043e499c3afbeaf39d8a194ad/45_V.jpg?MOD=AJPERES&amp;CACHEID=05d9e00043e499c3afbeaf39d8a194ad" TargetMode="External"/><Relationship Id="rId204" Type="http://schemas.openxmlformats.org/officeDocument/2006/relationships/hyperlink" Target="http://www.jalisco.gob.mx/wps/wcm/connect/f2458d0043e2586fa98daf39d8a194ad/059a.gif?MOD=AJPERES&amp;CACHEID=f2458d0043e2586fa98daf39d8a194ad" TargetMode="External"/><Relationship Id="rId220" Type="http://schemas.openxmlformats.org/officeDocument/2006/relationships/hyperlink" Target="http://www.jalisco.gob.mx/wps/wcm/connect/d87cf50043e481beacfbae39d8a194ad/128a.gif?MOD=AJPERES&amp;CACHEID=d87cf50043e481beacfbae39d8a194ad" TargetMode="External"/><Relationship Id="rId225" Type="http://schemas.openxmlformats.org/officeDocument/2006/relationships/hyperlink" Target="http://www.jalisco.gob.mx/wps/wcm/connect/380a0a8043e4834fad70af39d8a194ad/153ctm.gif?MOD=AJPERES&amp;CACHEID=380a0a8043e4834fad70af39d8a194ad" TargetMode="External"/><Relationship Id="rId241" Type="http://schemas.openxmlformats.org/officeDocument/2006/relationships/hyperlink" Target="http://www.jalisco.gob.mx/wps/wcm/connect/ace4ef0043e48a89aef2ae39d8a194ad/258D_v2.jpg?MOD=AJPERES&amp;CACHEID=ace4ef0043e48a89aef2ae39d8a194ad" TargetMode="External"/><Relationship Id="rId246" Type="http://schemas.openxmlformats.org/officeDocument/2006/relationships/hyperlink" Target="http://www.jalisco.gob.mx/wps/wcm/connect/6a76190043e48cfaaf63af39d8a194ad/380.gif?MOD=AJPERES&amp;CACHEID=6a76190043e48cfaaf63af39d8a194ad" TargetMode="External"/><Relationship Id="rId267" Type="http://schemas.openxmlformats.org/officeDocument/2006/relationships/hyperlink" Target="http://www.jalisco.gob.mx/wps/wcm/connect/8f15b68043e229f6a508af39d8a194ad/182.jpg?MOD=AJPERES&amp;CACHEID=8f15b68043e229f6a508af39d8a194ad" TargetMode="External"/><Relationship Id="rId288" Type="http://schemas.openxmlformats.org/officeDocument/2006/relationships/image" Target="media/image60.jpe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hyperlink" Target="http://www.jalisco.gob.mx/wps/wcm/connect/5e53988043a424198bad9ff726b68940/013.gif?MOD=AJPERES&amp;CACHEID=5e53988043a424198bad9ff726b68940" TargetMode="External"/><Relationship Id="rId106" Type="http://schemas.openxmlformats.org/officeDocument/2006/relationships/hyperlink" Target="http://sistecozome.jalisco.gob.mx/rutas/ruta359.html" TargetMode="External"/><Relationship Id="rId127" Type="http://schemas.openxmlformats.org/officeDocument/2006/relationships/hyperlink" Target="http://sistecozome.jalisco.gob.mx/rutas/ruta622.html" TargetMode="External"/><Relationship Id="rId262" Type="http://schemas.openxmlformats.org/officeDocument/2006/relationships/image" Target="media/image53.jpeg"/><Relationship Id="rId283" Type="http://schemas.openxmlformats.org/officeDocument/2006/relationships/hyperlink" Target="http://www.jalisco.gob.mx/wps/wcm/connect/bae32a0043e231b6a5e6af39d8a194ad/706vrn.gif?MOD=AJPERES&amp;CACHEID=bae32a0043e231b6a5e6af39d8a194ad" TargetMode="External"/><Relationship Id="rId313" Type="http://schemas.openxmlformats.org/officeDocument/2006/relationships/image" Target="media/image70.png"/><Relationship Id="rId318" Type="http://schemas.openxmlformats.org/officeDocument/2006/relationships/image" Target="media/image75.jpe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hyperlink" Target="http://www.jalisco.gob.mx/wps/wcm/connect/bb9b5f0043a43bfc8e499ff726b68940/275A_CeN.jpg?MOD=AJPERES&amp;CACHEID=bb9b5f0043a43bfc8e499ff726b68940" TargetMode="External"/><Relationship Id="rId78" Type="http://schemas.openxmlformats.org/officeDocument/2006/relationships/hyperlink" Target="http://www.jalisco.gob.mx/wps/wcm/connect/c0eeda0043a43db38ea29ff726b68940/275e.gif?MOD=AJPERES&amp;CACHEID=c0eeda0043a43db38ea29ff726b68940" TargetMode="External"/><Relationship Id="rId94" Type="http://schemas.openxmlformats.org/officeDocument/2006/relationships/hyperlink" Target="http://sistecozome.jalisco.gob.mx/rutas/ruta51a.html" TargetMode="External"/><Relationship Id="rId99" Type="http://schemas.openxmlformats.org/officeDocument/2006/relationships/hyperlink" Target="http://sistecozome.jalisco.gob.mx/rutas/ruta142-f.html" TargetMode="External"/><Relationship Id="rId101" Type="http://schemas.openxmlformats.org/officeDocument/2006/relationships/hyperlink" Target="http://sistecozome.jalisco.gob.mx/rutas/ruta174vn.html" TargetMode="External"/><Relationship Id="rId122" Type="http://schemas.openxmlformats.org/officeDocument/2006/relationships/hyperlink" Target="http://sistecozome.jalisco.gob.mx/rutas/ruta616.html" TargetMode="External"/><Relationship Id="rId143" Type="http://schemas.openxmlformats.org/officeDocument/2006/relationships/hyperlink" Target="http://sistecozome.jalisco.gob.mx/rutas/ruta633a.html" TargetMode="External"/><Relationship Id="rId148" Type="http://schemas.openxmlformats.org/officeDocument/2006/relationships/hyperlink" Target="http://sistecozome.jalisco.gob.mx/rutas/ruta636a.html" TargetMode="External"/><Relationship Id="rId164" Type="http://schemas.openxmlformats.org/officeDocument/2006/relationships/hyperlink" Target="http://sistecozome.jalisco.gob.mx/rutas/ruta644bsm.html" TargetMode="External"/><Relationship Id="rId169" Type="http://schemas.openxmlformats.org/officeDocument/2006/relationships/hyperlink" Target="http://sistecozome.jalisco.gob.mx/rutas/ruta646.html" TargetMode="External"/><Relationship Id="rId185" Type="http://schemas.openxmlformats.org/officeDocument/2006/relationships/hyperlink" Target="http://www.jalisco.gob.mx/wps/wcm/connect/19388f8043e242c1a73eaf39d8a194ad/037a.gif?MOD=AJPERES&amp;CACHEID=19388f8043e242c1a73eaf39d8a194ad"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hyperlink" Target="http://www.jalisco.gob.mx/wps/wcm/connect/91b4750043e49229af8aaf39d8a194ad/030a.gif?MOD=AJPERES&amp;CACHEID=91b4750043e49229af8aaf39d8a194ad" TargetMode="External"/><Relationship Id="rId210" Type="http://schemas.openxmlformats.org/officeDocument/2006/relationships/hyperlink" Target="http://www.jalisco.gob.mx/wps/wcm/connect/cc12fe0043e47bfaabc8af39d8a194ad/062cvev.gif?MOD=AJPERES&amp;CACHEID=cc12fe0043e47bfaabc8af39d8a194ad" TargetMode="External"/><Relationship Id="rId215" Type="http://schemas.openxmlformats.org/officeDocument/2006/relationships/hyperlink" Target="http://www.jalisco.gob.mx/wps/wcm/connect/7b64220043e47fb9ac74ae39d8a194ad/66.jpg?MOD=AJPERES&amp;CACHEID=7b64220043e47fb9ac74ae39d8a194ad" TargetMode="External"/><Relationship Id="rId236" Type="http://schemas.openxmlformats.org/officeDocument/2006/relationships/hyperlink" Target="http://www.jalisco.gob.mx/wps/wcm/connect/4177120043e4890fae8fae39d8a194ad/258.jpg?MOD=AJPERES&amp;CACHEID=4177120043e4890fae8fae39d8a194ad" TargetMode="External"/><Relationship Id="rId257" Type="http://schemas.openxmlformats.org/officeDocument/2006/relationships/hyperlink" Target="http://www.jalisco.gob.mx/wps/wcm/connect/ee42910043e21bd7a3d0af39d8a194ad/110A.jpg?MOD=AJPERES&amp;CACHEID=ee42910043e21bd7a3d0af39d8a194ad" TargetMode="External"/><Relationship Id="rId278" Type="http://schemas.openxmlformats.org/officeDocument/2006/relationships/image" Target="media/image56.jpeg"/><Relationship Id="rId26" Type="http://schemas.openxmlformats.org/officeDocument/2006/relationships/image" Target="media/image18.png"/><Relationship Id="rId231" Type="http://schemas.openxmlformats.org/officeDocument/2006/relationships/hyperlink" Target="http://www.jalisco.gob.mx/wps/wcm/connect/55c3ed8043e487efae4aae39d8a194ad/190.jpg?MOD=AJPERES&amp;CACHEID=55c3ed8043e487efae4aae39d8a194ad" TargetMode="External"/><Relationship Id="rId252" Type="http://schemas.openxmlformats.org/officeDocument/2006/relationships/hyperlink" Target="http://www.jalisco.gob.mx/wps/wcm/connect/9dc21b0043e21a93a399af39d8a194ad/330.gif?MOD=AJPERES&amp;CACHEID=9dc21b0043e21a93a399af39d8a194ad" TargetMode="External"/><Relationship Id="rId273" Type="http://schemas.openxmlformats.org/officeDocument/2006/relationships/hyperlink" Target="http://www.jalisco.gob.mx/wps/wcm/connect/3edb148043e23365a624ae39d8a194ad/186.jpg?MOD=AJPERES&amp;CACHEID=3edb148043e23365a624ae39d8a194ad" TargetMode="External"/><Relationship Id="rId294" Type="http://schemas.openxmlformats.org/officeDocument/2006/relationships/hyperlink" Target="http://es.wikipedia.org/wiki/Zapopan" TargetMode="External"/><Relationship Id="rId308" Type="http://schemas.openxmlformats.org/officeDocument/2006/relationships/footer" Target="footer1.xml"/><Relationship Id="rId47" Type="http://schemas.openxmlformats.org/officeDocument/2006/relationships/image" Target="media/image39.png"/><Relationship Id="rId68" Type="http://schemas.openxmlformats.org/officeDocument/2006/relationships/hyperlink" Target="http://www.jalisco.gob.mx/wps/wcm/connect/6a3f6e8043a42f728d199df726b68940/231A.jpg?MOD=AJPERES&amp;CACHEID=6a3f6e8043a42f728d199df726b68940" TargetMode="External"/><Relationship Id="rId89" Type="http://schemas.openxmlformats.org/officeDocument/2006/relationships/hyperlink" Target="http://sistecozome.jalisco.gob.mx/rutas/ruta400.html" TargetMode="External"/><Relationship Id="rId112" Type="http://schemas.openxmlformats.org/officeDocument/2006/relationships/hyperlink" Target="http://sistecozome.jalisco.gob.mx/rutas/ruta605.html" TargetMode="External"/><Relationship Id="rId133" Type="http://schemas.openxmlformats.org/officeDocument/2006/relationships/hyperlink" Target="http://sistecozome.jalisco.gob.mx/rutas/ruta625a.html" TargetMode="External"/><Relationship Id="rId154" Type="http://schemas.openxmlformats.org/officeDocument/2006/relationships/hyperlink" Target="http://sistecozome.jalisco.gob.mx/rutas/ruta641a.html" TargetMode="External"/><Relationship Id="rId175" Type="http://schemas.openxmlformats.org/officeDocument/2006/relationships/image" Target="media/image50.jpeg"/><Relationship Id="rId196" Type="http://schemas.openxmlformats.org/officeDocument/2006/relationships/hyperlink" Target="http://www.jalisco.gob.mx/wps/wcm/connect/235cdb0043e25082a8deae39d8a194ad/052avsr.gif?MOD=AJPERES&amp;CACHEID=235cdb0043e25082a8deae39d8a194ad" TargetMode="External"/><Relationship Id="rId200" Type="http://schemas.openxmlformats.org/officeDocument/2006/relationships/hyperlink" Target="http://www.jalisco.gob.mx/wps/wcm/connect/722c040043e25757a94aaf39d8a194ad/54.jpg?MOD=AJPERES&amp;CACHEID=722c040043e25757a94aaf39d8a194ad" TargetMode="External"/><Relationship Id="rId16" Type="http://schemas.openxmlformats.org/officeDocument/2006/relationships/image" Target="media/image8.png"/><Relationship Id="rId221" Type="http://schemas.openxmlformats.org/officeDocument/2006/relationships/hyperlink" Target="http://www.jalisco.gob.mx/wps/wcm/connect/7c9a868043e48227ad0faf39d8a194ad/144a.gif?MOD=AJPERES&amp;CACHEID=7c9a868043e48227ad0faf39d8a194ad" TargetMode="External"/><Relationship Id="rId242" Type="http://schemas.openxmlformats.org/officeDocument/2006/relationships/hyperlink" Target="http://www.jalisco.gob.mx/wps/wcm/connect/b4011f8043e48ba5af1faf39d8a194ad/333_A.jpg?MOD=AJPERES&amp;CACHEID=b4011f8043e48ba5af1faf39d8a194ad" TargetMode="External"/><Relationship Id="rId263" Type="http://schemas.openxmlformats.org/officeDocument/2006/relationships/hyperlink" Target="http://www.jalisco.gob.mx/wps/wcm/connect/2a05128043e22484a437ae39d8a194ad/001sa.gif?MOD=AJPERES&amp;CACHEID=2a05128043e22484a437ae39d8a194ad" TargetMode="External"/><Relationship Id="rId284" Type="http://schemas.openxmlformats.org/officeDocument/2006/relationships/hyperlink" Target="http://www.jalisco.gob.mx/wps/wcm/connect/457c740043e232f2a610ae39d8a194ad/707vlm.gif?MOD=AJPERES&amp;CACHEID=457c740043e232f2a610ae39d8a194ad" TargetMode="External"/><Relationship Id="rId319" Type="http://schemas.openxmlformats.org/officeDocument/2006/relationships/image" Target="media/image76.png"/><Relationship Id="rId37" Type="http://schemas.openxmlformats.org/officeDocument/2006/relationships/image" Target="media/image29.png"/><Relationship Id="rId58" Type="http://schemas.openxmlformats.org/officeDocument/2006/relationships/hyperlink" Target="http://www.jalisco.gob.mx/wps/wcm/connect/5d89468043a425808bbf9ff726b68940/026.gif?MOD=AJPERES&amp;CACHEID=5d89468043a425808bbf9ff726b68940" TargetMode="External"/><Relationship Id="rId79" Type="http://schemas.openxmlformats.org/officeDocument/2006/relationships/hyperlink" Target="http://www.jalisco.gob.mx/wps/wcm/connect/da20768043a43e058eb69ff726b68940/275f.gif?MOD=AJPERES&amp;CACHEID=da20768043a43e058eb69ff726b68940" TargetMode="External"/><Relationship Id="rId102" Type="http://schemas.openxmlformats.org/officeDocument/2006/relationships/hyperlink" Target="http://sistecozome.jalisco.gob.mx/rutas/ruta174vr.html" TargetMode="External"/><Relationship Id="rId123" Type="http://schemas.openxmlformats.org/officeDocument/2006/relationships/hyperlink" Target="http://sistecozome.jalisco.gob.mx/rutas/ruta619.html" TargetMode="External"/><Relationship Id="rId144" Type="http://schemas.openxmlformats.org/officeDocument/2006/relationships/hyperlink" Target="http://sistecozome.jalisco.gob.mx/rutas/ruta634.html" TargetMode="External"/><Relationship Id="rId90" Type="http://schemas.openxmlformats.org/officeDocument/2006/relationships/hyperlink" Target="http://sistecozome.jalisco.gob.mx/rutas/ruta500.html" TargetMode="External"/><Relationship Id="rId165" Type="http://schemas.openxmlformats.org/officeDocument/2006/relationships/hyperlink" Target="http://sistecozome.jalisco.gob.mx/rutas/ruta645.html" TargetMode="External"/><Relationship Id="rId186" Type="http://schemas.openxmlformats.org/officeDocument/2006/relationships/hyperlink" Target="http://www.jalisco.gob.mx/wps/wcm/connect/e923d78043e24326a759af39d8a194ad/039vo.gif?MOD=AJPERES&amp;CACHEID=e923d78043e24326a759af39d8a194ad" TargetMode="External"/><Relationship Id="rId211" Type="http://schemas.openxmlformats.org/officeDocument/2006/relationships/hyperlink" Target="http://www.jalisco.gob.mx/wps/wcm/connect/5435f80043e47d0eac0dae39d8a194ad/062dvvsf.gif?MOD=AJPERES&amp;CACHEID=5435f80043e47d0eac0dae39d8a194ad" TargetMode="External"/><Relationship Id="rId232" Type="http://schemas.openxmlformats.org/officeDocument/2006/relationships/hyperlink" Target="http://www.jalisco.gob.mx/wps/wcm/connect/55c3ed8043e487efae4aae39d8a194ad/190A.jpg?MOD=AJPERES&amp;CACHEID=55c3ed8043e487efae4aae39d8a194ad" TargetMode="External"/><Relationship Id="rId253" Type="http://schemas.openxmlformats.org/officeDocument/2006/relationships/hyperlink" Target="http://www.jalisco.gob.mx/wps/wcm/connect/4c9c408043e21b00a3b4af39d8a194ad/333.jpg?MOD=AJPERES&amp;CACHEID=4c9c408043e21b00a3b4af39d8a194ad" TargetMode="External"/><Relationship Id="rId274" Type="http://schemas.openxmlformats.org/officeDocument/2006/relationships/image" Target="media/image54.jpeg"/><Relationship Id="rId295" Type="http://schemas.openxmlformats.org/officeDocument/2006/relationships/hyperlink" Target="http://es.wikipedia.org/wiki/Guadalajara_(M%C3%A9xico)" TargetMode="External"/><Relationship Id="rId309" Type="http://schemas.openxmlformats.org/officeDocument/2006/relationships/image" Target="media/image66.jpe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hyperlink" Target="http://www.jalisco.gob.mx/wps/wcm/connect/b011580043a431678d879df726b68940/275.gif?MOD=AJPERES&amp;CACHEID=b011580043a431678d879df726b68940" TargetMode="External"/><Relationship Id="rId113" Type="http://schemas.openxmlformats.org/officeDocument/2006/relationships/hyperlink" Target="http://sistecozome.jalisco.gob.mx/rutas/ruta608.html" TargetMode="External"/><Relationship Id="rId134" Type="http://schemas.openxmlformats.org/officeDocument/2006/relationships/hyperlink" Target="http://sistecozome.jalisco.gob.mx/rutas/ruta626.html" TargetMode="External"/><Relationship Id="rId320" Type="http://schemas.openxmlformats.org/officeDocument/2006/relationships/image" Target="media/image77.png"/><Relationship Id="rId80" Type="http://schemas.openxmlformats.org/officeDocument/2006/relationships/hyperlink" Target="http://www.jalisco.gob.mx/wps/wcm/connect/135ef20043a43eab8eca9ff726b68940/350.gif?MOD=AJPERES&amp;CACHEID=135ef20043a43eab8eca9ff726b68940" TargetMode="External"/><Relationship Id="rId155" Type="http://schemas.openxmlformats.org/officeDocument/2006/relationships/hyperlink" Target="http://sistecozome.jalisco.gob.mx/rutas/ruta642.html" TargetMode="External"/><Relationship Id="rId176" Type="http://schemas.openxmlformats.org/officeDocument/2006/relationships/hyperlink" Target="http://www.jalisco.gob.mx/wps/wcm/connect/b000f70043e23f23a69cae39d8a194ad/027.gif?MOD=AJPERES&amp;CACHEID=b000f70043e23f23a69cae39d8a194ad" TargetMode="External"/><Relationship Id="rId197" Type="http://schemas.openxmlformats.org/officeDocument/2006/relationships/hyperlink" Target="http://www.jalisco.gob.mx/wps/wcm/connect/54d7c28043e251b8a90daf39d8a194ad/052avlm.gif?MOD=AJPERES&amp;CACHEID=54d7c28043e251b8a90daf39d8a194ad" TargetMode="External"/><Relationship Id="rId201" Type="http://schemas.openxmlformats.org/officeDocument/2006/relationships/hyperlink" Target="http://www.jalisco.gob.mx/wps/wcm/connect/57f9f68043e2559ca935af39d8a194ad/52C_SHF.jpg?MOD=AJPERES&amp;CACHEID=57f9f68043e2559ca935af39d8a194ad" TargetMode="External"/><Relationship Id="rId222" Type="http://schemas.openxmlformats.org/officeDocument/2006/relationships/hyperlink" Target="http://www.jalisco.gob.mx/wps/wcm/connect/c2813a0043e4827bad23af39d8a194ad/153A.jpg?MOD=AJPERES&amp;CACHEID=c2813a0043e4827bad23af39d8a194ad" TargetMode="External"/><Relationship Id="rId243" Type="http://schemas.openxmlformats.org/officeDocument/2006/relationships/hyperlink" Target="http://www.jalisco.gob.mx/wps/wcm/connect/ed48968043e48c5caf34af39d8a194ad/368.gif?MOD=AJPERES&amp;CACHEID=ed48968043e48c5caf34af39d8a194ad" TargetMode="External"/><Relationship Id="rId264" Type="http://schemas.openxmlformats.org/officeDocument/2006/relationships/hyperlink" Target="http://www.jalisco.gob.mx/wps/wcm/connect/3ff9370043e227e6a4a0ae39d8a194ad/002sa.gif?MOD=AJPERES&amp;CACHEID=3ff9370043e227e6a4a0ae39d8a194ad" TargetMode="External"/><Relationship Id="rId285" Type="http://schemas.openxmlformats.org/officeDocument/2006/relationships/image" Target="media/image58.jpe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hyperlink" Target="http://www.jalisco.gob.mx/wps/wcm/connect/35a0ee0043a426278bd59ff726b68940/55.jpg?MOD=AJPERES&amp;CACHEID=35a0ee0043a426278bd59ff726b68940" TargetMode="External"/><Relationship Id="rId103" Type="http://schemas.openxmlformats.org/officeDocument/2006/relationships/hyperlink" Target="http://sistecozome.jalisco.gob.mx/rutas/ruta320.html" TargetMode="External"/><Relationship Id="rId124" Type="http://schemas.openxmlformats.org/officeDocument/2006/relationships/hyperlink" Target="http://sistecozome.jalisco.gob.mx/rutas/ruta619a.html" TargetMode="External"/><Relationship Id="rId310" Type="http://schemas.openxmlformats.org/officeDocument/2006/relationships/image" Target="media/image67.jpeg"/><Relationship Id="rId70" Type="http://schemas.openxmlformats.org/officeDocument/2006/relationships/hyperlink" Target="http://www.jalisco.gob.mx/wps/wcm/connect/5c2f338043a42fee8d2f9df726b68940/231b.gif?MOD=AJPERES&amp;CACHEID=5c2f338043a42fee8d2f9df726b68940" TargetMode="External"/><Relationship Id="rId91" Type="http://schemas.openxmlformats.org/officeDocument/2006/relationships/hyperlink" Target="http://sistecozome.jalisco.gob.mx/rutas/ruta15.html" TargetMode="External"/><Relationship Id="rId145" Type="http://schemas.openxmlformats.org/officeDocument/2006/relationships/hyperlink" Target="http://sistecozome.jalisco.gob.mx/rutas/ruta635a.html" TargetMode="External"/><Relationship Id="rId166" Type="http://schemas.openxmlformats.org/officeDocument/2006/relationships/hyperlink" Target="http://sistecozome.jalisco.gob.mx/rutas/ruta645arb.html" TargetMode="External"/><Relationship Id="rId187" Type="http://schemas.openxmlformats.org/officeDocument/2006/relationships/hyperlink" Target="http://www.jalisco.gob.mx/wps/wcm/connect/c98a330043e24881a7d9af39d8a194ad/45-v1.jpg?MOD=AJPERES&amp;CACHEID=c98a330043e24881a7d9af39d8a194ad" TargetMode="External"/><Relationship Id="rId1" Type="http://schemas.openxmlformats.org/officeDocument/2006/relationships/customXml" Target="../customXml/item1.xml"/><Relationship Id="rId212" Type="http://schemas.openxmlformats.org/officeDocument/2006/relationships/hyperlink" Target="http://www.jalisco.gob.mx/wps/wcm/connect/6e5ad20043e47c4babdcaf39d8a194ad/062cva.gif?MOD=AJPERES&amp;CACHEID=6e5ad20043e47c4babdcaf39d8a194ad" TargetMode="External"/><Relationship Id="rId233" Type="http://schemas.openxmlformats.org/officeDocument/2006/relationships/hyperlink" Target="http://www.jalisco.gob.mx/wps/wcm/connect/55c3ed8043e487efae4aae39d8a194ad/207.jpg?MOD=AJPERES&amp;CACHEID=55c3ed8043e487efae4aae39d8a194ad" TargetMode="External"/><Relationship Id="rId254" Type="http://schemas.openxmlformats.org/officeDocument/2006/relationships/hyperlink" Target="http://www.jalisco.gob.mx/wps/wcm/connect/c3212d0043e2199ea371af39d8a194ad/176B.jpg?MOD=AJPERES&amp;CACHEID=c3212d0043e2199ea371af39d8a194ad" TargetMode="External"/><Relationship Id="rId28" Type="http://schemas.openxmlformats.org/officeDocument/2006/relationships/image" Target="media/image20.png"/><Relationship Id="rId49" Type="http://schemas.openxmlformats.org/officeDocument/2006/relationships/image" Target="media/image41.jpeg"/><Relationship Id="rId114" Type="http://schemas.openxmlformats.org/officeDocument/2006/relationships/hyperlink" Target="http://sistecozome.jalisco.gob.mx/rutas/ruta610.html" TargetMode="External"/><Relationship Id="rId275" Type="http://schemas.openxmlformats.org/officeDocument/2006/relationships/hyperlink" Target="http://www.jalisco.gob.mx/wps/wcm/connect/a5905d8043e22c02a558af39d8a194ad/807.gif?MOD=AJPERES&amp;CACHEID=a5905d8043e22c02a558af39d8a194ad" TargetMode="External"/><Relationship Id="rId296" Type="http://schemas.openxmlformats.org/officeDocument/2006/relationships/hyperlink" Target="http://es.wikipedia.org/wiki/Tlaquepaque" TargetMode="External"/><Relationship Id="rId300" Type="http://schemas.openxmlformats.org/officeDocument/2006/relationships/hyperlink" Target="http://es.wikipedia.org/wiki/1992" TargetMode="External"/><Relationship Id="rId60" Type="http://schemas.openxmlformats.org/officeDocument/2006/relationships/hyperlink" Target="http://ocoit.jalisco.gob.mx/rutasZMG/rutasgif/070vbd.gif" TargetMode="External"/><Relationship Id="rId81" Type="http://schemas.openxmlformats.org/officeDocument/2006/relationships/hyperlink" Target="http://www.jalisco.gob.mx/wps/wcm/connect/dda6218043a43f1b8ef29ff726b68940/371.jpg?MOD=AJPERES&amp;CACHEID=dda6218043a43f1b8ef29ff726b68940" TargetMode="External"/><Relationship Id="rId135" Type="http://schemas.openxmlformats.org/officeDocument/2006/relationships/hyperlink" Target="http://sistecozome.jalisco.gob.mx/rutas/ruta626a.html" TargetMode="External"/><Relationship Id="rId156" Type="http://schemas.openxmlformats.org/officeDocument/2006/relationships/hyperlink" Target="http://sistecozome.jalisco.gob.mx/rutas/ruta643.html" TargetMode="External"/><Relationship Id="rId177" Type="http://schemas.openxmlformats.org/officeDocument/2006/relationships/hyperlink" Target="http://www.jalisco.gob.mx/wps/wcm/connect/d961678043e23fa3a6b0ae39d8a194ad/027a.gif?MOD=AJPERES&amp;CACHEID=d961678043e23fa3a6b0ae39d8a194ad" TargetMode="External"/><Relationship Id="rId198" Type="http://schemas.openxmlformats.org/officeDocument/2006/relationships/hyperlink" Target="http://www.jalisco.gob.mx/wps/wcm/connect/52d81a0043e2514ca8f9ae39d8a194ad/052b.gif?MOD=AJPERES&amp;CACHEID=52d81a0043e2514ca8f9ae39d8a194ad" TargetMode="External"/><Relationship Id="rId321" Type="http://schemas.openxmlformats.org/officeDocument/2006/relationships/hyperlink" Target="http://traficovehicularsibd.weebly.com/" TargetMode="External"/><Relationship Id="rId202" Type="http://schemas.openxmlformats.org/officeDocument/2006/relationships/hyperlink" Target="http://www.jalisco.gob.mx/wps/wcm/connect/1222758043e257caa965af39d8a194ad/054a.gif?MOD=AJPERES&amp;CACHEID=1222758043e257caa965af39d8a194ad" TargetMode="External"/><Relationship Id="rId223" Type="http://schemas.openxmlformats.org/officeDocument/2006/relationships/hyperlink" Target="http://www.jalisco.gob.mx/wps/wcm/connect/217a998043e482e4ad5caf39d8a194ad/153.jpg?MOD=AJPERES&amp;CACHEID=217a998043e482e4ad5caf39d8a194ad" TargetMode="External"/><Relationship Id="rId244" Type="http://schemas.openxmlformats.org/officeDocument/2006/relationships/hyperlink" Target="http://www.jalisco.gob.mx/wps/wcm/connect/7c779d8043e48ca1af48af39d8a194ad/368a.gif?MOD=AJPERES&amp;CACHEID=7c779d8043e48ca1af48af39d8a194ad" TargetMode="External"/><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hyperlink" Target="http://www.jalisco.gob.mx/wps/wcm/connect/11eb328043e2295fa4ecae39d8a194ad/003sa.gif?MOD=AJPERES&amp;CACHEID=11eb328043e2295fa4ecae39d8a194ad" TargetMode="External"/><Relationship Id="rId286" Type="http://schemas.openxmlformats.org/officeDocument/2006/relationships/image" Target="media/image59.jpeg"/><Relationship Id="rId50" Type="http://schemas.openxmlformats.org/officeDocument/2006/relationships/image" Target="media/image42.png"/><Relationship Id="rId104" Type="http://schemas.openxmlformats.org/officeDocument/2006/relationships/hyperlink" Target="http://sistecozome.jalisco.gob.mx/rutas/ruta321.html" TargetMode="External"/><Relationship Id="rId125" Type="http://schemas.openxmlformats.org/officeDocument/2006/relationships/hyperlink" Target="http://sistecozome.jalisco.gob.mx/rutas/ruta621A.html" TargetMode="External"/><Relationship Id="rId146" Type="http://schemas.openxmlformats.org/officeDocument/2006/relationships/hyperlink" Target="http://sistecozome.jalisco.gob.mx/rutas/ruta635b.html" TargetMode="External"/><Relationship Id="rId167" Type="http://schemas.openxmlformats.org/officeDocument/2006/relationships/hyperlink" Target="http://sistecozome.jalisco.gob.mx/rutas/ruta645p13.html" TargetMode="External"/><Relationship Id="rId188" Type="http://schemas.openxmlformats.org/officeDocument/2006/relationships/hyperlink" Target="http://www.jalisco.gob.mx/wps/wcm/connect/f4aae90043e2438ea777af39d8a194ad/039vp.gif?MOD=AJPERES&amp;CACHEID=f4aae90043e2438ea777af39d8a194ad" TargetMode="External"/><Relationship Id="rId311" Type="http://schemas.openxmlformats.org/officeDocument/2006/relationships/image" Target="media/image68.jpeg"/><Relationship Id="rId71" Type="http://schemas.openxmlformats.org/officeDocument/2006/relationships/hyperlink" Target="http://www.jalisco.gob.mx/wps/wcm/connect/0fed030043a43b598e279ff726b68940/275avr.gif?MOD=AJPERES&amp;CACHEID=0fed030043a43b598e279ff726b68940" TargetMode="External"/><Relationship Id="rId92" Type="http://schemas.openxmlformats.org/officeDocument/2006/relationships/hyperlink" Target="http://sistecozome.jalisco.gob.mx/rutas/ruta25.html" TargetMode="External"/><Relationship Id="rId213" Type="http://schemas.openxmlformats.org/officeDocument/2006/relationships/hyperlink" Target="http://www.jalisco.gob.mx/wps/wcm/connect/e6fea00043e47e90ac44ae39d8a194ad/062dvvp.gif?MOD=AJPERES&amp;CACHEID=e6fea00043e47e90ac44ae39d8a194ad" TargetMode="External"/><Relationship Id="rId234" Type="http://schemas.openxmlformats.org/officeDocument/2006/relationships/hyperlink" Target="http://www.jalisco.gob.mx/wps/wcm/connect/710b190043e48840ae60ae39d8a194ad/214.jpg?MOD=AJPERES&amp;CACHEID=710b190043e48840ae60ae39d8a194ad" TargetMode="External"/><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hyperlink" Target="http://www.jalisco.gob.mx/wps/wcm/connect/ea19468043e21a12a385af39d8a194ad/176c.gif?MOD=AJPERES&amp;CACHEID=ea19468043e21a12a385af39d8a194ad" TargetMode="External"/><Relationship Id="rId276" Type="http://schemas.openxmlformats.org/officeDocument/2006/relationships/image" Target="media/image55.jpeg"/><Relationship Id="rId297" Type="http://schemas.openxmlformats.org/officeDocument/2006/relationships/hyperlink" Target="http://es.wikipedia.org/wiki/Archivo:Guadalajara_Tren_2.jpg" TargetMode="External"/><Relationship Id="rId40" Type="http://schemas.openxmlformats.org/officeDocument/2006/relationships/image" Target="media/image32.png"/><Relationship Id="rId115" Type="http://schemas.openxmlformats.org/officeDocument/2006/relationships/hyperlink" Target="http://sistecozome.jalisco.gob.mx/rutas/ruta611.html" TargetMode="External"/><Relationship Id="rId136" Type="http://schemas.openxmlformats.org/officeDocument/2006/relationships/hyperlink" Target="http://sistecozome.jalisco.gob.mx/rutas/ruta629A.html" TargetMode="External"/><Relationship Id="rId157" Type="http://schemas.openxmlformats.org/officeDocument/2006/relationships/hyperlink" Target="http://sistecozome.jalisco.gob.mx/rutas/ruta644a.html" TargetMode="External"/><Relationship Id="rId178" Type="http://schemas.openxmlformats.org/officeDocument/2006/relationships/hyperlink" Target="http://www.jalisco.gob.mx/wps/wcm/connect/e9c6208043e2403da6c5ae39d8a194ad/030vc.gif?MOD=AJPERES&amp;CACHEID=e9c6208043e2403da6c5ae39d8a194ad" TargetMode="External"/><Relationship Id="rId301" Type="http://schemas.openxmlformats.org/officeDocument/2006/relationships/hyperlink" Target="http://es.wikipedia.org/wiki/1_de_julio" TargetMode="External"/><Relationship Id="rId322" Type="http://schemas.openxmlformats.org/officeDocument/2006/relationships/hyperlink" Target="http://www.youtube.com/watch?v=R-iKQudPZPE" TargetMode="External"/><Relationship Id="rId61" Type="http://schemas.openxmlformats.org/officeDocument/2006/relationships/hyperlink" Target="http://www.jalisco.gob.mx/wps/wcm/connect/1a22358043a428fc8c169df726b68940/070vbd.gif?MOD=AJPERES&amp;CACHEID=1a22358043a428fc8c169df726b68940" TargetMode="External"/><Relationship Id="rId82" Type="http://schemas.openxmlformats.org/officeDocument/2006/relationships/hyperlink" Target="http://www.jalisco.gob.mx/wps/wcm/connect/84c79f0043a43f968f069ff726b68940/373.gif?MOD=AJPERES&amp;CACHEID=84c79f0043a43f968f069ff726b68940" TargetMode="External"/><Relationship Id="rId199" Type="http://schemas.openxmlformats.org/officeDocument/2006/relationships/hyperlink" Target="http://www.jalisco.gob.mx/wps/wcm/connect/6bb4fe0043e25226a921af39d8a194ad/52C.jpg?MOD=AJPERES&amp;CACHEID=6bb4fe0043e25226a921af39d8a194ad" TargetMode="External"/><Relationship Id="rId203" Type="http://schemas.openxmlformats.org/officeDocument/2006/relationships/hyperlink" Target="http://www.jalisco.gob.mx/wps/wcm/connect/7ff98c0043e25820a979af39d8a194ad/059.gif?MOD=AJPERES&amp;CACHEID=7ff98c0043e25820a979af39d8a194ad"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C1626F-A30A-4AA4-82F7-79AAD6A5F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714</TotalTime>
  <Pages>109</Pages>
  <Words>27368</Words>
  <Characters>150528</Characters>
  <Application>Microsoft Office Word</Application>
  <DocSecurity>0</DocSecurity>
  <Lines>1254</Lines>
  <Paragraphs>355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177541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Sharai</dc:creator>
  <cp:keywords/>
  <dc:description/>
  <cp:lastModifiedBy>Sharai</cp:lastModifiedBy>
  <cp:revision>59</cp:revision>
  <dcterms:created xsi:type="dcterms:W3CDTF">2011-11-26T17:26:00Z</dcterms:created>
  <dcterms:modified xsi:type="dcterms:W3CDTF">2011-11-29T20:56:00Z</dcterms:modified>
</cp:coreProperties>
</file>